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230"/>
        <w:tblW w:w="9465" w:type="dxa"/>
        <w:tblLayout w:type="fixed"/>
        <w:tblLook w:val="04A0" w:firstRow="1" w:lastRow="0" w:firstColumn="1" w:lastColumn="0" w:noHBand="0" w:noVBand="1"/>
      </w:tblPr>
      <w:tblGrid>
        <w:gridCol w:w="1620"/>
        <w:gridCol w:w="6049"/>
        <w:gridCol w:w="1796"/>
      </w:tblGrid>
      <w:tr w:rsidR="00E959BE" w14:paraId="539E4020" w14:textId="77777777" w:rsidTr="00765C9C">
        <w:trPr>
          <w:trHeight w:val="2610"/>
        </w:trPr>
        <w:tc>
          <w:tcPr>
            <w:tcW w:w="1620" w:type="dxa"/>
            <w:hideMark/>
          </w:tcPr>
          <w:p w14:paraId="4EEF330D" w14:textId="3C5A48C1" w:rsidR="00765C9C" w:rsidRDefault="00765C9C" w:rsidP="00765C9C">
            <w:pPr>
              <w:tabs>
                <w:tab w:val="left" w:pos="7125"/>
              </w:tabs>
              <w:jc w:val="both"/>
            </w:pPr>
            <w:r w:rsidRPr="00E1017D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6B9ABEA" wp14:editId="7923FC36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13335</wp:posOffset>
                  </wp:positionV>
                  <wp:extent cx="857250" cy="857250"/>
                  <wp:effectExtent l="0" t="0" r="0" b="0"/>
                  <wp:wrapNone/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866372" w14:textId="77777777" w:rsidR="00765C9C" w:rsidRDefault="00765C9C" w:rsidP="00765C9C">
            <w:pPr>
              <w:tabs>
                <w:tab w:val="left" w:pos="7125"/>
              </w:tabs>
              <w:jc w:val="both"/>
              <w:rPr>
                <w:rFonts w:eastAsia="Batang"/>
                <w:b/>
              </w:rPr>
            </w:pPr>
          </w:p>
          <w:p w14:paraId="43A1F191" w14:textId="77777777" w:rsidR="00765C9C" w:rsidRPr="00E1017D" w:rsidRDefault="00765C9C" w:rsidP="00765C9C">
            <w:pPr>
              <w:jc w:val="center"/>
              <w:rPr>
                <w:rFonts w:eastAsia="Batang"/>
                <w:b/>
              </w:rPr>
            </w:pPr>
          </w:p>
          <w:p w14:paraId="15219781" w14:textId="77777777" w:rsidR="00120F14" w:rsidRDefault="00765C9C" w:rsidP="00765C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</w:t>
            </w:r>
          </w:p>
          <w:p w14:paraId="232D1932" w14:textId="44BDE284" w:rsidR="00E959BE" w:rsidRDefault="00765C9C" w:rsidP="00765C9C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noProof/>
              </w:rPr>
              <w:t xml:space="preserve">                        </w:t>
            </w:r>
          </w:p>
        </w:tc>
        <w:tc>
          <w:tcPr>
            <w:tcW w:w="6049" w:type="dxa"/>
          </w:tcPr>
          <w:p w14:paraId="44220C5D" w14:textId="77777777" w:rsidR="00765C9C" w:rsidRPr="00E1017D" w:rsidRDefault="00765C9C" w:rsidP="00765C9C">
            <w:pPr>
              <w:jc w:val="center"/>
              <w:rPr>
                <w:b/>
                <w:noProof/>
              </w:rPr>
            </w:pPr>
            <w:r w:rsidRPr="00E1017D">
              <w:rPr>
                <w:b/>
                <w:noProof/>
              </w:rPr>
              <w:t>Republika e Kosovës</w:t>
            </w:r>
          </w:p>
          <w:p w14:paraId="69411643" w14:textId="77777777" w:rsidR="00765C9C" w:rsidRPr="00E1017D" w:rsidRDefault="00765C9C" w:rsidP="00765C9C">
            <w:pPr>
              <w:jc w:val="center"/>
              <w:rPr>
                <w:noProof/>
              </w:rPr>
            </w:pPr>
            <w:r w:rsidRPr="00E1017D">
              <w:rPr>
                <w:noProof/>
              </w:rPr>
              <w:t>Republika Kosova-Republic of Kosovo</w:t>
            </w:r>
          </w:p>
          <w:p w14:paraId="00FFF750" w14:textId="77777777" w:rsidR="00765C9C" w:rsidRPr="00E1017D" w:rsidRDefault="00765C9C" w:rsidP="00765C9C">
            <w:pPr>
              <w:jc w:val="center"/>
              <w:rPr>
                <w:noProof/>
              </w:rPr>
            </w:pPr>
            <w:r w:rsidRPr="00E1017D">
              <w:rPr>
                <w:noProof/>
              </w:rPr>
              <w:t>Qeveria-Vlada-Government</w:t>
            </w:r>
          </w:p>
          <w:p w14:paraId="76BF6BE9" w14:textId="77777777" w:rsidR="00765C9C" w:rsidRPr="00E1017D" w:rsidRDefault="00765C9C" w:rsidP="00765C9C">
            <w:pPr>
              <w:jc w:val="center"/>
              <w:rPr>
                <w:b/>
                <w:noProof/>
              </w:rPr>
            </w:pPr>
            <w:r w:rsidRPr="00E1017D">
              <w:rPr>
                <w:b/>
                <w:noProof/>
              </w:rPr>
              <w:t>Komuna/Opstina/Municipality Drenas (Gllogoc)</w:t>
            </w:r>
          </w:p>
          <w:p w14:paraId="289BBE29" w14:textId="5D561305" w:rsidR="00765C9C" w:rsidRDefault="00765C9C" w:rsidP="00765C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Zyra e Kryetarit</w:t>
            </w:r>
          </w:p>
          <w:p w14:paraId="13A5BA63" w14:textId="77777777" w:rsidR="00120F14" w:rsidRDefault="00120F14" w:rsidP="00765C9C">
            <w:pPr>
              <w:jc w:val="center"/>
              <w:rPr>
                <w:b/>
                <w:noProof/>
              </w:rPr>
            </w:pPr>
          </w:p>
          <w:p w14:paraId="74ADA71B" w14:textId="7E74A7E2" w:rsidR="00765C9C" w:rsidRDefault="00765C9C" w:rsidP="00765C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Nr._________________________ Dt._________________</w:t>
            </w:r>
          </w:p>
          <w:p w14:paraId="0DB49E50" w14:textId="59D7ED70" w:rsidR="00E959BE" w:rsidRDefault="00E959BE" w:rsidP="00AA0E2F">
            <w:pPr>
              <w:tabs>
                <w:tab w:val="left" w:pos="1245"/>
              </w:tabs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796" w:type="dxa"/>
          </w:tcPr>
          <w:p w14:paraId="3AF7E879" w14:textId="77777777" w:rsidR="00E959BE" w:rsidRDefault="00E959BE" w:rsidP="00AA0E2F">
            <w:pPr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790EE11D" w14:textId="539954E2" w:rsidR="00E959BE" w:rsidRDefault="00347A52" w:rsidP="00E959BE">
      <w:r>
        <w:rPr>
          <w:b/>
          <w:bCs/>
        </w:rPr>
        <w:object w:dxaOrig="1440" w:dyaOrig="1440" w14:anchorId="231F7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9.65pt;margin-top:-1.1pt;width:77.25pt;height:79.5pt;z-index:251659264;mso-position-horizontal-relative:text;mso-position-vertical-relative:text">
            <v:imagedata r:id="rId9" o:title=""/>
          </v:shape>
          <o:OLEObject Type="Embed" ProgID="PBrush" ShapeID="_x0000_s1027" DrawAspect="Content" ObjectID="_1782887321" r:id="rId10"/>
        </w:object>
      </w:r>
    </w:p>
    <w:p w14:paraId="05BFBA9A" w14:textId="77777777" w:rsidR="00E959BE" w:rsidRDefault="00E959BE"/>
    <w:p w14:paraId="302D11A0" w14:textId="77777777" w:rsidR="00765C9C" w:rsidRDefault="00765C9C"/>
    <w:p w14:paraId="27665F58" w14:textId="77777777" w:rsidR="00E959BE" w:rsidRDefault="00E959BE"/>
    <w:p w14:paraId="1D646BB1" w14:textId="77777777" w:rsidR="00BE6D24" w:rsidRDefault="00265103">
      <w:r>
        <w:t xml:space="preserve">                        </w:t>
      </w:r>
    </w:p>
    <w:p w14:paraId="30842C09" w14:textId="77777777" w:rsidR="00BE6D24" w:rsidRDefault="00BE6D24"/>
    <w:p w14:paraId="599A1ABA" w14:textId="77777777" w:rsidR="00BE6D24" w:rsidRDefault="00BE6D24"/>
    <w:p w14:paraId="08003A06" w14:textId="77777777" w:rsidR="00BE6D24" w:rsidRDefault="00BE6D24"/>
    <w:p w14:paraId="0BBEB39A" w14:textId="77777777" w:rsidR="00BE6D24" w:rsidRDefault="00BE6D24"/>
    <w:p w14:paraId="2DFCCFFF" w14:textId="77777777" w:rsidR="00BE6D24" w:rsidRDefault="00BE6D24"/>
    <w:p w14:paraId="56C43430" w14:textId="77777777" w:rsidR="00BE6D24" w:rsidRDefault="00BE6D24"/>
    <w:p w14:paraId="40130B60" w14:textId="77777777" w:rsidR="00BE6D24" w:rsidRDefault="00BE6D24"/>
    <w:p w14:paraId="35A837F8" w14:textId="77777777" w:rsidR="00BE6D24" w:rsidRDefault="00BE6D24"/>
    <w:p w14:paraId="1177F39F" w14:textId="5BF987FB" w:rsidR="00756DEC" w:rsidRPr="00DB7817" w:rsidRDefault="00511C3E" w:rsidP="00B11446">
      <w:pPr>
        <w:jc w:val="center"/>
        <w:rPr>
          <w:b/>
        </w:rPr>
      </w:pPr>
      <w:r>
        <w:rPr>
          <w:b/>
        </w:rPr>
        <w:t>R</w:t>
      </w:r>
      <w:r w:rsidR="00BD1140">
        <w:rPr>
          <w:b/>
        </w:rPr>
        <w:t>APORTI FINANCIAR JANAR -</w:t>
      </w:r>
      <w:r w:rsidR="00D2197C">
        <w:rPr>
          <w:b/>
        </w:rPr>
        <w:t xml:space="preserve"> QERSHOR</w:t>
      </w:r>
      <w:r w:rsidR="006E4EE9">
        <w:rPr>
          <w:b/>
        </w:rPr>
        <w:t xml:space="preserve"> 202</w:t>
      </w:r>
      <w:r w:rsidR="003C266C">
        <w:rPr>
          <w:b/>
        </w:rPr>
        <w:t>4</w:t>
      </w:r>
    </w:p>
    <w:p w14:paraId="41C9DC06" w14:textId="77777777" w:rsidR="00756DEC" w:rsidRPr="00756DEC" w:rsidRDefault="00756DEC" w:rsidP="00B11446">
      <w:pPr>
        <w:jc w:val="center"/>
      </w:pPr>
    </w:p>
    <w:p w14:paraId="780AB408" w14:textId="77777777" w:rsidR="00756DEC" w:rsidRPr="00756DEC" w:rsidRDefault="00756DEC" w:rsidP="00756DEC"/>
    <w:p w14:paraId="4DA99FA6" w14:textId="77777777" w:rsidR="00756DEC" w:rsidRPr="00756DEC" w:rsidRDefault="00756DEC" w:rsidP="00756DEC"/>
    <w:p w14:paraId="7F5E902C" w14:textId="77777777" w:rsidR="00756DEC" w:rsidRPr="00756DEC" w:rsidRDefault="00756DEC" w:rsidP="00756DEC"/>
    <w:p w14:paraId="69CDE543" w14:textId="77777777" w:rsidR="00756DEC" w:rsidRPr="00756DEC" w:rsidRDefault="00756DEC" w:rsidP="00756DEC"/>
    <w:p w14:paraId="1AE13028" w14:textId="77777777" w:rsidR="00756DEC" w:rsidRPr="00756DEC" w:rsidRDefault="00756DEC" w:rsidP="00756DEC"/>
    <w:p w14:paraId="4C0128D3" w14:textId="77777777" w:rsidR="00756DEC" w:rsidRPr="00756DEC" w:rsidRDefault="00756DEC" w:rsidP="00756DEC"/>
    <w:p w14:paraId="63880CA1" w14:textId="77777777" w:rsidR="00756DEC" w:rsidRPr="00756DEC" w:rsidRDefault="00756DEC" w:rsidP="00756DEC"/>
    <w:p w14:paraId="75595E7E" w14:textId="77777777" w:rsidR="00756DEC" w:rsidRPr="00756DEC" w:rsidRDefault="00756DEC" w:rsidP="00756DEC"/>
    <w:p w14:paraId="008AF818" w14:textId="77777777" w:rsidR="00756DEC" w:rsidRPr="00756DEC" w:rsidRDefault="00756DEC" w:rsidP="00756DEC"/>
    <w:p w14:paraId="6E5C6EFB" w14:textId="77777777" w:rsidR="00756DEC" w:rsidRPr="00756DEC" w:rsidRDefault="00756DEC" w:rsidP="00756DEC"/>
    <w:p w14:paraId="6B1A9136" w14:textId="77777777" w:rsidR="00756DEC" w:rsidRPr="00756DEC" w:rsidRDefault="00756DEC" w:rsidP="00756DEC"/>
    <w:p w14:paraId="7541BDEC" w14:textId="77777777" w:rsidR="00756DEC" w:rsidRPr="00756DEC" w:rsidRDefault="00756DEC" w:rsidP="00756DEC"/>
    <w:p w14:paraId="762009EE" w14:textId="77777777" w:rsidR="00756DEC" w:rsidRPr="00756DEC" w:rsidRDefault="00756DEC" w:rsidP="00756DEC"/>
    <w:p w14:paraId="4629F1C3" w14:textId="77777777" w:rsidR="00756DEC" w:rsidRPr="00756DEC" w:rsidRDefault="00756DEC" w:rsidP="00756DEC"/>
    <w:p w14:paraId="522C9AE2" w14:textId="77777777" w:rsidR="00756DEC" w:rsidRPr="00756DEC" w:rsidRDefault="00756DEC" w:rsidP="00756DEC"/>
    <w:p w14:paraId="143EB02A" w14:textId="77777777" w:rsidR="00756DEC" w:rsidRPr="00756DEC" w:rsidRDefault="00756DEC" w:rsidP="00756DEC"/>
    <w:p w14:paraId="43F8E97D" w14:textId="77777777" w:rsidR="00756DEC" w:rsidRPr="00756DEC" w:rsidRDefault="00756DEC" w:rsidP="00756DEC"/>
    <w:p w14:paraId="3F223D06" w14:textId="77777777" w:rsidR="00756DEC" w:rsidRPr="00756DEC" w:rsidRDefault="00756DEC" w:rsidP="00756DEC"/>
    <w:p w14:paraId="1F8BD624" w14:textId="77777777" w:rsidR="00756DEC" w:rsidRPr="00756DEC" w:rsidRDefault="00756DEC" w:rsidP="00756DEC"/>
    <w:p w14:paraId="52A2D714" w14:textId="77777777" w:rsidR="00756DEC" w:rsidRPr="00756DEC" w:rsidRDefault="00756DEC" w:rsidP="00756DEC"/>
    <w:p w14:paraId="4C21F65A" w14:textId="4268661C" w:rsidR="00E959BE" w:rsidRPr="00DB7817" w:rsidRDefault="0093062F" w:rsidP="00756DEC">
      <w:pPr>
        <w:rPr>
          <w:b/>
        </w:rPr>
      </w:pPr>
      <w:r>
        <w:t xml:space="preserve">                                                                      </w:t>
      </w:r>
      <w:r w:rsidRPr="00DB7817">
        <w:rPr>
          <w:b/>
        </w:rPr>
        <w:t xml:space="preserve"> </w:t>
      </w:r>
      <w:r w:rsidR="00D2197C">
        <w:rPr>
          <w:b/>
        </w:rPr>
        <w:t>KORRIK</w:t>
      </w:r>
      <w:r w:rsidR="006E4EE9">
        <w:rPr>
          <w:b/>
        </w:rPr>
        <w:t xml:space="preserve"> 202</w:t>
      </w:r>
      <w:r w:rsidR="003C266C">
        <w:rPr>
          <w:b/>
        </w:rPr>
        <w:t>4</w:t>
      </w:r>
    </w:p>
    <w:p w14:paraId="4DF4BD9A" w14:textId="77777777" w:rsidR="00756DEC" w:rsidRPr="0053188B" w:rsidRDefault="00756DEC" w:rsidP="00756DEC">
      <w:pPr>
        <w:pStyle w:val="ListParagraph"/>
        <w:numPr>
          <w:ilvl w:val="0"/>
          <w:numId w:val="1"/>
        </w:numPr>
        <w:rPr>
          <w:b/>
        </w:rPr>
      </w:pPr>
      <w:r w:rsidRPr="0053188B">
        <w:rPr>
          <w:b/>
        </w:rPr>
        <w:lastRenderedPageBreak/>
        <w:t xml:space="preserve">Hyrje </w:t>
      </w:r>
    </w:p>
    <w:p w14:paraId="411A8DCB" w14:textId="77777777" w:rsidR="00024CE1" w:rsidRDefault="00024CE1" w:rsidP="00756DEC">
      <w:pPr>
        <w:rPr>
          <w:sz w:val="23"/>
          <w:szCs w:val="23"/>
        </w:rPr>
      </w:pPr>
    </w:p>
    <w:p w14:paraId="32BE7E36" w14:textId="0B15102B" w:rsidR="00756DEC" w:rsidRDefault="00D55DBA" w:rsidP="00756DEC">
      <w:r>
        <w:rPr>
          <w:sz w:val="23"/>
          <w:szCs w:val="23"/>
        </w:rPr>
        <w:t xml:space="preserve">Raporti financiar </w:t>
      </w:r>
      <w:r w:rsidR="00854395">
        <w:rPr>
          <w:sz w:val="23"/>
          <w:szCs w:val="23"/>
        </w:rPr>
        <w:t xml:space="preserve"> buxhetor,</w:t>
      </w:r>
      <w:r w:rsidR="00BD1140">
        <w:rPr>
          <w:sz w:val="23"/>
          <w:szCs w:val="23"/>
        </w:rPr>
        <w:t xml:space="preserve"> për periudhën </w:t>
      </w:r>
      <w:r w:rsidR="00FF6583">
        <w:rPr>
          <w:sz w:val="23"/>
          <w:szCs w:val="23"/>
        </w:rPr>
        <w:t>J</w:t>
      </w:r>
      <w:r w:rsidR="00BD1140">
        <w:rPr>
          <w:sz w:val="23"/>
          <w:szCs w:val="23"/>
        </w:rPr>
        <w:t xml:space="preserve">anar – </w:t>
      </w:r>
      <w:r w:rsidR="00D2197C">
        <w:rPr>
          <w:sz w:val="23"/>
          <w:szCs w:val="23"/>
        </w:rPr>
        <w:t>Qershor</w:t>
      </w:r>
      <w:r w:rsidR="006E4EE9">
        <w:rPr>
          <w:sz w:val="23"/>
          <w:szCs w:val="23"/>
        </w:rPr>
        <w:t xml:space="preserve"> 202</w:t>
      </w:r>
      <w:r w:rsidR="003C266C">
        <w:rPr>
          <w:sz w:val="23"/>
          <w:szCs w:val="23"/>
        </w:rPr>
        <w:t>4</w:t>
      </w:r>
      <w:r w:rsidR="00854395">
        <w:rPr>
          <w:sz w:val="23"/>
          <w:szCs w:val="23"/>
        </w:rPr>
        <w:t>, është përgatitur në pajtim me dispozitat e nenit 45, paragrafët: 45.2, 45.4 dhe 46.1 të Ligjit, nr. 03/L – 048, për menaxhimin e financave publike dhe përgjegjësitë</w:t>
      </w:r>
      <w:r w:rsidR="00413F70">
        <w:t>.</w:t>
      </w:r>
    </w:p>
    <w:p w14:paraId="09649D33" w14:textId="5887C3C4" w:rsidR="0009302D" w:rsidRPr="000E3975" w:rsidRDefault="00854395" w:rsidP="000E3975">
      <w:pPr>
        <w:rPr>
          <w:sz w:val="23"/>
          <w:szCs w:val="23"/>
        </w:rPr>
      </w:pPr>
      <w:r>
        <w:rPr>
          <w:sz w:val="23"/>
          <w:szCs w:val="23"/>
        </w:rPr>
        <w:t>Raporti i përgatitur nga Kryetari i K</w:t>
      </w:r>
      <w:r w:rsidR="00D55DBA">
        <w:rPr>
          <w:sz w:val="23"/>
          <w:szCs w:val="23"/>
        </w:rPr>
        <w:t>omunës</w:t>
      </w:r>
      <w:r w:rsidR="00BD1140">
        <w:rPr>
          <w:sz w:val="23"/>
          <w:szCs w:val="23"/>
        </w:rPr>
        <w:t xml:space="preserve"> mbulon periudhë </w:t>
      </w:r>
      <w:r w:rsidR="003515ED">
        <w:rPr>
          <w:sz w:val="23"/>
          <w:szCs w:val="23"/>
        </w:rPr>
        <w:t>J</w:t>
      </w:r>
      <w:r w:rsidR="00BD1140">
        <w:rPr>
          <w:sz w:val="23"/>
          <w:szCs w:val="23"/>
        </w:rPr>
        <w:t xml:space="preserve">anar – </w:t>
      </w:r>
      <w:r w:rsidR="00D2197C">
        <w:rPr>
          <w:sz w:val="23"/>
          <w:szCs w:val="23"/>
        </w:rPr>
        <w:t>Qershor</w:t>
      </w:r>
      <w:r w:rsidR="00D55DB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të vitit fiskal </w:t>
      </w:r>
      <w:r w:rsidR="00120F14">
        <w:rPr>
          <w:sz w:val="23"/>
          <w:szCs w:val="23"/>
        </w:rPr>
        <w:t xml:space="preserve"> 2024 </w:t>
      </w:r>
      <w:r>
        <w:rPr>
          <w:sz w:val="23"/>
          <w:szCs w:val="23"/>
        </w:rPr>
        <w:t>dhe</w:t>
      </w:r>
      <w:r w:rsidR="00120F14">
        <w:rPr>
          <w:sz w:val="23"/>
          <w:szCs w:val="23"/>
        </w:rPr>
        <w:t xml:space="preserve"> paraqet informatat </w:t>
      </w:r>
      <w:r>
        <w:rPr>
          <w:sz w:val="23"/>
          <w:szCs w:val="23"/>
        </w:rPr>
        <w:t>që ka</w:t>
      </w:r>
      <w:r w:rsidR="00120F14">
        <w:rPr>
          <w:sz w:val="23"/>
          <w:szCs w:val="23"/>
        </w:rPr>
        <w:t>në të bëjnë</w:t>
      </w:r>
      <w:r>
        <w:rPr>
          <w:sz w:val="23"/>
          <w:szCs w:val="23"/>
        </w:rPr>
        <w:t xml:space="preserve"> me arkëtimin</w:t>
      </w:r>
      <w:r w:rsidR="00120F14">
        <w:rPr>
          <w:sz w:val="23"/>
          <w:szCs w:val="23"/>
        </w:rPr>
        <w:t xml:space="preserve"> e të hyrave vetanake</w:t>
      </w:r>
      <w:r>
        <w:rPr>
          <w:sz w:val="23"/>
          <w:szCs w:val="23"/>
        </w:rPr>
        <w:t>, shpenzimet dhe të dhën</w:t>
      </w:r>
      <w:r w:rsidR="00120F14">
        <w:rPr>
          <w:sz w:val="23"/>
          <w:szCs w:val="23"/>
        </w:rPr>
        <w:t>at mbi investimet</w:t>
      </w:r>
      <w:r w:rsidR="0021300F">
        <w:rPr>
          <w:sz w:val="23"/>
          <w:szCs w:val="23"/>
        </w:rPr>
        <w:t xml:space="preserve"> kapitale</w:t>
      </w:r>
      <w:r w:rsidR="003A3D47">
        <w:rPr>
          <w:sz w:val="23"/>
          <w:szCs w:val="23"/>
        </w:rPr>
        <w:t>.</w:t>
      </w:r>
    </w:p>
    <w:p w14:paraId="73EF5383" w14:textId="77777777" w:rsidR="00B22076" w:rsidRDefault="00B22076" w:rsidP="00854395">
      <w:pPr>
        <w:pStyle w:val="Default"/>
      </w:pPr>
    </w:p>
    <w:p w14:paraId="3F63CC50" w14:textId="77777777" w:rsidR="00854395" w:rsidRDefault="00854395" w:rsidP="008543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1.1. Performanca e të hyrave </w:t>
      </w:r>
    </w:p>
    <w:p w14:paraId="72A1FF7D" w14:textId="69492A4C" w:rsidR="00854395" w:rsidRDefault="00854395" w:rsidP="00756DEC">
      <w:pPr>
        <w:rPr>
          <w:sz w:val="23"/>
          <w:szCs w:val="23"/>
        </w:rPr>
      </w:pPr>
      <w:r>
        <w:rPr>
          <w:sz w:val="23"/>
          <w:szCs w:val="23"/>
        </w:rPr>
        <w:t xml:space="preserve">Grumbullimi i të hyrave buxhetore </w:t>
      </w:r>
      <w:r w:rsidRPr="004A54AB">
        <w:rPr>
          <w:sz w:val="23"/>
          <w:szCs w:val="23"/>
        </w:rPr>
        <w:t xml:space="preserve">ka </w:t>
      </w:r>
      <w:r w:rsidR="00981A36">
        <w:rPr>
          <w:sz w:val="23"/>
          <w:szCs w:val="23"/>
        </w:rPr>
        <w:t>vazhduar gjatë këtij tremujori</w:t>
      </w:r>
      <w:r w:rsidR="00FF6583">
        <w:rPr>
          <w:sz w:val="23"/>
          <w:szCs w:val="23"/>
        </w:rPr>
        <w:t xml:space="preserve"> ku</w:t>
      </w:r>
      <w:r w:rsidR="00951217">
        <w:rPr>
          <w:sz w:val="23"/>
          <w:szCs w:val="23"/>
        </w:rPr>
        <w:t xml:space="preserve"> </w:t>
      </w:r>
      <w:r w:rsidR="00981A36">
        <w:rPr>
          <w:sz w:val="23"/>
          <w:szCs w:val="23"/>
        </w:rPr>
        <w:t>t</w:t>
      </w:r>
      <w:r w:rsidRPr="004A54AB">
        <w:rPr>
          <w:sz w:val="23"/>
          <w:szCs w:val="23"/>
        </w:rPr>
        <w:t xml:space="preserve">ë hyrat </w:t>
      </w:r>
      <w:r w:rsidR="00EE3C87">
        <w:rPr>
          <w:sz w:val="23"/>
          <w:szCs w:val="23"/>
        </w:rPr>
        <w:t>direkte</w:t>
      </w:r>
      <w:r w:rsidRPr="004A54AB">
        <w:rPr>
          <w:sz w:val="23"/>
          <w:szCs w:val="23"/>
        </w:rPr>
        <w:t xml:space="preserve"> </w:t>
      </w:r>
      <w:r w:rsidR="00923270">
        <w:rPr>
          <w:sz w:val="23"/>
          <w:szCs w:val="23"/>
        </w:rPr>
        <w:t>kanë shënuar një</w:t>
      </w:r>
      <w:r w:rsidR="00A80EB0">
        <w:rPr>
          <w:sz w:val="23"/>
          <w:szCs w:val="23"/>
        </w:rPr>
        <w:t xml:space="preserve"> trend të ngjashëm</w:t>
      </w:r>
      <w:r w:rsidR="00A80EB0" w:rsidRPr="00A80EB0">
        <w:rPr>
          <w:sz w:val="23"/>
          <w:szCs w:val="23"/>
        </w:rPr>
        <w:t xml:space="preserve"> </w:t>
      </w:r>
      <w:r w:rsidR="00A80EB0">
        <w:rPr>
          <w:sz w:val="23"/>
          <w:szCs w:val="23"/>
        </w:rPr>
        <w:t xml:space="preserve">krahasuar me periudhen e njejtë të vitit 2023. Gjithsejt vlera e grumbulluar e të hyrave gjatë </w:t>
      </w:r>
      <w:r w:rsidR="006F3390">
        <w:rPr>
          <w:sz w:val="23"/>
          <w:szCs w:val="23"/>
        </w:rPr>
        <w:t xml:space="preserve">kësaj periudhe </w:t>
      </w:r>
      <w:r w:rsidR="00A80EB0">
        <w:rPr>
          <w:sz w:val="23"/>
          <w:szCs w:val="23"/>
        </w:rPr>
        <w:t xml:space="preserve">të këtij viti eshte </w:t>
      </w:r>
      <w:r w:rsidR="006F3390">
        <w:rPr>
          <w:sz w:val="23"/>
          <w:szCs w:val="23"/>
        </w:rPr>
        <w:t>716</w:t>
      </w:r>
      <w:r w:rsidR="00A80EB0" w:rsidRPr="00A80EB0">
        <w:rPr>
          <w:color w:val="000000"/>
          <w:sz w:val="22"/>
          <w:szCs w:val="22"/>
        </w:rPr>
        <w:t>,</w:t>
      </w:r>
      <w:r w:rsidR="006F3390">
        <w:rPr>
          <w:color w:val="000000"/>
          <w:sz w:val="22"/>
          <w:szCs w:val="22"/>
        </w:rPr>
        <w:t>073</w:t>
      </w:r>
      <w:r w:rsidR="00A80EB0" w:rsidRPr="00A80EB0">
        <w:rPr>
          <w:color w:val="000000"/>
          <w:sz w:val="22"/>
          <w:szCs w:val="22"/>
        </w:rPr>
        <w:t>.</w:t>
      </w:r>
      <w:r w:rsidR="006F3390">
        <w:rPr>
          <w:color w:val="000000"/>
          <w:sz w:val="22"/>
          <w:szCs w:val="22"/>
        </w:rPr>
        <w:t>69</w:t>
      </w:r>
      <w:r w:rsidR="00A80EB0" w:rsidRPr="00A80EB0">
        <w:rPr>
          <w:color w:val="000000"/>
          <w:sz w:val="22"/>
          <w:szCs w:val="22"/>
        </w:rPr>
        <w:t>€</w:t>
      </w:r>
      <w:r w:rsidR="00A80EB0">
        <w:rPr>
          <w:color w:val="000000"/>
          <w:sz w:val="22"/>
          <w:szCs w:val="22"/>
        </w:rPr>
        <w:t xml:space="preserve"> ose </w:t>
      </w:r>
      <w:r w:rsidR="006F3390">
        <w:rPr>
          <w:color w:val="000000"/>
          <w:sz w:val="22"/>
          <w:szCs w:val="22"/>
        </w:rPr>
        <w:t>74</w:t>
      </w:r>
      <w:r w:rsidR="00A80EB0">
        <w:rPr>
          <w:color w:val="000000"/>
          <w:sz w:val="22"/>
          <w:szCs w:val="22"/>
        </w:rPr>
        <w:t>.</w:t>
      </w:r>
      <w:r w:rsidR="006F3390">
        <w:rPr>
          <w:color w:val="000000"/>
          <w:sz w:val="22"/>
          <w:szCs w:val="22"/>
        </w:rPr>
        <w:t>16</w:t>
      </w:r>
      <w:r w:rsidR="00A80EB0">
        <w:rPr>
          <w:color w:val="000000"/>
          <w:sz w:val="22"/>
          <w:szCs w:val="22"/>
        </w:rPr>
        <w:t>% krahasuar</w:t>
      </w:r>
      <w:r w:rsidR="006B53D6">
        <w:rPr>
          <w:color w:val="000000"/>
          <w:sz w:val="22"/>
          <w:szCs w:val="22"/>
        </w:rPr>
        <w:t xml:space="preserve"> me </w:t>
      </w:r>
      <w:r w:rsidR="006F3390">
        <w:rPr>
          <w:color w:val="000000"/>
          <w:sz w:val="22"/>
          <w:szCs w:val="22"/>
        </w:rPr>
        <w:t>periudhën e njejtë të</w:t>
      </w:r>
      <w:r w:rsidR="00A80EB0">
        <w:rPr>
          <w:color w:val="000000"/>
          <w:sz w:val="22"/>
          <w:szCs w:val="22"/>
        </w:rPr>
        <w:t xml:space="preserve"> viti</w:t>
      </w:r>
      <w:r w:rsidR="006B53D6">
        <w:rPr>
          <w:color w:val="000000"/>
          <w:sz w:val="22"/>
          <w:szCs w:val="22"/>
        </w:rPr>
        <w:t>t</w:t>
      </w:r>
      <w:r w:rsidR="00A80EB0">
        <w:rPr>
          <w:color w:val="000000"/>
          <w:sz w:val="22"/>
          <w:szCs w:val="22"/>
        </w:rPr>
        <w:t xml:space="preserve"> paraprak.</w:t>
      </w:r>
    </w:p>
    <w:p w14:paraId="4BD343DD" w14:textId="77777777" w:rsidR="00854395" w:rsidRDefault="00854395" w:rsidP="00854395">
      <w:pPr>
        <w:pStyle w:val="Default"/>
      </w:pPr>
    </w:p>
    <w:p w14:paraId="02DF4D08" w14:textId="77777777" w:rsidR="00854395" w:rsidRDefault="00854395" w:rsidP="008543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1.2. Performanca e shpenzimeve </w:t>
      </w:r>
    </w:p>
    <w:p w14:paraId="4B9AD3EB" w14:textId="77777777" w:rsidR="00854395" w:rsidRDefault="00854395" w:rsidP="00756DEC"/>
    <w:p w14:paraId="0DC0B811" w14:textId="28902207" w:rsidR="00854395" w:rsidRDefault="00854395" w:rsidP="00756DEC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Shpenzimet buxhetore </w:t>
      </w:r>
      <w:r w:rsidR="0009302D" w:rsidRPr="0009302D">
        <w:rPr>
          <w:bCs/>
          <w:sz w:val="23"/>
          <w:szCs w:val="23"/>
        </w:rPr>
        <w:t>për</w:t>
      </w:r>
      <w:r w:rsidR="0009302D">
        <w:rPr>
          <w:bCs/>
          <w:sz w:val="23"/>
          <w:szCs w:val="23"/>
        </w:rPr>
        <w:t xml:space="preserve"> këtë periudhë </w:t>
      </w:r>
      <w:r w:rsidR="00024CE1">
        <w:rPr>
          <w:sz w:val="23"/>
          <w:szCs w:val="23"/>
        </w:rPr>
        <w:t xml:space="preserve">kanë arritur </w:t>
      </w:r>
      <w:r w:rsidR="003515ED">
        <w:rPr>
          <w:sz w:val="23"/>
          <w:szCs w:val="23"/>
        </w:rPr>
        <w:t>vlerën</w:t>
      </w:r>
      <w:r w:rsidR="0009302D">
        <w:rPr>
          <w:sz w:val="23"/>
          <w:szCs w:val="23"/>
        </w:rPr>
        <w:t xml:space="preserve"> prej</w:t>
      </w:r>
      <w:r w:rsidR="0009302D" w:rsidRPr="00EE3C87">
        <w:rPr>
          <w:sz w:val="23"/>
          <w:szCs w:val="23"/>
        </w:rPr>
        <w:t>:</w:t>
      </w:r>
      <w:r w:rsidR="00EF0FB3" w:rsidRPr="00EE3C87">
        <w:rPr>
          <w:sz w:val="23"/>
          <w:szCs w:val="23"/>
        </w:rPr>
        <w:t xml:space="preserve"> </w:t>
      </w:r>
      <w:r w:rsidR="006F3390">
        <w:rPr>
          <w:sz w:val="23"/>
          <w:szCs w:val="23"/>
        </w:rPr>
        <w:t>9</w:t>
      </w:r>
      <w:r w:rsidR="00EF0FB3" w:rsidRPr="00EE3C87">
        <w:rPr>
          <w:sz w:val="23"/>
          <w:szCs w:val="23"/>
        </w:rPr>
        <w:t>,</w:t>
      </w:r>
      <w:r w:rsidR="006F3390">
        <w:rPr>
          <w:sz w:val="23"/>
          <w:szCs w:val="23"/>
        </w:rPr>
        <w:t>222</w:t>
      </w:r>
      <w:r w:rsidR="00EF0FB3" w:rsidRPr="00EE3C87">
        <w:rPr>
          <w:sz w:val="23"/>
          <w:szCs w:val="23"/>
        </w:rPr>
        <w:t>,</w:t>
      </w:r>
      <w:r w:rsidR="006F3390">
        <w:rPr>
          <w:sz w:val="23"/>
          <w:szCs w:val="23"/>
        </w:rPr>
        <w:t>996</w:t>
      </w:r>
      <w:r w:rsidR="00EF0FB3" w:rsidRPr="00EE3C87">
        <w:rPr>
          <w:sz w:val="23"/>
          <w:szCs w:val="23"/>
        </w:rPr>
        <w:t>.</w:t>
      </w:r>
      <w:r w:rsidR="006F3390">
        <w:rPr>
          <w:sz w:val="23"/>
          <w:szCs w:val="23"/>
        </w:rPr>
        <w:t>65</w:t>
      </w:r>
      <w:r w:rsidR="00EF0FB3" w:rsidRPr="00EE3C87">
        <w:rPr>
          <w:sz w:val="23"/>
          <w:szCs w:val="23"/>
        </w:rPr>
        <w:t>€</w:t>
      </w:r>
      <w:r w:rsidR="00EF0FB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përgjatë </w:t>
      </w:r>
      <w:r w:rsidR="00A759D1">
        <w:rPr>
          <w:sz w:val="23"/>
          <w:szCs w:val="23"/>
        </w:rPr>
        <w:t xml:space="preserve">tremujorit të </w:t>
      </w:r>
      <w:r w:rsidR="006F3390">
        <w:rPr>
          <w:sz w:val="23"/>
          <w:szCs w:val="23"/>
        </w:rPr>
        <w:t>dytë</w:t>
      </w:r>
      <w:r w:rsidR="00A759D1">
        <w:rPr>
          <w:sz w:val="23"/>
          <w:szCs w:val="23"/>
        </w:rPr>
        <w:t xml:space="preserve"> të vitit 202</w:t>
      </w:r>
      <w:r w:rsidR="00951217">
        <w:rPr>
          <w:sz w:val="23"/>
          <w:szCs w:val="23"/>
        </w:rPr>
        <w:t>4</w:t>
      </w:r>
      <w:r w:rsidR="00A759D1">
        <w:rPr>
          <w:sz w:val="23"/>
          <w:szCs w:val="23"/>
        </w:rPr>
        <w:t xml:space="preserve">, apo </w:t>
      </w:r>
      <w:r w:rsidR="006F3390">
        <w:rPr>
          <w:sz w:val="23"/>
          <w:szCs w:val="23"/>
        </w:rPr>
        <w:t>41</w:t>
      </w:r>
      <w:r w:rsidR="00A759D1">
        <w:rPr>
          <w:sz w:val="23"/>
          <w:szCs w:val="23"/>
        </w:rPr>
        <w:t>.</w:t>
      </w:r>
      <w:r w:rsidR="006F3390">
        <w:rPr>
          <w:sz w:val="23"/>
          <w:szCs w:val="23"/>
        </w:rPr>
        <w:t>7</w:t>
      </w:r>
      <w:r w:rsidR="00FF6583">
        <w:rPr>
          <w:sz w:val="23"/>
          <w:szCs w:val="23"/>
        </w:rPr>
        <w:t>5</w:t>
      </w:r>
      <w:r w:rsidR="00BD1140">
        <w:rPr>
          <w:sz w:val="23"/>
          <w:szCs w:val="23"/>
        </w:rPr>
        <w:t xml:space="preserve"> % të buxhetit </w:t>
      </w:r>
      <w:r w:rsidR="0009302D">
        <w:rPr>
          <w:sz w:val="23"/>
          <w:szCs w:val="23"/>
        </w:rPr>
        <w:t xml:space="preserve"> të </w:t>
      </w:r>
      <w:r w:rsidR="00A759D1">
        <w:rPr>
          <w:sz w:val="23"/>
          <w:szCs w:val="23"/>
        </w:rPr>
        <w:t>komunës për vitin 202</w:t>
      </w:r>
      <w:r w:rsidR="00951217">
        <w:rPr>
          <w:sz w:val="23"/>
          <w:szCs w:val="23"/>
        </w:rPr>
        <w:t>4</w:t>
      </w:r>
      <w:r>
        <w:rPr>
          <w:sz w:val="23"/>
          <w:szCs w:val="23"/>
        </w:rPr>
        <w:t>. K</w:t>
      </w:r>
      <w:r w:rsidR="005D4D32">
        <w:rPr>
          <w:sz w:val="23"/>
          <w:szCs w:val="23"/>
        </w:rPr>
        <w:t>jo</w:t>
      </w:r>
      <w:r w:rsidR="00FB1956">
        <w:rPr>
          <w:sz w:val="23"/>
          <w:szCs w:val="23"/>
        </w:rPr>
        <w:t xml:space="preserve"> vlerë e shpenzimeve</w:t>
      </w:r>
      <w:r w:rsidR="00BD1140">
        <w:rPr>
          <w:sz w:val="23"/>
          <w:szCs w:val="23"/>
        </w:rPr>
        <w:t xml:space="preserve"> kryesisht</w:t>
      </w:r>
      <w:r w:rsidR="00923270">
        <w:rPr>
          <w:sz w:val="23"/>
          <w:szCs w:val="23"/>
        </w:rPr>
        <w:t xml:space="preserve"> është nga ekzekutimi i shpenzimev</w:t>
      </w:r>
      <w:r w:rsidR="003515ED">
        <w:rPr>
          <w:sz w:val="23"/>
          <w:szCs w:val="23"/>
        </w:rPr>
        <w:t>e</w:t>
      </w:r>
      <w:r w:rsidR="00EE3C87">
        <w:rPr>
          <w:sz w:val="23"/>
          <w:szCs w:val="23"/>
        </w:rPr>
        <w:t xml:space="preserve"> të pagave, shpenzimeve</w:t>
      </w:r>
      <w:r w:rsidR="00923270">
        <w:rPr>
          <w:sz w:val="23"/>
          <w:szCs w:val="23"/>
        </w:rPr>
        <w:t xml:space="preserve"> </w:t>
      </w:r>
      <w:r w:rsidR="00EE3C87">
        <w:rPr>
          <w:sz w:val="23"/>
          <w:szCs w:val="23"/>
        </w:rPr>
        <w:t>k</w:t>
      </w:r>
      <w:r w:rsidR="00923270">
        <w:rPr>
          <w:sz w:val="23"/>
          <w:szCs w:val="23"/>
        </w:rPr>
        <w:t>omunale,</w:t>
      </w:r>
      <w:r w:rsidR="00951217">
        <w:rPr>
          <w:sz w:val="23"/>
          <w:szCs w:val="23"/>
        </w:rPr>
        <w:t xml:space="preserve"> </w:t>
      </w:r>
      <w:r w:rsidR="00EE3C87">
        <w:rPr>
          <w:sz w:val="23"/>
          <w:szCs w:val="23"/>
        </w:rPr>
        <w:t>s</w:t>
      </w:r>
      <w:r w:rsidR="00923270">
        <w:rPr>
          <w:sz w:val="23"/>
          <w:szCs w:val="23"/>
        </w:rPr>
        <w:t>ubvencionev</w:t>
      </w:r>
      <w:r w:rsidR="003515ED">
        <w:rPr>
          <w:sz w:val="23"/>
          <w:szCs w:val="23"/>
        </w:rPr>
        <w:t>e</w:t>
      </w:r>
      <w:r w:rsidR="00923270">
        <w:rPr>
          <w:sz w:val="23"/>
          <w:szCs w:val="23"/>
        </w:rPr>
        <w:t xml:space="preserve"> dhe investimev</w:t>
      </w:r>
      <w:r w:rsidR="003515ED">
        <w:rPr>
          <w:sz w:val="23"/>
          <w:szCs w:val="23"/>
        </w:rPr>
        <w:t>e</w:t>
      </w:r>
      <w:r w:rsidR="00923270">
        <w:rPr>
          <w:sz w:val="23"/>
          <w:szCs w:val="23"/>
        </w:rPr>
        <w:t xml:space="preserve"> kapitale</w:t>
      </w:r>
      <w:r w:rsidR="00951217">
        <w:rPr>
          <w:sz w:val="23"/>
          <w:szCs w:val="23"/>
        </w:rPr>
        <w:t>.</w:t>
      </w:r>
    </w:p>
    <w:p w14:paraId="0F54B1CB" w14:textId="77777777" w:rsidR="00920529" w:rsidRDefault="00920529" w:rsidP="00920529">
      <w:pPr>
        <w:pStyle w:val="Default"/>
      </w:pPr>
    </w:p>
    <w:p w14:paraId="3F3560AF" w14:textId="14B2E539" w:rsidR="00BB51C5" w:rsidRDefault="0021324D" w:rsidP="009205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Shpenzimet për P</w:t>
      </w:r>
      <w:r w:rsidR="00920529" w:rsidRPr="00765C9C">
        <w:rPr>
          <w:b/>
          <w:bCs/>
          <w:sz w:val="23"/>
          <w:szCs w:val="23"/>
        </w:rPr>
        <w:t xml:space="preserve">aga dhe </w:t>
      </w:r>
      <w:r>
        <w:rPr>
          <w:b/>
          <w:bCs/>
          <w:sz w:val="23"/>
          <w:szCs w:val="23"/>
        </w:rPr>
        <w:t>S</w:t>
      </w:r>
      <w:r w:rsidR="006F3390">
        <w:rPr>
          <w:b/>
          <w:bCs/>
          <w:sz w:val="23"/>
          <w:szCs w:val="23"/>
        </w:rPr>
        <w:t>htesa</w:t>
      </w:r>
      <w:r w:rsidR="00920529">
        <w:rPr>
          <w:b/>
          <w:bCs/>
          <w:i/>
          <w:iCs/>
          <w:sz w:val="23"/>
          <w:szCs w:val="23"/>
        </w:rPr>
        <w:t xml:space="preserve"> </w:t>
      </w:r>
      <w:r w:rsidR="00920529">
        <w:rPr>
          <w:sz w:val="23"/>
          <w:szCs w:val="23"/>
        </w:rPr>
        <w:t>gjatë këtij</w:t>
      </w:r>
      <w:r w:rsidR="00C10DD2">
        <w:rPr>
          <w:color w:val="FF0000"/>
          <w:sz w:val="23"/>
          <w:szCs w:val="23"/>
        </w:rPr>
        <w:t xml:space="preserve"> </w:t>
      </w:r>
      <w:r w:rsidR="00C10DD2" w:rsidRPr="00C10DD2">
        <w:rPr>
          <w:color w:val="auto"/>
          <w:sz w:val="23"/>
          <w:szCs w:val="23"/>
        </w:rPr>
        <w:t>gjashtëmujori</w:t>
      </w:r>
      <w:r w:rsidR="00920529">
        <w:rPr>
          <w:sz w:val="23"/>
          <w:szCs w:val="23"/>
        </w:rPr>
        <w:t>, shënua</w:t>
      </w:r>
      <w:r w:rsidR="00484E8B">
        <w:rPr>
          <w:sz w:val="23"/>
          <w:szCs w:val="23"/>
        </w:rPr>
        <w:t xml:space="preserve">n vlerën prej </w:t>
      </w:r>
      <w:r w:rsidR="006F3390">
        <w:rPr>
          <w:sz w:val="23"/>
          <w:szCs w:val="23"/>
        </w:rPr>
        <w:t>6</w:t>
      </w:r>
      <w:r w:rsidR="00A759D1">
        <w:rPr>
          <w:sz w:val="23"/>
          <w:szCs w:val="23"/>
        </w:rPr>
        <w:t>,</w:t>
      </w:r>
      <w:r w:rsidR="006F3390">
        <w:rPr>
          <w:sz w:val="23"/>
          <w:szCs w:val="23"/>
        </w:rPr>
        <w:t>448</w:t>
      </w:r>
      <w:r w:rsidR="00A759D1">
        <w:rPr>
          <w:sz w:val="23"/>
          <w:szCs w:val="23"/>
        </w:rPr>
        <w:t>,</w:t>
      </w:r>
      <w:r w:rsidR="006F3390">
        <w:rPr>
          <w:sz w:val="23"/>
          <w:szCs w:val="23"/>
        </w:rPr>
        <w:t>081</w:t>
      </w:r>
      <w:r w:rsidR="00A759D1" w:rsidRPr="00A759D1">
        <w:rPr>
          <w:sz w:val="23"/>
          <w:szCs w:val="23"/>
        </w:rPr>
        <w:t>.</w:t>
      </w:r>
      <w:r w:rsidR="006F3390">
        <w:rPr>
          <w:sz w:val="23"/>
          <w:szCs w:val="23"/>
        </w:rPr>
        <w:t>8</w:t>
      </w:r>
      <w:r w:rsidR="00FB1956">
        <w:rPr>
          <w:sz w:val="23"/>
          <w:szCs w:val="23"/>
        </w:rPr>
        <w:t>7</w:t>
      </w:r>
      <w:r w:rsidR="00A759D1">
        <w:rPr>
          <w:sz w:val="23"/>
          <w:szCs w:val="23"/>
        </w:rPr>
        <w:t xml:space="preserve"> </w:t>
      </w:r>
      <w:r w:rsidR="00920529">
        <w:rPr>
          <w:sz w:val="23"/>
          <w:szCs w:val="23"/>
        </w:rPr>
        <w:t>€, duke arritur kësh</w:t>
      </w:r>
      <w:r w:rsidR="00A759D1">
        <w:rPr>
          <w:sz w:val="23"/>
          <w:szCs w:val="23"/>
        </w:rPr>
        <w:t xml:space="preserve">tu normën e ekzekutimit në </w:t>
      </w:r>
      <w:r w:rsidR="006F3390">
        <w:rPr>
          <w:sz w:val="23"/>
          <w:szCs w:val="23"/>
        </w:rPr>
        <w:t>58</w:t>
      </w:r>
      <w:r w:rsidR="00A759D1">
        <w:rPr>
          <w:sz w:val="23"/>
          <w:szCs w:val="23"/>
        </w:rPr>
        <w:t>.</w:t>
      </w:r>
      <w:r w:rsidR="006F3390">
        <w:rPr>
          <w:sz w:val="23"/>
          <w:szCs w:val="23"/>
        </w:rPr>
        <w:t>45</w:t>
      </w:r>
      <w:r w:rsidR="00920529">
        <w:rPr>
          <w:sz w:val="23"/>
          <w:szCs w:val="23"/>
        </w:rPr>
        <w:t xml:space="preserve"> % </w:t>
      </w:r>
      <w:r w:rsidR="009A46CB">
        <w:rPr>
          <w:sz w:val="23"/>
          <w:szCs w:val="23"/>
        </w:rPr>
        <w:t xml:space="preserve">. </w:t>
      </w:r>
      <w:r w:rsidR="00920529">
        <w:rPr>
          <w:sz w:val="23"/>
          <w:szCs w:val="23"/>
        </w:rPr>
        <w:t>Fatura e pagave gjatë periudhës raport</w:t>
      </w:r>
      <w:r w:rsidR="003A520A">
        <w:rPr>
          <w:sz w:val="23"/>
          <w:szCs w:val="23"/>
        </w:rPr>
        <w:t>ue</w:t>
      </w:r>
      <w:r w:rsidR="005D4D32">
        <w:rPr>
          <w:sz w:val="23"/>
          <w:szCs w:val="23"/>
        </w:rPr>
        <w:t xml:space="preserve">se, paraqet një </w:t>
      </w:r>
      <w:r w:rsidR="008A5401">
        <w:rPr>
          <w:sz w:val="23"/>
          <w:szCs w:val="23"/>
        </w:rPr>
        <w:t>ulje prej 0</w:t>
      </w:r>
      <w:r w:rsidR="007C4A52">
        <w:rPr>
          <w:sz w:val="23"/>
          <w:szCs w:val="23"/>
        </w:rPr>
        <w:t>.</w:t>
      </w:r>
      <w:r w:rsidR="008A5401">
        <w:rPr>
          <w:sz w:val="23"/>
          <w:szCs w:val="23"/>
        </w:rPr>
        <w:t>2</w:t>
      </w:r>
      <w:r w:rsidR="00FB1956">
        <w:rPr>
          <w:sz w:val="23"/>
          <w:szCs w:val="23"/>
        </w:rPr>
        <w:t>8</w:t>
      </w:r>
      <w:r w:rsidR="007C4A52">
        <w:rPr>
          <w:sz w:val="23"/>
          <w:szCs w:val="23"/>
        </w:rPr>
        <w:t xml:space="preserve"> % </w:t>
      </w:r>
      <w:r w:rsidR="00F26DE6">
        <w:rPr>
          <w:sz w:val="23"/>
          <w:szCs w:val="23"/>
        </w:rPr>
        <w:t>krahasuar me</w:t>
      </w:r>
      <w:r w:rsidR="00484E8B">
        <w:rPr>
          <w:sz w:val="23"/>
          <w:szCs w:val="23"/>
        </w:rPr>
        <w:t xml:space="preserve"> faturën e pagave në</w:t>
      </w:r>
      <w:r w:rsidR="007C4A52">
        <w:rPr>
          <w:sz w:val="23"/>
          <w:szCs w:val="23"/>
        </w:rPr>
        <w:t xml:space="preserve"> periudhën e njejt</w:t>
      </w:r>
      <w:r w:rsidR="00FB1956">
        <w:rPr>
          <w:sz w:val="23"/>
          <w:szCs w:val="23"/>
        </w:rPr>
        <w:t>ë</w:t>
      </w:r>
      <w:r w:rsidR="007C4A52">
        <w:rPr>
          <w:sz w:val="23"/>
          <w:szCs w:val="23"/>
        </w:rPr>
        <w:t xml:space="preserve"> të vitit 202</w:t>
      </w:r>
      <w:r w:rsidR="00FB1956">
        <w:rPr>
          <w:sz w:val="23"/>
          <w:szCs w:val="23"/>
        </w:rPr>
        <w:t>3</w:t>
      </w:r>
      <w:r w:rsidR="00484E8B">
        <w:rPr>
          <w:sz w:val="23"/>
          <w:szCs w:val="23"/>
        </w:rPr>
        <w:t>.</w:t>
      </w:r>
    </w:p>
    <w:p w14:paraId="62399324" w14:textId="77777777" w:rsidR="004304DB" w:rsidRDefault="004304DB" w:rsidP="00BB51C5">
      <w:pPr>
        <w:pStyle w:val="Default"/>
      </w:pPr>
    </w:p>
    <w:p w14:paraId="7DCAEC4B" w14:textId="01DE10C3" w:rsidR="00BB51C5" w:rsidRDefault="00C41F0F" w:rsidP="00BB51C5">
      <w:pPr>
        <w:pStyle w:val="Default"/>
      </w:pPr>
      <w:r>
        <w:t xml:space="preserve">Nga kjo kategori e shpenzimeve vlera prej </w:t>
      </w:r>
      <w:r w:rsidR="00BA6518">
        <w:rPr>
          <w:sz w:val="22"/>
          <w:szCs w:val="22"/>
        </w:rPr>
        <w:t>1,092</w:t>
      </w:r>
      <w:r w:rsidR="00EC1DA0" w:rsidRPr="00EC1DA0">
        <w:rPr>
          <w:sz w:val="22"/>
          <w:szCs w:val="22"/>
        </w:rPr>
        <w:t>,</w:t>
      </w:r>
      <w:r w:rsidR="00BA6518">
        <w:rPr>
          <w:sz w:val="22"/>
          <w:szCs w:val="22"/>
        </w:rPr>
        <w:t>665</w:t>
      </w:r>
      <w:r w:rsidR="00EC1DA0" w:rsidRPr="00EC1DA0">
        <w:rPr>
          <w:sz w:val="22"/>
          <w:szCs w:val="22"/>
        </w:rPr>
        <w:t>.1</w:t>
      </w:r>
      <w:r w:rsidR="00BA6518">
        <w:rPr>
          <w:sz w:val="22"/>
          <w:szCs w:val="22"/>
        </w:rPr>
        <w:t>4</w:t>
      </w:r>
      <w:r w:rsidR="00EC1DA0" w:rsidRPr="00EC1DA0">
        <w:rPr>
          <w:sz w:val="22"/>
          <w:szCs w:val="22"/>
        </w:rPr>
        <w:t>€</w:t>
      </w:r>
      <w:r w:rsidRPr="00EC1DA0">
        <w:rPr>
          <w:sz w:val="22"/>
          <w:szCs w:val="22"/>
        </w:rPr>
        <w:t xml:space="preserve"> </w:t>
      </w:r>
      <w:r>
        <w:t>është ekzekutuar për vendimet gjyqësore të cilat derivojnë nga kontrata kolektive</w:t>
      </w:r>
      <w:r w:rsidR="00C10DD2">
        <w:t xml:space="preserve"> për sektorët e Arsimit dhe S</w:t>
      </w:r>
      <w:r w:rsidR="00BA6518">
        <w:t>hëndetësisë</w:t>
      </w:r>
      <w:r>
        <w:t>.</w:t>
      </w:r>
    </w:p>
    <w:p w14:paraId="458C7DD7" w14:textId="77777777" w:rsidR="00C41F0F" w:rsidRDefault="00C41F0F" w:rsidP="00BB51C5">
      <w:pPr>
        <w:pStyle w:val="Default"/>
      </w:pPr>
    </w:p>
    <w:p w14:paraId="6CD7E777" w14:textId="789A299A" w:rsidR="00BB51C5" w:rsidRDefault="0021324D" w:rsidP="00BB51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Shpenzimet në Mallra dhe S</w:t>
      </w:r>
      <w:r w:rsidR="00BB51C5" w:rsidRPr="00765C9C">
        <w:rPr>
          <w:b/>
          <w:bCs/>
          <w:sz w:val="23"/>
          <w:szCs w:val="23"/>
        </w:rPr>
        <w:t>hërbime</w:t>
      </w:r>
      <w:r w:rsidR="003515ED">
        <w:rPr>
          <w:b/>
          <w:bCs/>
          <w:i/>
          <w:iCs/>
          <w:sz w:val="23"/>
          <w:szCs w:val="23"/>
        </w:rPr>
        <w:t>-</w:t>
      </w:r>
      <w:r w:rsidR="00BB51C5">
        <w:rPr>
          <w:b/>
          <w:bCs/>
          <w:i/>
          <w:iCs/>
          <w:sz w:val="23"/>
          <w:szCs w:val="23"/>
        </w:rPr>
        <w:t xml:space="preserve"> </w:t>
      </w:r>
      <w:r w:rsidR="003515ED" w:rsidRPr="003515ED">
        <w:rPr>
          <w:sz w:val="23"/>
          <w:szCs w:val="23"/>
          <w:lang w:val="sq-AL"/>
        </w:rPr>
        <w:t>Duke marrë parasyshë se buxheti Komunës s</w:t>
      </w:r>
      <w:r w:rsidR="003515ED">
        <w:rPr>
          <w:sz w:val="23"/>
          <w:szCs w:val="23"/>
          <w:lang w:val="sq-AL"/>
        </w:rPr>
        <w:t>ë</w:t>
      </w:r>
      <w:r w:rsidR="003515ED" w:rsidRPr="003515ED">
        <w:rPr>
          <w:sz w:val="23"/>
          <w:szCs w:val="23"/>
          <w:lang w:val="sq-AL"/>
        </w:rPr>
        <w:t xml:space="preserve"> Denasit është alokuar në muajin shkurt  të vitit 202</w:t>
      </w:r>
      <w:r w:rsidR="00FB1956">
        <w:rPr>
          <w:sz w:val="23"/>
          <w:szCs w:val="23"/>
          <w:lang w:val="sq-AL"/>
        </w:rPr>
        <w:t>4</w:t>
      </w:r>
      <w:r w:rsidR="003515ED">
        <w:rPr>
          <w:sz w:val="23"/>
          <w:szCs w:val="23"/>
          <w:lang w:val="sq-AL"/>
        </w:rPr>
        <w:t>, atëherë g</w:t>
      </w:r>
      <w:r w:rsidR="00BB51C5" w:rsidRPr="003515ED">
        <w:rPr>
          <w:sz w:val="23"/>
          <w:szCs w:val="23"/>
        </w:rPr>
        <w:t>jatë</w:t>
      </w:r>
      <w:r w:rsidR="00BB51C5">
        <w:rPr>
          <w:sz w:val="23"/>
          <w:szCs w:val="23"/>
        </w:rPr>
        <w:t xml:space="preserve"> </w:t>
      </w:r>
      <w:r w:rsidR="000E2196">
        <w:rPr>
          <w:sz w:val="23"/>
          <w:szCs w:val="23"/>
        </w:rPr>
        <w:t>kësaj periudhe</w:t>
      </w:r>
      <w:r w:rsidR="00BB51C5">
        <w:rPr>
          <w:sz w:val="23"/>
          <w:szCs w:val="23"/>
        </w:rPr>
        <w:t xml:space="preserve"> shpenzime</w:t>
      </w:r>
      <w:r w:rsidR="003515ED">
        <w:rPr>
          <w:sz w:val="23"/>
          <w:szCs w:val="23"/>
        </w:rPr>
        <w:t>t e kësaj kategorie</w:t>
      </w:r>
      <w:r w:rsidR="00BB51C5">
        <w:rPr>
          <w:sz w:val="23"/>
          <w:szCs w:val="23"/>
        </w:rPr>
        <w:t xml:space="preserve">  k</w:t>
      </w:r>
      <w:r w:rsidR="00484E8B">
        <w:rPr>
          <w:sz w:val="23"/>
          <w:szCs w:val="23"/>
        </w:rPr>
        <w:t>a</w:t>
      </w:r>
      <w:r w:rsidR="003515ED">
        <w:rPr>
          <w:sz w:val="23"/>
          <w:szCs w:val="23"/>
        </w:rPr>
        <w:t>në</w:t>
      </w:r>
      <w:r w:rsidR="00484E8B">
        <w:rPr>
          <w:sz w:val="23"/>
          <w:szCs w:val="23"/>
        </w:rPr>
        <w:t xml:space="preserve"> arrit </w:t>
      </w:r>
      <w:r w:rsidR="003515ED">
        <w:rPr>
          <w:sz w:val="23"/>
          <w:szCs w:val="23"/>
        </w:rPr>
        <w:t>vlerën</w:t>
      </w:r>
      <w:r w:rsidR="00484E8B">
        <w:rPr>
          <w:sz w:val="23"/>
          <w:szCs w:val="23"/>
        </w:rPr>
        <w:t xml:space="preserve"> prej:</w:t>
      </w:r>
      <w:r w:rsidR="00CB6223" w:rsidRPr="00CB6223">
        <w:t xml:space="preserve"> </w:t>
      </w:r>
      <w:r w:rsidR="000E2196">
        <w:t>731</w:t>
      </w:r>
      <w:r w:rsidR="00CB6223">
        <w:rPr>
          <w:sz w:val="23"/>
          <w:szCs w:val="23"/>
        </w:rPr>
        <w:t>,</w:t>
      </w:r>
      <w:r w:rsidR="000E2196">
        <w:rPr>
          <w:sz w:val="23"/>
          <w:szCs w:val="23"/>
        </w:rPr>
        <w:t>659</w:t>
      </w:r>
      <w:r w:rsidR="00CB6223" w:rsidRPr="00CB6223">
        <w:rPr>
          <w:sz w:val="23"/>
          <w:szCs w:val="23"/>
        </w:rPr>
        <w:t>.</w:t>
      </w:r>
      <w:r w:rsidR="004615E5">
        <w:rPr>
          <w:sz w:val="23"/>
          <w:szCs w:val="23"/>
        </w:rPr>
        <w:t>7</w:t>
      </w:r>
      <w:r w:rsidR="000E2196">
        <w:rPr>
          <w:sz w:val="23"/>
          <w:szCs w:val="23"/>
        </w:rPr>
        <w:t>1</w:t>
      </w:r>
      <w:r w:rsidR="00CB6223">
        <w:rPr>
          <w:sz w:val="23"/>
          <w:szCs w:val="23"/>
        </w:rPr>
        <w:t xml:space="preserve"> € </w:t>
      </w:r>
      <w:r w:rsidR="00037D9B">
        <w:rPr>
          <w:sz w:val="23"/>
          <w:szCs w:val="23"/>
        </w:rPr>
        <w:t>apo</w:t>
      </w:r>
      <w:r w:rsidR="00CB6223">
        <w:rPr>
          <w:sz w:val="23"/>
          <w:szCs w:val="23"/>
        </w:rPr>
        <w:t xml:space="preserve"> </w:t>
      </w:r>
      <w:r w:rsidR="000E2196">
        <w:rPr>
          <w:sz w:val="23"/>
          <w:szCs w:val="23"/>
        </w:rPr>
        <w:t>26.98</w:t>
      </w:r>
      <w:r w:rsidR="00F26DE6" w:rsidRPr="003D5AAF">
        <w:rPr>
          <w:sz w:val="23"/>
          <w:szCs w:val="23"/>
        </w:rPr>
        <w:t xml:space="preserve"> </w:t>
      </w:r>
      <w:r w:rsidR="002071F4" w:rsidRPr="003D5AAF">
        <w:rPr>
          <w:sz w:val="23"/>
          <w:szCs w:val="23"/>
        </w:rPr>
        <w:t>%</w:t>
      </w:r>
      <w:r w:rsidR="00037D9B">
        <w:rPr>
          <w:sz w:val="23"/>
          <w:szCs w:val="23"/>
        </w:rPr>
        <w:t xml:space="preserve"> krahasuar me buxhetin total</w:t>
      </w:r>
      <w:r w:rsidR="0087668A">
        <w:rPr>
          <w:sz w:val="23"/>
          <w:szCs w:val="23"/>
        </w:rPr>
        <w:t>.</w:t>
      </w:r>
      <w:r w:rsidR="00BB51C5">
        <w:rPr>
          <w:sz w:val="23"/>
          <w:szCs w:val="23"/>
        </w:rPr>
        <w:t xml:space="preserve"> </w:t>
      </w:r>
    </w:p>
    <w:p w14:paraId="05CE0BF3" w14:textId="77777777" w:rsidR="00781F7B" w:rsidRDefault="00781F7B" w:rsidP="00781F7B">
      <w:pPr>
        <w:pStyle w:val="Default"/>
      </w:pPr>
    </w:p>
    <w:p w14:paraId="4CAD0C1E" w14:textId="04AE7842" w:rsidR="00024CE1" w:rsidRDefault="00781F7B" w:rsidP="00923270">
      <w:pPr>
        <w:pStyle w:val="Default"/>
        <w:rPr>
          <w:sz w:val="23"/>
          <w:szCs w:val="23"/>
        </w:rPr>
      </w:pPr>
      <w:r w:rsidRPr="00765C9C">
        <w:rPr>
          <w:b/>
          <w:bCs/>
          <w:sz w:val="23"/>
          <w:szCs w:val="23"/>
        </w:rPr>
        <w:t>Shpenzime</w:t>
      </w:r>
      <w:r w:rsidR="0021324D">
        <w:rPr>
          <w:b/>
          <w:bCs/>
          <w:sz w:val="23"/>
          <w:szCs w:val="23"/>
        </w:rPr>
        <w:t>t  K</w:t>
      </w:r>
      <w:r w:rsidRPr="00765C9C">
        <w:rPr>
          <w:b/>
          <w:bCs/>
          <w:sz w:val="23"/>
          <w:szCs w:val="23"/>
        </w:rPr>
        <w:t>omunali,</w:t>
      </w:r>
      <w:r>
        <w:rPr>
          <w:b/>
          <w:bCs/>
          <w:i/>
          <w:iCs/>
          <w:sz w:val="23"/>
          <w:szCs w:val="23"/>
        </w:rPr>
        <w:t xml:space="preserve"> </w:t>
      </w:r>
      <w:r w:rsidR="00B5246B">
        <w:rPr>
          <w:sz w:val="23"/>
          <w:szCs w:val="23"/>
        </w:rPr>
        <w:t>shpenzimet për</w:t>
      </w:r>
      <w:r w:rsidR="006B6290">
        <w:rPr>
          <w:sz w:val="23"/>
          <w:szCs w:val="23"/>
        </w:rPr>
        <w:t xml:space="preserve"> këtë kategori </w:t>
      </w:r>
      <w:r w:rsidR="0007082D">
        <w:rPr>
          <w:sz w:val="23"/>
          <w:szCs w:val="23"/>
        </w:rPr>
        <w:t xml:space="preserve"> kan</w:t>
      </w:r>
      <w:r w:rsidR="003515ED">
        <w:rPr>
          <w:sz w:val="23"/>
          <w:szCs w:val="23"/>
        </w:rPr>
        <w:t>ë</w:t>
      </w:r>
      <w:r w:rsidR="0007082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shënuar </w:t>
      </w:r>
      <w:r w:rsidR="00923270">
        <w:rPr>
          <w:sz w:val="23"/>
          <w:szCs w:val="23"/>
        </w:rPr>
        <w:t>r</w:t>
      </w:r>
      <w:r w:rsidR="000E2196">
        <w:rPr>
          <w:sz w:val="23"/>
          <w:szCs w:val="23"/>
        </w:rPr>
        <w:t>ritje</w:t>
      </w:r>
      <w:r w:rsidR="00DA50CE">
        <w:rPr>
          <w:sz w:val="23"/>
          <w:szCs w:val="23"/>
        </w:rPr>
        <w:t xml:space="preserve"> dhe kan</w:t>
      </w:r>
      <w:r w:rsidR="003515ED">
        <w:rPr>
          <w:sz w:val="23"/>
          <w:szCs w:val="23"/>
        </w:rPr>
        <w:t xml:space="preserve">ë </w:t>
      </w:r>
      <w:r w:rsidR="00DA50CE">
        <w:rPr>
          <w:sz w:val="23"/>
          <w:szCs w:val="23"/>
        </w:rPr>
        <w:t xml:space="preserve">arrit </w:t>
      </w:r>
      <w:r w:rsidR="00484E8B">
        <w:rPr>
          <w:sz w:val="23"/>
          <w:szCs w:val="23"/>
        </w:rPr>
        <w:t xml:space="preserve"> </w:t>
      </w:r>
      <w:r w:rsidR="003515ED">
        <w:rPr>
          <w:sz w:val="23"/>
          <w:szCs w:val="23"/>
        </w:rPr>
        <w:t xml:space="preserve">vlerën </w:t>
      </w:r>
      <w:r w:rsidR="00484E8B">
        <w:rPr>
          <w:sz w:val="23"/>
          <w:szCs w:val="23"/>
        </w:rPr>
        <w:t xml:space="preserve">prej: </w:t>
      </w:r>
      <w:r w:rsidR="000E2196">
        <w:rPr>
          <w:sz w:val="23"/>
          <w:szCs w:val="23"/>
        </w:rPr>
        <w:t>121</w:t>
      </w:r>
      <w:r w:rsidR="00A621D8">
        <w:rPr>
          <w:sz w:val="23"/>
          <w:szCs w:val="23"/>
        </w:rPr>
        <w:t>,</w:t>
      </w:r>
      <w:r w:rsidR="000E2196">
        <w:rPr>
          <w:sz w:val="23"/>
          <w:szCs w:val="23"/>
        </w:rPr>
        <w:t>052</w:t>
      </w:r>
      <w:r w:rsidR="00A621D8">
        <w:rPr>
          <w:sz w:val="23"/>
          <w:szCs w:val="23"/>
        </w:rPr>
        <w:t>.</w:t>
      </w:r>
      <w:r w:rsidR="000E2196">
        <w:rPr>
          <w:sz w:val="23"/>
          <w:szCs w:val="23"/>
        </w:rPr>
        <w:t>3</w:t>
      </w:r>
      <w:r w:rsidR="004615E5">
        <w:rPr>
          <w:sz w:val="23"/>
          <w:szCs w:val="23"/>
        </w:rPr>
        <w:t>1</w:t>
      </w:r>
      <w:r w:rsidR="00A621D8">
        <w:rPr>
          <w:sz w:val="23"/>
          <w:szCs w:val="23"/>
        </w:rPr>
        <w:t xml:space="preserve"> € apo </w:t>
      </w:r>
      <w:r w:rsidR="000E2196">
        <w:rPr>
          <w:sz w:val="23"/>
          <w:szCs w:val="23"/>
        </w:rPr>
        <w:t>34</w:t>
      </w:r>
      <w:r w:rsidR="00037D9B" w:rsidRPr="003D5AAF">
        <w:rPr>
          <w:sz w:val="23"/>
          <w:szCs w:val="23"/>
        </w:rPr>
        <w:t>.</w:t>
      </w:r>
      <w:r w:rsidR="003D5AAF" w:rsidRPr="003D5AAF">
        <w:rPr>
          <w:sz w:val="23"/>
          <w:szCs w:val="23"/>
        </w:rPr>
        <w:t>7</w:t>
      </w:r>
      <w:r w:rsidR="000E2196">
        <w:rPr>
          <w:sz w:val="23"/>
          <w:szCs w:val="23"/>
        </w:rPr>
        <w:t>4</w:t>
      </w:r>
      <w:r w:rsidR="00A621D8" w:rsidRPr="003D5AAF">
        <w:rPr>
          <w:sz w:val="23"/>
          <w:szCs w:val="23"/>
        </w:rPr>
        <w:t>%</w:t>
      </w:r>
      <w:r w:rsidR="00A621D8">
        <w:rPr>
          <w:sz w:val="23"/>
          <w:szCs w:val="23"/>
        </w:rPr>
        <w:t xml:space="preserve"> krahasuar me </w:t>
      </w:r>
      <w:r w:rsidR="007B132D">
        <w:rPr>
          <w:sz w:val="23"/>
          <w:szCs w:val="23"/>
        </w:rPr>
        <w:t>buxhetin e vitit</w:t>
      </w:r>
      <w:r w:rsidR="00A621D8">
        <w:rPr>
          <w:sz w:val="23"/>
          <w:szCs w:val="23"/>
        </w:rPr>
        <w:t xml:space="preserve"> 202</w:t>
      </w:r>
      <w:r w:rsidR="007B132D">
        <w:rPr>
          <w:sz w:val="23"/>
          <w:szCs w:val="23"/>
        </w:rPr>
        <w:t>4</w:t>
      </w:r>
      <w:r w:rsidR="00A621D8">
        <w:rPr>
          <w:sz w:val="23"/>
          <w:szCs w:val="23"/>
        </w:rPr>
        <w:t>.</w:t>
      </w:r>
      <w:r w:rsidR="003515ED">
        <w:rPr>
          <w:sz w:val="23"/>
          <w:szCs w:val="23"/>
        </w:rPr>
        <w:t xml:space="preserve"> </w:t>
      </w:r>
      <w:r w:rsidR="00A621D8" w:rsidRPr="007B132D">
        <w:rPr>
          <w:sz w:val="23"/>
          <w:szCs w:val="23"/>
        </w:rPr>
        <w:t xml:space="preserve">Kjo shumë korespondon me </w:t>
      </w:r>
      <w:r w:rsidR="000E2196">
        <w:rPr>
          <w:sz w:val="23"/>
          <w:szCs w:val="23"/>
        </w:rPr>
        <w:t>12</w:t>
      </w:r>
      <w:r w:rsidR="00A621D8" w:rsidRPr="007B132D">
        <w:rPr>
          <w:sz w:val="23"/>
          <w:szCs w:val="23"/>
        </w:rPr>
        <w:t>,</w:t>
      </w:r>
      <w:r w:rsidR="000E2196">
        <w:rPr>
          <w:sz w:val="23"/>
          <w:szCs w:val="23"/>
        </w:rPr>
        <w:t>826</w:t>
      </w:r>
      <w:r w:rsidR="00A621D8" w:rsidRPr="007B132D">
        <w:rPr>
          <w:sz w:val="23"/>
          <w:szCs w:val="23"/>
        </w:rPr>
        <w:t>.</w:t>
      </w:r>
      <w:r w:rsidR="000E2196">
        <w:rPr>
          <w:sz w:val="23"/>
          <w:szCs w:val="23"/>
        </w:rPr>
        <w:t>53</w:t>
      </w:r>
      <w:r w:rsidR="00A621D8" w:rsidRPr="007B132D">
        <w:rPr>
          <w:sz w:val="23"/>
          <w:szCs w:val="23"/>
        </w:rPr>
        <w:t xml:space="preserve"> € m</w:t>
      </w:r>
      <w:r w:rsidR="007B132D" w:rsidRPr="007B132D">
        <w:rPr>
          <w:sz w:val="23"/>
          <w:szCs w:val="23"/>
        </w:rPr>
        <w:t>ë</w:t>
      </w:r>
      <w:r w:rsidR="00A621D8" w:rsidRPr="007B132D">
        <w:rPr>
          <w:sz w:val="23"/>
          <w:szCs w:val="23"/>
        </w:rPr>
        <w:t xml:space="preserve"> </w:t>
      </w:r>
      <w:r w:rsidR="000E2196">
        <w:rPr>
          <w:sz w:val="23"/>
          <w:szCs w:val="23"/>
        </w:rPr>
        <w:t>shumë</w:t>
      </w:r>
      <w:r w:rsidR="00A621D8" w:rsidRPr="007B132D">
        <w:rPr>
          <w:sz w:val="23"/>
          <w:szCs w:val="23"/>
        </w:rPr>
        <w:t xml:space="preserve"> se</w:t>
      </w:r>
      <w:r w:rsidR="007B132D" w:rsidRPr="007B132D">
        <w:rPr>
          <w:sz w:val="23"/>
          <w:szCs w:val="23"/>
        </w:rPr>
        <w:t>sa periudha e njejtë e</w:t>
      </w:r>
      <w:r w:rsidR="00A621D8" w:rsidRPr="007B132D">
        <w:rPr>
          <w:sz w:val="23"/>
          <w:szCs w:val="23"/>
        </w:rPr>
        <w:t xml:space="preserve"> viti</w:t>
      </w:r>
      <w:r w:rsidR="007B132D" w:rsidRPr="007B132D">
        <w:rPr>
          <w:sz w:val="23"/>
          <w:szCs w:val="23"/>
        </w:rPr>
        <w:t>t</w:t>
      </w:r>
      <w:r w:rsidR="00A621D8" w:rsidRPr="007B132D">
        <w:rPr>
          <w:sz w:val="23"/>
          <w:szCs w:val="23"/>
        </w:rPr>
        <w:t xml:space="preserve"> paraprak</w:t>
      </w:r>
      <w:r w:rsidR="00923270" w:rsidRPr="007B132D">
        <w:rPr>
          <w:sz w:val="23"/>
          <w:szCs w:val="23"/>
        </w:rPr>
        <w:t>.</w:t>
      </w:r>
    </w:p>
    <w:p w14:paraId="6FE9C9AE" w14:textId="77777777" w:rsidR="00D62A8D" w:rsidRDefault="00D62A8D" w:rsidP="00D62A8D">
      <w:pPr>
        <w:pStyle w:val="Default"/>
      </w:pPr>
    </w:p>
    <w:p w14:paraId="76EB065A" w14:textId="439AD413" w:rsidR="00D62A8D" w:rsidRDefault="006B6290" w:rsidP="00D62A8D">
      <w:pPr>
        <w:pStyle w:val="Default"/>
        <w:rPr>
          <w:sz w:val="23"/>
          <w:szCs w:val="23"/>
        </w:rPr>
      </w:pPr>
      <w:r w:rsidRPr="00765C9C">
        <w:rPr>
          <w:b/>
          <w:bCs/>
          <w:sz w:val="23"/>
          <w:szCs w:val="23"/>
        </w:rPr>
        <w:t>Shpenzimet p</w:t>
      </w:r>
      <w:r w:rsidR="00D62A8D" w:rsidRPr="00765C9C">
        <w:rPr>
          <w:b/>
          <w:bCs/>
          <w:sz w:val="23"/>
          <w:szCs w:val="23"/>
        </w:rPr>
        <w:t>ë</w:t>
      </w:r>
      <w:r w:rsidRPr="00765C9C">
        <w:rPr>
          <w:b/>
          <w:bCs/>
          <w:sz w:val="23"/>
          <w:szCs w:val="23"/>
        </w:rPr>
        <w:t>r</w:t>
      </w:r>
      <w:r w:rsidR="0021324D">
        <w:rPr>
          <w:b/>
          <w:bCs/>
          <w:sz w:val="23"/>
          <w:szCs w:val="23"/>
        </w:rPr>
        <w:t xml:space="preserve"> Subvencione dhe T</w:t>
      </w:r>
      <w:r w:rsidR="00D62A8D" w:rsidRPr="00765C9C">
        <w:rPr>
          <w:b/>
          <w:bCs/>
          <w:sz w:val="23"/>
          <w:szCs w:val="23"/>
        </w:rPr>
        <w:t>ransfere</w:t>
      </w:r>
      <w:r w:rsidR="00D62A8D">
        <w:rPr>
          <w:b/>
          <w:bCs/>
          <w:i/>
          <w:iCs/>
          <w:sz w:val="23"/>
          <w:szCs w:val="23"/>
        </w:rPr>
        <w:t xml:space="preserve">, </w:t>
      </w:r>
      <w:r w:rsidR="00CF70B2">
        <w:rPr>
          <w:sz w:val="23"/>
          <w:szCs w:val="23"/>
        </w:rPr>
        <w:t xml:space="preserve">shënuan vlerën prej </w:t>
      </w:r>
      <w:r w:rsidR="000E2196">
        <w:rPr>
          <w:sz w:val="23"/>
          <w:szCs w:val="23"/>
        </w:rPr>
        <w:t>92</w:t>
      </w:r>
      <w:r w:rsidR="00CF70B2">
        <w:rPr>
          <w:sz w:val="23"/>
          <w:szCs w:val="23"/>
        </w:rPr>
        <w:t>,</w:t>
      </w:r>
      <w:r w:rsidR="000E2196">
        <w:rPr>
          <w:sz w:val="23"/>
          <w:szCs w:val="23"/>
        </w:rPr>
        <w:t>209</w:t>
      </w:r>
      <w:r w:rsidR="00CF70B2">
        <w:rPr>
          <w:sz w:val="23"/>
          <w:szCs w:val="23"/>
        </w:rPr>
        <w:t>.</w:t>
      </w:r>
      <w:r w:rsidR="004615E5">
        <w:rPr>
          <w:sz w:val="23"/>
          <w:szCs w:val="23"/>
        </w:rPr>
        <w:t>6</w:t>
      </w:r>
      <w:r w:rsidR="000E2196">
        <w:rPr>
          <w:sz w:val="23"/>
          <w:szCs w:val="23"/>
        </w:rPr>
        <w:t>2</w:t>
      </w:r>
      <w:r w:rsidR="00D62A8D">
        <w:rPr>
          <w:sz w:val="23"/>
          <w:szCs w:val="23"/>
        </w:rPr>
        <w:t xml:space="preserve"> €, duke arritur kës</w:t>
      </w:r>
      <w:r w:rsidR="002823F2">
        <w:rPr>
          <w:sz w:val="23"/>
          <w:szCs w:val="23"/>
        </w:rPr>
        <w:t>htu normën e ekzekutimi</w:t>
      </w:r>
      <w:r w:rsidR="00CF70B2">
        <w:rPr>
          <w:sz w:val="23"/>
          <w:szCs w:val="23"/>
        </w:rPr>
        <w:t xml:space="preserve">t në </w:t>
      </w:r>
      <w:r w:rsidR="007B132D" w:rsidRPr="003D5AAF">
        <w:rPr>
          <w:sz w:val="23"/>
          <w:szCs w:val="23"/>
        </w:rPr>
        <w:t>1</w:t>
      </w:r>
      <w:r w:rsidR="000E2196">
        <w:rPr>
          <w:sz w:val="23"/>
          <w:szCs w:val="23"/>
        </w:rPr>
        <w:t>8</w:t>
      </w:r>
      <w:r w:rsidR="00CF70B2" w:rsidRPr="003D5AAF">
        <w:rPr>
          <w:sz w:val="23"/>
          <w:szCs w:val="23"/>
        </w:rPr>
        <w:t>.</w:t>
      </w:r>
      <w:r w:rsidR="003D5AAF" w:rsidRPr="003D5AAF">
        <w:rPr>
          <w:sz w:val="23"/>
          <w:szCs w:val="23"/>
        </w:rPr>
        <w:t>7</w:t>
      </w:r>
      <w:r w:rsidR="000E2196">
        <w:rPr>
          <w:sz w:val="23"/>
          <w:szCs w:val="23"/>
        </w:rPr>
        <w:t>0</w:t>
      </w:r>
      <w:r w:rsidR="00484E8B" w:rsidRPr="003D5AAF">
        <w:rPr>
          <w:sz w:val="23"/>
          <w:szCs w:val="23"/>
        </w:rPr>
        <w:t xml:space="preserve"> </w:t>
      </w:r>
      <w:r w:rsidR="00D62A8D" w:rsidRPr="003D5AAF">
        <w:rPr>
          <w:sz w:val="23"/>
          <w:szCs w:val="23"/>
        </w:rPr>
        <w:t>%</w:t>
      </w:r>
      <w:r w:rsidR="00D62A8D">
        <w:rPr>
          <w:sz w:val="23"/>
          <w:szCs w:val="23"/>
        </w:rPr>
        <w:t xml:space="preserve"> krahasuar me vlerën e përgjithshme të buxhetuar të kësaj kategori</w:t>
      </w:r>
      <w:r w:rsidR="003515ED">
        <w:rPr>
          <w:sz w:val="23"/>
          <w:szCs w:val="23"/>
        </w:rPr>
        <w:t>e</w:t>
      </w:r>
      <w:r w:rsidR="007B132D">
        <w:rPr>
          <w:sz w:val="23"/>
          <w:szCs w:val="23"/>
        </w:rPr>
        <w:t xml:space="preserve">. </w:t>
      </w:r>
      <w:r w:rsidR="00D62A8D">
        <w:rPr>
          <w:sz w:val="23"/>
          <w:szCs w:val="23"/>
        </w:rPr>
        <w:t>Subvencionet dhe transferet, gjatë periudhës</w:t>
      </w:r>
      <w:r w:rsidR="00362B12">
        <w:rPr>
          <w:sz w:val="23"/>
          <w:szCs w:val="23"/>
        </w:rPr>
        <w:t xml:space="preserve"> raportues</w:t>
      </w:r>
      <w:r w:rsidR="007F39E5">
        <w:rPr>
          <w:sz w:val="23"/>
          <w:szCs w:val="23"/>
        </w:rPr>
        <w:t>e</w:t>
      </w:r>
      <w:r w:rsidR="00CF70B2">
        <w:rPr>
          <w:sz w:val="23"/>
          <w:szCs w:val="23"/>
        </w:rPr>
        <w:t xml:space="preserve"> paraq</w:t>
      </w:r>
      <w:r w:rsidR="003515ED">
        <w:rPr>
          <w:sz w:val="23"/>
          <w:szCs w:val="23"/>
        </w:rPr>
        <w:t>esin</w:t>
      </w:r>
      <w:r w:rsidR="00CF70B2">
        <w:rPr>
          <w:sz w:val="23"/>
          <w:szCs w:val="23"/>
        </w:rPr>
        <w:t xml:space="preserve"> </w:t>
      </w:r>
      <w:r w:rsidR="000E2196">
        <w:rPr>
          <w:sz w:val="23"/>
          <w:szCs w:val="23"/>
        </w:rPr>
        <w:t xml:space="preserve">një trend përafërsisht të njejtë të shpenzimit </w:t>
      </w:r>
      <w:r w:rsidR="00D62A8D">
        <w:rPr>
          <w:sz w:val="23"/>
          <w:szCs w:val="23"/>
        </w:rPr>
        <w:t xml:space="preserve">krahasuar me subvencionet dhe transferet në </w:t>
      </w:r>
      <w:r w:rsidR="00CF70B2">
        <w:rPr>
          <w:sz w:val="23"/>
          <w:szCs w:val="23"/>
        </w:rPr>
        <w:t>periudhën e njëjte të vitit 202</w:t>
      </w:r>
      <w:r w:rsidR="007B132D">
        <w:rPr>
          <w:sz w:val="23"/>
          <w:szCs w:val="23"/>
        </w:rPr>
        <w:t>3</w:t>
      </w:r>
      <w:r w:rsidR="00D62A8D">
        <w:rPr>
          <w:sz w:val="23"/>
          <w:szCs w:val="23"/>
        </w:rPr>
        <w:t xml:space="preserve">. </w:t>
      </w:r>
    </w:p>
    <w:p w14:paraId="315FAB80" w14:textId="77777777" w:rsidR="00465096" w:rsidRDefault="00465096" w:rsidP="00465096">
      <w:pPr>
        <w:pStyle w:val="Default"/>
      </w:pPr>
    </w:p>
    <w:p w14:paraId="3E430A44" w14:textId="2C1E0CED" w:rsidR="00465096" w:rsidRDefault="00EC1DA0" w:rsidP="004650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Investimet</w:t>
      </w:r>
      <w:r w:rsidR="0021324D">
        <w:rPr>
          <w:b/>
          <w:bCs/>
          <w:sz w:val="23"/>
          <w:szCs w:val="23"/>
        </w:rPr>
        <w:t xml:space="preserve"> K</w:t>
      </w:r>
      <w:r w:rsidR="00465096" w:rsidRPr="00765C9C">
        <w:rPr>
          <w:b/>
          <w:bCs/>
          <w:sz w:val="23"/>
          <w:szCs w:val="23"/>
        </w:rPr>
        <w:t>apitale</w:t>
      </w:r>
      <w:r w:rsidR="00465096" w:rsidRPr="00765C9C">
        <w:rPr>
          <w:b/>
          <w:bCs/>
          <w:i/>
          <w:iCs/>
        </w:rPr>
        <w:t xml:space="preserve"> </w:t>
      </w:r>
      <w:r w:rsidR="00465096">
        <w:rPr>
          <w:sz w:val="23"/>
          <w:szCs w:val="23"/>
        </w:rPr>
        <w:t>janë</w:t>
      </w:r>
      <w:r w:rsidR="00DA50CE">
        <w:rPr>
          <w:sz w:val="23"/>
          <w:szCs w:val="23"/>
        </w:rPr>
        <w:t xml:space="preserve"> realizuar</w:t>
      </w:r>
      <w:r w:rsidR="00B21BAB">
        <w:rPr>
          <w:sz w:val="23"/>
          <w:szCs w:val="23"/>
        </w:rPr>
        <w:t xml:space="preserve"> me një normë </w:t>
      </w:r>
      <w:r w:rsidR="00DA50CE">
        <w:rPr>
          <w:sz w:val="23"/>
          <w:szCs w:val="23"/>
        </w:rPr>
        <w:t xml:space="preserve"> të </w:t>
      </w:r>
      <w:r w:rsidR="00465096">
        <w:rPr>
          <w:sz w:val="23"/>
          <w:szCs w:val="23"/>
        </w:rPr>
        <w:t>kënaqshme. At</w:t>
      </w:r>
      <w:r w:rsidR="00362B12">
        <w:rPr>
          <w:sz w:val="23"/>
          <w:szCs w:val="23"/>
        </w:rPr>
        <w:t>o arritën vlerën prej</w:t>
      </w:r>
      <w:r w:rsidR="00DA50CE">
        <w:rPr>
          <w:sz w:val="23"/>
          <w:szCs w:val="23"/>
        </w:rPr>
        <w:t>:</w:t>
      </w:r>
      <w:r w:rsidR="00B21BAB">
        <w:rPr>
          <w:sz w:val="23"/>
          <w:szCs w:val="23"/>
        </w:rPr>
        <w:t xml:space="preserve"> </w:t>
      </w:r>
      <w:r w:rsidR="000E2196">
        <w:rPr>
          <w:sz w:val="23"/>
          <w:szCs w:val="23"/>
        </w:rPr>
        <w:t>1,829</w:t>
      </w:r>
      <w:r w:rsidR="00626618">
        <w:rPr>
          <w:sz w:val="23"/>
          <w:szCs w:val="23"/>
        </w:rPr>
        <w:t>,</w:t>
      </w:r>
      <w:r w:rsidR="003D5AAF">
        <w:rPr>
          <w:sz w:val="23"/>
          <w:szCs w:val="23"/>
        </w:rPr>
        <w:t>9</w:t>
      </w:r>
      <w:r w:rsidR="000E2196">
        <w:rPr>
          <w:sz w:val="23"/>
          <w:szCs w:val="23"/>
        </w:rPr>
        <w:t>93</w:t>
      </w:r>
      <w:r w:rsidR="00626618">
        <w:rPr>
          <w:sz w:val="23"/>
          <w:szCs w:val="23"/>
        </w:rPr>
        <w:t>.</w:t>
      </w:r>
      <w:r w:rsidR="000E2196">
        <w:rPr>
          <w:sz w:val="23"/>
          <w:szCs w:val="23"/>
        </w:rPr>
        <w:t>14</w:t>
      </w:r>
      <w:r w:rsidR="00626618">
        <w:rPr>
          <w:sz w:val="23"/>
          <w:szCs w:val="23"/>
        </w:rPr>
        <w:t xml:space="preserve">€, </w:t>
      </w:r>
      <w:r w:rsidR="00536617">
        <w:rPr>
          <w:sz w:val="23"/>
          <w:szCs w:val="23"/>
        </w:rPr>
        <w:t xml:space="preserve">që është </w:t>
      </w:r>
      <w:r w:rsidR="000E2196">
        <w:rPr>
          <w:sz w:val="23"/>
          <w:szCs w:val="23"/>
        </w:rPr>
        <w:t>24</w:t>
      </w:r>
      <w:r w:rsidR="00536617">
        <w:rPr>
          <w:sz w:val="23"/>
          <w:szCs w:val="23"/>
        </w:rPr>
        <w:t>.</w:t>
      </w:r>
      <w:r w:rsidR="000E2196">
        <w:rPr>
          <w:sz w:val="23"/>
          <w:szCs w:val="23"/>
        </w:rPr>
        <w:t>40</w:t>
      </w:r>
      <w:r w:rsidR="00465096">
        <w:rPr>
          <w:sz w:val="23"/>
          <w:szCs w:val="23"/>
        </w:rPr>
        <w:t xml:space="preserve"> %</w:t>
      </w:r>
      <w:r w:rsidR="00536617">
        <w:rPr>
          <w:sz w:val="23"/>
          <w:szCs w:val="23"/>
        </w:rPr>
        <w:t xml:space="preserve"> e buxhetit vjetor të vitit 202</w:t>
      </w:r>
      <w:r w:rsidR="00626618">
        <w:rPr>
          <w:sz w:val="23"/>
          <w:szCs w:val="23"/>
        </w:rPr>
        <w:t>4</w:t>
      </w:r>
      <w:r>
        <w:rPr>
          <w:sz w:val="23"/>
          <w:szCs w:val="23"/>
        </w:rPr>
        <w:t xml:space="preserve"> për këtë kategori të shpenzimeve</w:t>
      </w:r>
      <w:r w:rsidR="00465096">
        <w:rPr>
          <w:sz w:val="23"/>
          <w:szCs w:val="23"/>
        </w:rPr>
        <w:t>.</w:t>
      </w:r>
      <w:r w:rsidR="00626618">
        <w:rPr>
          <w:sz w:val="23"/>
          <w:szCs w:val="23"/>
        </w:rPr>
        <w:t xml:space="preserve"> </w:t>
      </w:r>
      <w:r w:rsidR="00465096" w:rsidRPr="00626618">
        <w:rPr>
          <w:sz w:val="23"/>
          <w:szCs w:val="23"/>
        </w:rPr>
        <w:t>Krahasuar me shpenzimet në këtë kategori gjatë periudhës së njëjtë t</w:t>
      </w:r>
      <w:r w:rsidR="00536617" w:rsidRPr="00626618">
        <w:rPr>
          <w:sz w:val="23"/>
          <w:szCs w:val="23"/>
        </w:rPr>
        <w:t>ë vitit 202</w:t>
      </w:r>
      <w:r w:rsidR="00626618" w:rsidRPr="00626618">
        <w:rPr>
          <w:sz w:val="23"/>
          <w:szCs w:val="23"/>
        </w:rPr>
        <w:t>3</w:t>
      </w:r>
      <w:r w:rsidR="00B21BAB" w:rsidRPr="00626618">
        <w:rPr>
          <w:sz w:val="23"/>
          <w:szCs w:val="23"/>
        </w:rPr>
        <w:t xml:space="preserve">, kemi më </w:t>
      </w:r>
      <w:r w:rsidR="00626618" w:rsidRPr="00626618">
        <w:rPr>
          <w:sz w:val="23"/>
          <w:szCs w:val="23"/>
        </w:rPr>
        <w:t>shumë</w:t>
      </w:r>
      <w:r w:rsidR="00B21BAB" w:rsidRPr="00626618">
        <w:rPr>
          <w:sz w:val="23"/>
          <w:szCs w:val="23"/>
        </w:rPr>
        <w:t xml:space="preserve"> shpenzim</w:t>
      </w:r>
      <w:r w:rsidR="00465096" w:rsidRPr="00626618">
        <w:rPr>
          <w:sz w:val="23"/>
          <w:szCs w:val="23"/>
        </w:rPr>
        <w:t xml:space="preserve"> për </w:t>
      </w:r>
      <w:r w:rsidR="003D5AAF">
        <w:rPr>
          <w:sz w:val="23"/>
          <w:szCs w:val="23"/>
        </w:rPr>
        <w:t>20</w:t>
      </w:r>
      <w:r w:rsidR="001F2D26">
        <w:rPr>
          <w:sz w:val="23"/>
          <w:szCs w:val="23"/>
        </w:rPr>
        <w:t>9</w:t>
      </w:r>
      <w:r w:rsidR="00CD28C6" w:rsidRPr="00626618">
        <w:rPr>
          <w:sz w:val="23"/>
          <w:szCs w:val="23"/>
        </w:rPr>
        <w:t>,</w:t>
      </w:r>
      <w:r w:rsidR="001F2D26">
        <w:rPr>
          <w:sz w:val="23"/>
          <w:szCs w:val="23"/>
        </w:rPr>
        <w:t>061</w:t>
      </w:r>
      <w:r w:rsidR="00CD28C6" w:rsidRPr="00626618">
        <w:rPr>
          <w:sz w:val="23"/>
          <w:szCs w:val="23"/>
        </w:rPr>
        <w:t>.</w:t>
      </w:r>
      <w:r w:rsidR="001F2D26">
        <w:rPr>
          <w:sz w:val="23"/>
          <w:szCs w:val="23"/>
        </w:rPr>
        <w:t>98</w:t>
      </w:r>
      <w:r w:rsidR="00465096" w:rsidRPr="00626618">
        <w:rPr>
          <w:sz w:val="23"/>
          <w:szCs w:val="23"/>
        </w:rPr>
        <w:t xml:space="preserve"> €.</w:t>
      </w:r>
      <w:r w:rsidR="00465096">
        <w:rPr>
          <w:sz w:val="23"/>
          <w:szCs w:val="23"/>
        </w:rPr>
        <w:t xml:space="preserve"> </w:t>
      </w:r>
    </w:p>
    <w:p w14:paraId="37C39ED2" w14:textId="1A40DDAF" w:rsidR="003A3D47" w:rsidRDefault="003A3D47" w:rsidP="004650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Vlera prej </w:t>
      </w:r>
      <w:r w:rsidR="001F2D26">
        <w:rPr>
          <w:sz w:val="23"/>
          <w:szCs w:val="23"/>
        </w:rPr>
        <w:t>299</w:t>
      </w:r>
      <w:r>
        <w:rPr>
          <w:sz w:val="23"/>
          <w:szCs w:val="23"/>
        </w:rPr>
        <w:t>,</w:t>
      </w:r>
      <w:r w:rsidR="001F2D26">
        <w:rPr>
          <w:sz w:val="23"/>
          <w:szCs w:val="23"/>
        </w:rPr>
        <w:t>623</w:t>
      </w:r>
      <w:r>
        <w:rPr>
          <w:sz w:val="23"/>
          <w:szCs w:val="23"/>
        </w:rPr>
        <w:t xml:space="preserve">.35 nga kodi I projektit të Grantit të Performancës Komunale (92159) është shpenzuar për projektin </w:t>
      </w:r>
      <w:r w:rsidRPr="00B44E90">
        <w:rPr>
          <w:sz w:val="22"/>
          <w:szCs w:val="22"/>
        </w:rPr>
        <w:t xml:space="preserve">Zgjerimi dhe ndertimi </w:t>
      </w:r>
      <w:r>
        <w:rPr>
          <w:sz w:val="22"/>
          <w:szCs w:val="22"/>
        </w:rPr>
        <w:t>i</w:t>
      </w:r>
      <w:r w:rsidRPr="00B44E90">
        <w:rPr>
          <w:sz w:val="22"/>
          <w:szCs w:val="22"/>
        </w:rPr>
        <w:t xml:space="preserve"> sheshit </w:t>
      </w:r>
      <w:r>
        <w:rPr>
          <w:sz w:val="22"/>
          <w:szCs w:val="22"/>
        </w:rPr>
        <w:t>“</w:t>
      </w:r>
      <w:r w:rsidRPr="00B44E90">
        <w:rPr>
          <w:sz w:val="22"/>
          <w:szCs w:val="22"/>
        </w:rPr>
        <w:t>Fehmi e Xhev</w:t>
      </w:r>
      <w:r>
        <w:rPr>
          <w:sz w:val="22"/>
          <w:szCs w:val="22"/>
        </w:rPr>
        <w:t>ë</w:t>
      </w:r>
      <w:r w:rsidRPr="00B44E90">
        <w:rPr>
          <w:sz w:val="22"/>
          <w:szCs w:val="22"/>
        </w:rPr>
        <w:t xml:space="preserve"> Lladrovci</w:t>
      </w:r>
      <w:r>
        <w:rPr>
          <w:sz w:val="22"/>
          <w:szCs w:val="22"/>
        </w:rPr>
        <w:t>”</w:t>
      </w:r>
      <w:r w:rsidRPr="00B44E90">
        <w:rPr>
          <w:sz w:val="22"/>
          <w:szCs w:val="22"/>
        </w:rPr>
        <w:t xml:space="preserve"> D</w:t>
      </w:r>
      <w:r>
        <w:rPr>
          <w:sz w:val="22"/>
          <w:szCs w:val="22"/>
        </w:rPr>
        <w:t>renas (49297)</w:t>
      </w:r>
      <w:r w:rsidRPr="00B44E90">
        <w:rPr>
          <w:sz w:val="22"/>
          <w:szCs w:val="22"/>
        </w:rPr>
        <w:t>.</w:t>
      </w:r>
    </w:p>
    <w:p w14:paraId="571B05B1" w14:textId="77777777" w:rsidR="005E4620" w:rsidRDefault="005E4620" w:rsidP="00465096">
      <w:pPr>
        <w:pStyle w:val="Default"/>
        <w:rPr>
          <w:sz w:val="23"/>
          <w:szCs w:val="23"/>
        </w:rPr>
      </w:pPr>
    </w:p>
    <w:p w14:paraId="75C5539B" w14:textId="6632303E" w:rsidR="005E4620" w:rsidRDefault="005E4620" w:rsidP="005E4620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Sa i përket </w:t>
      </w:r>
      <w:r w:rsidRPr="00765C9C">
        <w:rPr>
          <w:b/>
          <w:bCs/>
          <w:sz w:val="22"/>
          <w:szCs w:val="22"/>
        </w:rPr>
        <w:t>buxhetimit gjinor</w:t>
      </w:r>
      <w:r>
        <w:rPr>
          <w:sz w:val="22"/>
          <w:szCs w:val="22"/>
        </w:rPr>
        <w:t xml:space="preserve"> mund të themi se përqindja e femrave në listën e të punësuarve arrin në 53.68% dhe buxheti i pagave i shpenzuar për këtë kategori ka shkuar në këtë përqindje të shpenzimit</w:t>
      </w:r>
      <w:r>
        <w:rPr>
          <w:b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Gjithashtu në periudhën </w:t>
      </w:r>
      <w:r w:rsidR="00EC1DA0">
        <w:rPr>
          <w:bCs/>
          <w:sz w:val="22"/>
          <w:szCs w:val="22"/>
        </w:rPr>
        <w:t>j</w:t>
      </w:r>
      <w:r>
        <w:rPr>
          <w:bCs/>
          <w:sz w:val="22"/>
          <w:szCs w:val="22"/>
        </w:rPr>
        <w:t>anar-</w:t>
      </w:r>
      <w:r w:rsidR="00EC1DA0">
        <w:rPr>
          <w:bCs/>
          <w:sz w:val="22"/>
          <w:szCs w:val="22"/>
        </w:rPr>
        <w:t>q</w:t>
      </w:r>
      <w:r w:rsidR="0066572C">
        <w:rPr>
          <w:bCs/>
          <w:sz w:val="22"/>
          <w:szCs w:val="22"/>
        </w:rPr>
        <w:t>ershor</w:t>
      </w:r>
      <w:r w:rsidR="00EC1DA0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komuna ka ndarë dhe subvencione për organizata jo qeveritare dhe individ  n</w:t>
      </w:r>
      <w:r w:rsidR="0066572C">
        <w:rPr>
          <w:bCs/>
          <w:sz w:val="22"/>
          <w:szCs w:val="22"/>
        </w:rPr>
        <w:t>ë</w:t>
      </w:r>
      <w:r>
        <w:rPr>
          <w:bCs/>
          <w:sz w:val="22"/>
          <w:szCs w:val="22"/>
        </w:rPr>
        <w:t xml:space="preserve"> vlere prej </w:t>
      </w:r>
      <w:r w:rsidR="0066572C">
        <w:rPr>
          <w:bCs/>
          <w:sz w:val="22"/>
          <w:szCs w:val="22"/>
        </w:rPr>
        <w:t>92</w:t>
      </w:r>
      <w:r>
        <w:rPr>
          <w:bCs/>
          <w:sz w:val="22"/>
          <w:szCs w:val="22"/>
        </w:rPr>
        <w:t>,</w:t>
      </w:r>
      <w:r w:rsidR="0066572C">
        <w:rPr>
          <w:bCs/>
          <w:sz w:val="22"/>
          <w:szCs w:val="22"/>
        </w:rPr>
        <w:t>209</w:t>
      </w:r>
      <w:r>
        <w:rPr>
          <w:bCs/>
          <w:sz w:val="22"/>
          <w:szCs w:val="22"/>
        </w:rPr>
        <w:t>.</w:t>
      </w:r>
      <w:r w:rsidR="003D5AAF">
        <w:rPr>
          <w:bCs/>
          <w:sz w:val="22"/>
          <w:szCs w:val="22"/>
        </w:rPr>
        <w:t>6</w:t>
      </w:r>
      <w:r w:rsidR="0066572C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€. </w:t>
      </w:r>
    </w:p>
    <w:p w14:paraId="42A39788" w14:textId="77777777" w:rsidR="00BA6518" w:rsidRDefault="00BA6518" w:rsidP="005E4620">
      <w:pPr>
        <w:rPr>
          <w:bCs/>
          <w:sz w:val="22"/>
          <w:szCs w:val="22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790"/>
        <w:gridCol w:w="1890"/>
        <w:gridCol w:w="1710"/>
        <w:gridCol w:w="1890"/>
        <w:gridCol w:w="1170"/>
      </w:tblGrid>
      <w:tr w:rsidR="00BA6518" w14:paraId="1675A7AD" w14:textId="77777777" w:rsidTr="00BA6518">
        <w:trPr>
          <w:trHeight w:val="1125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D62D8" w14:textId="77777777" w:rsidR="00BA6518" w:rsidRDefault="00BA65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Të hyrat vetanake për tremujorin e dytë të vitit 2024 dhe krahasimi me vitet paraprake </w:t>
            </w:r>
          </w:p>
        </w:tc>
      </w:tr>
      <w:tr w:rsidR="00BA6518" w14:paraId="3E20AA26" w14:textId="77777777" w:rsidTr="00BA6518">
        <w:trPr>
          <w:trHeight w:val="315"/>
        </w:trPr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3AAE5BF5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 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E0AA41D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14:paraId="0946CBC6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C04193B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448F660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me 2023</w:t>
            </w:r>
          </w:p>
        </w:tc>
      </w:tr>
      <w:tr w:rsidR="00BA6518" w14:paraId="26FF8D44" w14:textId="77777777" w:rsidTr="00BA6518">
        <w:trPr>
          <w:trHeight w:val="315"/>
        </w:trPr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C5584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DD95708" w14:textId="77777777" w:rsidR="00BA6518" w:rsidRDefault="00BA6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në Euro      </w:t>
            </w: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CC2F2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518" w14:paraId="7A019477" w14:textId="77777777" w:rsidTr="00BA6518">
        <w:trPr>
          <w:trHeight w:val="61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4DB2AE4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 GJITHSEJ TË HYRA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70947B7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1,094,803.35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1A111DFC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2,686,061.63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DB8129B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926,385.40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9AE97C8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34.49</w:t>
            </w:r>
          </w:p>
        </w:tc>
      </w:tr>
      <w:tr w:rsidR="00BA6518" w14:paraId="116949D8" w14:textId="77777777" w:rsidTr="00BA6518">
        <w:trPr>
          <w:trHeight w:val="43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9A99E01" w14:textId="77777777" w:rsidR="00BA6518" w:rsidRDefault="00BA6518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1.1. Të hyrat nga  kodi 16301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B1F611B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61,738.57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2DDD335C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65,937.50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A080F4A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51,323.21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23F4C92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77.84</w:t>
            </w:r>
          </w:p>
        </w:tc>
      </w:tr>
      <w:tr w:rsidR="00BA6518" w14:paraId="3C7DB958" w14:textId="77777777" w:rsidTr="00B11446">
        <w:trPr>
          <w:trHeight w:val="493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29DEB" w14:textId="77777777" w:rsidR="00BA6518" w:rsidRDefault="00BA651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 hyrat në pritje per shperndarje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0E790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032B6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6130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B2596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A6518" w14:paraId="18A144D6" w14:textId="77777777" w:rsidTr="00BA6518">
        <w:trPr>
          <w:trHeight w:val="72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C343E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për certifikata (50013-50016)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D0F1C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17,014.50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95DD1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25,454.50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010E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23,745.00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23FAB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93.28</w:t>
            </w:r>
          </w:p>
        </w:tc>
      </w:tr>
      <w:tr w:rsidR="00BA6518" w14:paraId="361D9AD0" w14:textId="77777777" w:rsidTr="00BA6518">
        <w:trPr>
          <w:trHeight w:val="63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A84AE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per verifikimin e dokumenteve te ndryshme(50017)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0F73B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5B30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2896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1,824.87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EEC4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BA6518" w14:paraId="77C6669D" w14:textId="77777777" w:rsidTr="00BA6518">
        <w:trPr>
          <w:trHeight w:val="657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8ED96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Vërt.Fotok.dokumentacionit (50018)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F6D08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6A811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7E0D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28573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219.72</w:t>
            </w:r>
          </w:p>
        </w:tc>
      </w:tr>
      <w:tr w:rsidR="00BA6518" w14:paraId="59130395" w14:textId="77777777" w:rsidTr="00BA6518">
        <w:trPr>
          <w:trHeight w:val="72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B8D13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te tjera administrative(50019)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FC515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3,819.28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6C6E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3,201.50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47B7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2,484.50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AC12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77.60</w:t>
            </w:r>
          </w:p>
        </w:tc>
      </w:tr>
      <w:tr w:rsidR="00BA6518" w14:paraId="36B29FD5" w14:textId="77777777" w:rsidTr="00BA6518">
        <w:trPr>
          <w:trHeight w:val="27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D4B30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tjera 50107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A4508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-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72085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75546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F38CC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BA6518" w14:paraId="79F720CD" w14:textId="77777777" w:rsidTr="00BA6518">
        <w:trPr>
          <w:trHeight w:val="63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A9148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Qiraja nga vendosja e objekteve tregtare 50407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46E5F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E5B0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6D19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22,395.00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41F5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BA6518" w14:paraId="33564756" w14:textId="77777777" w:rsidTr="00BA6518">
        <w:trPr>
          <w:trHeight w:val="81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25FA5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Pranimet nga tarifat per vendimet gjyqesore/ permbarimore 50424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C0A7F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5D89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41D7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404.05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8C55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BA6518" w14:paraId="462322C9" w14:textId="77777777" w:rsidTr="00BA6518">
        <w:trPr>
          <w:trHeight w:val="63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B7966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Qeraja për Objektet Komunale  50408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CF8A6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40,623.79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BD3CB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37,104.00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8E445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9F685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BA6518" w14:paraId="24647B47" w14:textId="77777777" w:rsidTr="00BA6518">
        <w:trPr>
          <w:trHeight w:val="70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CFA4406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1.2.Të hyrat nga kodi 16601 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8106D33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1,370.00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693A2141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10,281.00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61AB1BF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8,524.60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921E53E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82.92</w:t>
            </w:r>
          </w:p>
        </w:tc>
      </w:tr>
      <w:tr w:rsidR="00BA6518" w14:paraId="31FC6948" w14:textId="77777777" w:rsidTr="00BA6518">
        <w:trPr>
          <w:trHeight w:val="61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A2118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Të hyra nga Inspeksioni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46870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77EE9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10,281.00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6B9C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8,524.60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3DFF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82.92</w:t>
            </w:r>
          </w:p>
        </w:tc>
      </w:tr>
      <w:tr w:rsidR="00BA6518" w14:paraId="16A6EA9D" w14:textId="77777777" w:rsidTr="00BA6518">
        <w:trPr>
          <w:trHeight w:val="1035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3B5FBC8F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1.3.Të hyrat nga kodi 17501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2D185C6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356,147.00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1B05F63E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600,719.65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EC45EEC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293,029.65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E7A58A0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48.78</w:t>
            </w:r>
          </w:p>
        </w:tc>
      </w:tr>
      <w:tr w:rsidR="00BA6518" w14:paraId="45960C6E" w14:textId="77777777" w:rsidTr="00BA6518">
        <w:trPr>
          <w:trHeight w:val="6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33F83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Tatimi në pronë 40110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83A16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302,636.00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9525C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544,049.65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94A57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227,162.65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F147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41.75</w:t>
            </w:r>
          </w:p>
        </w:tc>
      </w:tr>
      <w:tr w:rsidR="00BA6518" w14:paraId="0839B5C7" w14:textId="77777777" w:rsidTr="00BA6518">
        <w:trPr>
          <w:trHeight w:val="8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7B76C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Taksë për regjistrimin e automjetit 50001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46D72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53,511.00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1785A2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56,670.00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5BD0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65,867.00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50ABD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116.23</w:t>
            </w:r>
          </w:p>
        </w:tc>
      </w:tr>
      <w:tr w:rsidR="00BA6518" w14:paraId="11007FC7" w14:textId="77777777" w:rsidTr="00BA6518">
        <w:trPr>
          <w:trHeight w:val="502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8FF40DA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 Të hyrat nga kodi 18001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6367AF74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2,365.00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1BC2E131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14,628.00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E45C56E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1,009.50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5B3E260" w14:textId="77777777" w:rsidR="00BA6518" w:rsidRDefault="00BA65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6.90</w:t>
            </w:r>
          </w:p>
        </w:tc>
      </w:tr>
      <w:tr w:rsidR="00BA6518" w14:paraId="3D34C7AB" w14:textId="77777777" w:rsidTr="00BA6518">
        <w:trPr>
          <w:trHeight w:val="538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2B55B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Taksë për parki.nga Sh.Publike 50008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44983" w14:textId="77777777" w:rsidR="00BA6518" w:rsidRDefault="00BA6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2,365.00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FE2E" w14:textId="77777777" w:rsidR="00BA6518" w:rsidRDefault="00BA6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9,112.00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1184" w14:textId="77777777" w:rsidR="00BA6518" w:rsidRDefault="00BA6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1,009.50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B085" w14:textId="77777777" w:rsidR="00BA6518" w:rsidRDefault="00BA6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11.08</w:t>
            </w:r>
          </w:p>
        </w:tc>
      </w:tr>
      <w:tr w:rsidR="00BA6518" w14:paraId="0E28E421" w14:textId="77777777" w:rsidTr="00BA6518">
        <w:trPr>
          <w:trHeight w:val="612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CAD6F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Taksë për treg të hapur-kafshëve 50405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64BA6" w14:textId="77777777" w:rsidR="00BA6518" w:rsidRDefault="00BA6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0EE5C" w14:textId="77777777" w:rsidR="00BA6518" w:rsidRDefault="00BA6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5,516.00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E4BD" w14:textId="77777777" w:rsidR="00BA6518" w:rsidRDefault="00BA6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EBAC" w14:textId="77777777" w:rsidR="00BA6518" w:rsidRDefault="00BA6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BA6518" w14:paraId="0F40592D" w14:textId="77777777" w:rsidTr="00BA6518">
        <w:trPr>
          <w:trHeight w:val="448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51C473C5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1.5.Të hyrat nga kodi 18161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89A25BA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2,875.00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4CA6569E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455C397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93D49AE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-   </w:t>
            </w:r>
          </w:p>
        </w:tc>
      </w:tr>
      <w:tr w:rsidR="00BA6518" w14:paraId="03A0883D" w14:textId="77777777" w:rsidTr="00BA6518">
        <w:trPr>
          <w:trHeight w:val="322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9D955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Taksë për leje ndërtimi 50009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35E62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1,435.00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9A89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57CD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521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-   </w:t>
            </w:r>
          </w:p>
        </w:tc>
      </w:tr>
      <w:tr w:rsidR="00BA6518" w14:paraId="39D63E36" w14:textId="77777777" w:rsidTr="00BA6518">
        <w:trPr>
          <w:trHeight w:val="475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40974901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 hyrat nga kodi 47001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06D871B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4.36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388F8F30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674FB20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0D300E7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6518" w14:paraId="215AFB2C" w14:textId="77777777" w:rsidTr="00BA6518">
        <w:trPr>
          <w:trHeight w:val="430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D8278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Taksë nga Pylltaria 50107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32DA0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A5306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0FB5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566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6518" w14:paraId="0D857688" w14:textId="77777777" w:rsidTr="00BA6518">
        <w:trPr>
          <w:trHeight w:val="43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3A629895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1.6.Te hyrat na kodi 48001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3845E8C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2,420.00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382C1992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103,815.80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EDDC17F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45,225.70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C54D53D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43.56</w:t>
            </w:r>
          </w:p>
        </w:tc>
      </w:tr>
      <w:tr w:rsidR="00BA6518" w14:paraId="75E342A6" w14:textId="77777777" w:rsidTr="00BA6518">
        <w:trPr>
          <w:trHeight w:val="52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0EC23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Taksa në firma 50201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FE56B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2,420.00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E02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103,815.80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57C4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45,225.70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CFFF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43.56</w:t>
            </w:r>
          </w:p>
        </w:tc>
      </w:tr>
      <w:tr w:rsidR="00BA6518" w14:paraId="58F654D4" w14:textId="77777777" w:rsidTr="00BA6518">
        <w:trPr>
          <w:trHeight w:val="52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A80D26B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1.7.Të hyrat nga kodi 65005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2B150CF1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26,746.50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619E4A9F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43,243.50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0A1A422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42,460.00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422752F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161.68</w:t>
            </w:r>
          </w:p>
        </w:tc>
      </w:tr>
      <w:tr w:rsidR="00BA6518" w14:paraId="4C5AB2F9" w14:textId="77777777" w:rsidTr="00BA6518">
        <w:trPr>
          <w:trHeight w:val="52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312A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Taksë për regjistrim prone  50011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0487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18,011.00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29B04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33,825.00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B88E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33,754.50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D9BB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99.79</w:t>
            </w:r>
          </w:p>
        </w:tc>
      </w:tr>
      <w:tr w:rsidR="00BA6518" w14:paraId="7C7B8BDF" w14:textId="77777777" w:rsidTr="00BA6518">
        <w:trPr>
          <w:trHeight w:val="540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E4B4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Taksë për fletposeduese kopje planit. 50032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BCF6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8,735.50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7EE9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9,418.50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5D7D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8,115.50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4728F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86.17</w:t>
            </w:r>
          </w:p>
        </w:tc>
      </w:tr>
      <w:tr w:rsidR="00BA6518" w14:paraId="6349B6D1" w14:textId="77777777" w:rsidTr="00BA6518">
        <w:trPr>
          <w:trHeight w:val="300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E57F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F9CE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24FDF2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2F09E6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9BA65A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</w:p>
        </w:tc>
      </w:tr>
      <w:tr w:rsidR="00BA6518" w14:paraId="730DD237" w14:textId="77777777" w:rsidTr="00BA6518">
        <w:trPr>
          <w:trHeight w:val="153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F74DF7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Matje gjeodezike 50504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AEA2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655A4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57C8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48062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A6518" w14:paraId="214934AC" w14:textId="77777777" w:rsidTr="00BA6518">
        <w:trPr>
          <w:trHeight w:val="43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276718A0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1.8.Të hyrat nga kodi 66310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9287EA1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50,693.26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14:paraId="618EAB6C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91,331.70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9532C45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230,235.53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6D62B55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180.16537</w:t>
            </w:r>
          </w:p>
        </w:tc>
      </w:tr>
      <w:tr w:rsidR="00BA6518" w14:paraId="3514450E" w14:textId="77777777" w:rsidTr="00BA6518">
        <w:trPr>
          <w:trHeight w:val="583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6754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Taksa per parkim publik, kamping dhe rekreacion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6C7E0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EA55A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6AC0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36.50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27A9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A6518" w14:paraId="74EC4A06" w14:textId="77777777" w:rsidTr="00BA6518">
        <w:trPr>
          <w:trHeight w:val="450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E893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Taksë per leje ndërtimi 50009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C3BF9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40,409.59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5A0DE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80,579.01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91D38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217,946.20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CC81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270.48</w:t>
            </w:r>
          </w:p>
        </w:tc>
      </w:tr>
      <w:tr w:rsidR="00BA6518" w14:paraId="0602A9CE" w14:textId="77777777" w:rsidTr="00BA6518">
        <w:trPr>
          <w:trHeight w:val="450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CE3A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Shfrytëzimi i pronës komunale 50405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5F42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2,004.32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75F2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740.87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A8F38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43B1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BA6518" w14:paraId="382D6F24" w14:textId="77777777" w:rsidTr="00BA6518">
        <w:trPr>
          <w:trHeight w:val="612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08C5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Taksë për ndërrim të destinimit të tokës 50012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4B9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8,279.35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2B35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5,250.00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58F68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6C10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</w:t>
            </w:r>
          </w:p>
        </w:tc>
      </w:tr>
      <w:tr w:rsidR="00BA6518" w14:paraId="23F571C3" w14:textId="77777777" w:rsidTr="00BA6518">
        <w:trPr>
          <w:trHeight w:val="288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7CF0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Taksë për legalizim 50026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DA42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CC01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4,761.82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9F46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545.94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6D3B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11.46</w:t>
            </w:r>
          </w:p>
        </w:tc>
      </w:tr>
      <w:tr w:rsidR="00BA6518" w14:paraId="3848AA2F" w14:textId="77777777" w:rsidTr="00BA6518">
        <w:trPr>
          <w:trHeight w:val="612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A0D19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Qiraja nga vendosja e objekteve tregtare 50407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547F4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64D9B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17C9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6A1D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A6518" w14:paraId="1054909E" w14:textId="77777777" w:rsidTr="00BA6518">
        <w:trPr>
          <w:trHeight w:val="378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AA22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Shitja e pasurise publike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CCB1F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1925E7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FC6E5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11,621.89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DE69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A6518" w14:paraId="0C9C19D1" w14:textId="77777777" w:rsidTr="00BA6518">
        <w:trPr>
          <w:trHeight w:val="322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73CBBBE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1.9.Të hyrat nga kodi 73100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0FFB204C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16,286.00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3012C6E5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17,637.50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B651D60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21,958.00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124D214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124.50</w:t>
            </w:r>
          </w:p>
        </w:tc>
      </w:tr>
      <w:tr w:rsidR="00BA6518" w14:paraId="669252BB" w14:textId="77777777" w:rsidTr="00BA6518">
        <w:trPr>
          <w:trHeight w:val="475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72484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Participimi-shëndetësi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0C1A1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16,286.00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F129FC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17,637.50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82FD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21,958.00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E09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124.50</w:t>
            </w:r>
          </w:p>
        </w:tc>
      </w:tr>
      <w:tr w:rsidR="00BA6518" w14:paraId="253A377F" w14:textId="77777777" w:rsidTr="00BA6518">
        <w:trPr>
          <w:trHeight w:val="6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167CAC9F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2.0. Te hyrat nga kodi 85001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47F71DB0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14:paraId="6E3ABF2D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EC5242C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C098B84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346.00</w:t>
            </w:r>
          </w:p>
        </w:tc>
      </w:tr>
      <w:tr w:rsidR="00BA6518" w14:paraId="7274E4A1" w14:textId="77777777" w:rsidTr="00BA6518">
        <w:trPr>
          <w:trHeight w:val="7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FD63B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Të hyrat nga qiraja e objekteve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A8021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26500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AA4F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7758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346.00</w:t>
            </w:r>
          </w:p>
        </w:tc>
      </w:tr>
      <w:tr w:rsidR="00BA6518" w14:paraId="5E39052B" w14:textId="77777777" w:rsidTr="00BA6518">
        <w:trPr>
          <w:trHeight w:val="43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0973E8DB" w14:textId="77777777" w:rsidR="00BA6518" w:rsidRDefault="00BA65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2.1. Te hyrat nga kodi 92210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3EB8D07B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16,542.70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5322DDFE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18,004.50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BAB34E8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22,221.00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219AE1A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123.42</w:t>
            </w:r>
          </w:p>
        </w:tc>
      </w:tr>
      <w:tr w:rsidR="00BA6518" w14:paraId="7730B006" w14:textId="77777777" w:rsidTr="00BA6518">
        <w:trPr>
          <w:trHeight w:val="34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827D9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Participimi-Arsim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D98E2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16,542.70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EE2E7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18,004.50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98B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22,221.00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E51F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123.42</w:t>
            </w:r>
          </w:p>
        </w:tc>
      </w:tr>
      <w:tr w:rsidR="00BA6518" w14:paraId="1FB77227" w14:textId="77777777" w:rsidTr="00BA6518">
        <w:trPr>
          <w:trHeight w:val="43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21DDC740" w14:textId="77777777" w:rsidR="00BA6518" w:rsidRDefault="00BA65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2.1 Të Hyrat Indirekte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54319979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707,281.46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0DD98BC7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1,720,437.48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DD41C72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210,311.71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D54225E" w14:textId="77777777" w:rsidR="00BA6518" w:rsidRDefault="00BA65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243.25</w:t>
            </w:r>
          </w:p>
        </w:tc>
      </w:tr>
      <w:tr w:rsidR="00BA6518" w14:paraId="392067A6" w14:textId="77777777" w:rsidTr="00BA6518">
        <w:trPr>
          <w:trHeight w:val="25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2FB56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gjykatave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102CA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13,110.00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AC1D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18,817.50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BF3C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28,032.71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2D72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143.54</w:t>
            </w:r>
          </w:p>
        </w:tc>
      </w:tr>
      <w:tr w:rsidR="00BA6518" w14:paraId="5436ED1F" w14:textId="77777777" w:rsidTr="00BA6518">
        <w:trPr>
          <w:trHeight w:val="360"/>
        </w:trPr>
        <w:tc>
          <w:tcPr>
            <w:tcW w:w="2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52140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Gjobat e komunikacionit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954D7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189,313.50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8859D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182,279.00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92C7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182,279.00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C5B8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96.28</w:t>
            </w:r>
          </w:p>
        </w:tc>
      </w:tr>
      <w:tr w:rsidR="00BA6518" w14:paraId="12511C34" w14:textId="77777777" w:rsidTr="00BA6518">
        <w:trPr>
          <w:trHeight w:val="180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3B0D3" w14:textId="77777777" w:rsidR="00BA6518" w:rsidRDefault="00BA6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1.7.3 Donacion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38471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504,857.96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CCAB34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1,519,340.98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E705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91B2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300.94</w:t>
            </w:r>
          </w:p>
        </w:tc>
      </w:tr>
      <w:tr w:rsidR="00BA6518" w14:paraId="77696FE1" w14:textId="77777777" w:rsidTr="00BA6518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B5C1" w14:textId="77777777" w:rsidR="00BA6518" w:rsidRDefault="00BA651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962A" w14:textId="77777777" w:rsidR="00BA6518" w:rsidRDefault="00BA651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9610" w14:textId="77777777" w:rsidR="00BA6518" w:rsidRDefault="00BA651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9E41" w14:textId="77777777" w:rsidR="00BA6518" w:rsidRDefault="00BA651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1787" w14:textId="77777777" w:rsidR="00BA6518" w:rsidRDefault="00BA6518">
            <w:pPr>
              <w:rPr>
                <w:sz w:val="20"/>
                <w:szCs w:val="20"/>
              </w:rPr>
            </w:pPr>
          </w:p>
        </w:tc>
      </w:tr>
    </w:tbl>
    <w:p w14:paraId="28866D29" w14:textId="77777777" w:rsidR="00BA6518" w:rsidRDefault="00BA6518" w:rsidP="005E4620">
      <w:pPr>
        <w:rPr>
          <w:sz w:val="23"/>
          <w:szCs w:val="23"/>
        </w:rPr>
      </w:pPr>
    </w:p>
    <w:p w14:paraId="5A418DBE" w14:textId="77777777" w:rsidR="005E4620" w:rsidRDefault="005E4620" w:rsidP="00465096">
      <w:pPr>
        <w:pStyle w:val="Default"/>
        <w:rPr>
          <w:sz w:val="23"/>
          <w:szCs w:val="23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713"/>
        <w:gridCol w:w="1498"/>
        <w:gridCol w:w="1527"/>
        <w:gridCol w:w="1562"/>
        <w:gridCol w:w="1721"/>
        <w:gridCol w:w="1339"/>
      </w:tblGrid>
      <w:tr w:rsidR="001F2D26" w14:paraId="6C7D005A" w14:textId="77777777" w:rsidTr="001F2D26">
        <w:trPr>
          <w:trHeight w:val="30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67A5" w14:textId="5A334C3E" w:rsidR="001F2D26" w:rsidRPr="00C07063" w:rsidRDefault="001F2D26">
            <w:pPr>
              <w:rPr>
                <w:b/>
                <w:bCs/>
                <w:color w:val="000000"/>
                <w:lang w:val="en-US"/>
              </w:rPr>
            </w:pPr>
            <w:r w:rsidRPr="00C07063">
              <w:rPr>
                <w:b/>
                <w:bCs/>
                <w:color w:val="000000"/>
              </w:rPr>
              <w:t xml:space="preserve">Shpenzimet për periudhën janar– </w:t>
            </w:r>
            <w:r w:rsidR="00C07063">
              <w:rPr>
                <w:b/>
                <w:bCs/>
                <w:color w:val="000000"/>
              </w:rPr>
              <w:t>qe</w:t>
            </w:r>
            <w:r w:rsidRPr="00C07063">
              <w:rPr>
                <w:b/>
                <w:bCs/>
                <w:color w:val="000000"/>
              </w:rPr>
              <w:t xml:space="preserve">rshor 2024 dhe krahasimi me vitet paraprake </w:t>
            </w:r>
          </w:p>
        </w:tc>
      </w:tr>
      <w:tr w:rsidR="001F2D26" w14:paraId="2F803E2E" w14:textId="77777777" w:rsidTr="001F2D26">
        <w:trPr>
          <w:trHeight w:val="315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6D9E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EFAF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E9A3" w14:textId="77777777" w:rsidR="001F2D26" w:rsidRPr="00C07063" w:rsidRDefault="001F2D26"/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DC9E" w14:textId="77777777" w:rsidR="001F2D26" w:rsidRPr="00C07063" w:rsidRDefault="001F2D26"/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8165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0464" w14:textId="77777777" w:rsidR="001F2D26" w:rsidRDefault="001F2D26">
            <w:pPr>
              <w:rPr>
                <w:sz w:val="20"/>
                <w:szCs w:val="20"/>
              </w:rPr>
            </w:pPr>
          </w:p>
        </w:tc>
      </w:tr>
      <w:tr w:rsidR="001F2D26" w14:paraId="650D743C" w14:textId="77777777" w:rsidTr="001F2D26">
        <w:trPr>
          <w:trHeight w:val="525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65DE39FC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 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9635922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35F2600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4418DC4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14:paraId="21E861C9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Buxheti për vitin 2024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C1DBB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% e shpenzimit  </w:t>
            </w:r>
          </w:p>
        </w:tc>
      </w:tr>
      <w:tr w:rsidR="001F2D26" w14:paraId="3CBD38E2" w14:textId="77777777" w:rsidTr="001F2D26">
        <w:trPr>
          <w:trHeight w:val="525"/>
        </w:trPr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503111D0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Vitet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585479C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518E67D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74F39CE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05695900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FB37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Me vitin 2023  </w:t>
            </w:r>
          </w:p>
        </w:tc>
      </w:tr>
      <w:tr w:rsidR="001F2D26" w14:paraId="3FEE328D" w14:textId="77777777" w:rsidTr="001F2D26">
        <w:trPr>
          <w:trHeight w:val="898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23C1004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GJITHSEJ SHPENZIMI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53F4219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3,329,574.68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6D767FD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2,997,538.95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0BD2384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9,222,996.65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30820D1" w14:textId="77777777" w:rsidR="001F2D26" w:rsidRDefault="001F2D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22,089,152.85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9DFF607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307.69</w:t>
            </w:r>
          </w:p>
        </w:tc>
      </w:tr>
      <w:tr w:rsidR="001F2D26" w14:paraId="3A0343BF" w14:textId="77777777" w:rsidTr="001F2D26">
        <w:trPr>
          <w:trHeight w:val="700"/>
        </w:trPr>
        <w:tc>
          <w:tcPr>
            <w:tcW w:w="1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140E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operative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C25D7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6,073,053.94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9142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6,162,469.28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6E2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7,300,793.89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800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14,091,209.88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B10E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118.47</w:t>
            </w:r>
          </w:p>
        </w:tc>
      </w:tr>
      <w:tr w:rsidR="001F2D26" w14:paraId="591AD5B5" w14:textId="77777777" w:rsidTr="001F2D26">
        <w:trPr>
          <w:trHeight w:val="610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D22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 Paga dhe mëditje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DCF62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5,408,254.17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9D91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5,308,358.79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201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6,448,081.87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83CC" w14:textId="77777777" w:rsidR="001F2D26" w:rsidRDefault="001F2D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11,031,326.85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DE03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121.47</w:t>
            </w:r>
          </w:p>
        </w:tc>
      </w:tr>
      <w:tr w:rsidR="001F2D26" w14:paraId="5C603B13" w14:textId="77777777" w:rsidTr="001F2D26">
        <w:trPr>
          <w:trHeight w:val="70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56F92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2.1.2. Mallra dhe shërbime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626AF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529,403.37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6B7C1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745,884.71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916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731,659.71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CFE5" w14:textId="77777777" w:rsidR="001F2D26" w:rsidRDefault="001F2D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2,711,434.03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41EE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98.09</w:t>
            </w:r>
          </w:p>
        </w:tc>
      </w:tr>
      <w:tr w:rsidR="001F2D26" w14:paraId="79007829" w14:textId="77777777" w:rsidTr="001F2D26">
        <w:trPr>
          <w:trHeight w:val="61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2C3B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 Shpenzime komunale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8B597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135,396.40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B39E6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108,225.78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071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121,052.31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E841" w14:textId="77777777" w:rsidR="001F2D26" w:rsidRDefault="001F2D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348,449.00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136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111.85</w:t>
            </w:r>
          </w:p>
        </w:tc>
      </w:tr>
      <w:tr w:rsidR="001F2D26" w14:paraId="55287046" w14:textId="77777777" w:rsidTr="001F2D26">
        <w:trPr>
          <w:trHeight w:val="315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EAB0B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7913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A98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C801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F96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136E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2D26" w14:paraId="61BAFBDA" w14:textId="77777777" w:rsidTr="001F2D26">
        <w:trPr>
          <w:trHeight w:val="817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81D73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 Subvencione dhe transfere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3E8D75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79,123.80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A2AF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92,074.50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03F7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92,209.62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0640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493,000.00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B830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100.15</w:t>
            </w:r>
          </w:p>
        </w:tc>
      </w:tr>
      <w:tr w:rsidR="001F2D26" w14:paraId="34120A2A" w14:textId="77777777" w:rsidTr="001F2D26">
        <w:trPr>
          <w:trHeight w:val="610"/>
        </w:trPr>
        <w:tc>
          <w:tcPr>
            <w:tcW w:w="1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C21F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 Shpenzime kapitale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F6A1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655,639.94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5063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1,620,931.16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ADE5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1,829,993.14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126A" w14:textId="77777777" w:rsidR="001F2D26" w:rsidRDefault="001F2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7,499,942.97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FC0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112.90</w:t>
            </w:r>
          </w:p>
        </w:tc>
      </w:tr>
      <w:tr w:rsidR="001F2D26" w14:paraId="233C0845" w14:textId="77777777" w:rsidTr="001F2D26">
        <w:trPr>
          <w:trHeight w:val="430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B6B0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2.3.1 Rezervat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813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E72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0AD5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6B0B" w14:textId="77777777" w:rsidR="001F2D26" w:rsidRDefault="001F2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A6B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64CDD1D4" w14:textId="77777777" w:rsidR="001F2D26" w:rsidRDefault="001F2D26" w:rsidP="00465096">
      <w:pPr>
        <w:pStyle w:val="Default"/>
        <w:rPr>
          <w:sz w:val="23"/>
          <w:szCs w:val="23"/>
        </w:rPr>
      </w:pPr>
    </w:p>
    <w:p w14:paraId="22277D73" w14:textId="77777777" w:rsidR="001F2D26" w:rsidRDefault="001F2D26" w:rsidP="00465096">
      <w:pPr>
        <w:pStyle w:val="Default"/>
        <w:rPr>
          <w:sz w:val="23"/>
          <w:szCs w:val="23"/>
        </w:rPr>
      </w:pPr>
    </w:p>
    <w:p w14:paraId="21CEA662" w14:textId="77777777" w:rsidR="001F2D26" w:rsidRDefault="001F2D26" w:rsidP="00465096">
      <w:pPr>
        <w:pStyle w:val="Default"/>
        <w:rPr>
          <w:sz w:val="23"/>
          <w:szCs w:val="23"/>
        </w:rPr>
      </w:pPr>
    </w:p>
    <w:p w14:paraId="53D3ECC3" w14:textId="77777777" w:rsidR="00BA6518" w:rsidRDefault="00BA6518" w:rsidP="00465096">
      <w:pPr>
        <w:pStyle w:val="Default"/>
        <w:rPr>
          <w:sz w:val="23"/>
          <w:szCs w:val="23"/>
        </w:rPr>
      </w:pPr>
    </w:p>
    <w:p w14:paraId="113D6C16" w14:textId="77777777" w:rsidR="00BA6518" w:rsidRDefault="00BA6518" w:rsidP="00465096">
      <w:pPr>
        <w:pStyle w:val="Default"/>
        <w:rPr>
          <w:sz w:val="23"/>
          <w:szCs w:val="23"/>
        </w:rPr>
      </w:pPr>
    </w:p>
    <w:p w14:paraId="47538A08" w14:textId="77777777" w:rsidR="00BA6518" w:rsidRDefault="00BA6518" w:rsidP="00465096">
      <w:pPr>
        <w:pStyle w:val="Default"/>
        <w:rPr>
          <w:sz w:val="23"/>
          <w:szCs w:val="23"/>
        </w:rPr>
      </w:pPr>
    </w:p>
    <w:p w14:paraId="279F3168" w14:textId="77777777" w:rsidR="00BA6518" w:rsidRDefault="00BA6518" w:rsidP="00465096">
      <w:pPr>
        <w:pStyle w:val="Default"/>
        <w:rPr>
          <w:sz w:val="23"/>
          <w:szCs w:val="23"/>
        </w:rPr>
      </w:pPr>
    </w:p>
    <w:p w14:paraId="5CBC0CD9" w14:textId="77777777" w:rsidR="00BA6518" w:rsidRDefault="00BA6518" w:rsidP="00465096">
      <w:pPr>
        <w:pStyle w:val="Default"/>
        <w:rPr>
          <w:sz w:val="23"/>
          <w:szCs w:val="23"/>
        </w:rPr>
      </w:pPr>
    </w:p>
    <w:p w14:paraId="2CEDB875" w14:textId="77777777" w:rsidR="00465096" w:rsidRDefault="00465096" w:rsidP="00D62A8D">
      <w:pPr>
        <w:pStyle w:val="Default"/>
        <w:rPr>
          <w:sz w:val="23"/>
          <w:szCs w:val="23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889"/>
        <w:gridCol w:w="1711"/>
        <w:gridCol w:w="1620"/>
        <w:gridCol w:w="2160"/>
        <w:gridCol w:w="1980"/>
      </w:tblGrid>
      <w:tr w:rsidR="001F2D26" w14:paraId="71663FE4" w14:textId="77777777" w:rsidTr="001F2D26">
        <w:trPr>
          <w:trHeight w:val="31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C103" w14:textId="77777777" w:rsidR="001F2D26" w:rsidRPr="00C07063" w:rsidRDefault="001F2D26">
            <w:pPr>
              <w:rPr>
                <w:b/>
                <w:bCs/>
                <w:color w:val="000000"/>
                <w:lang w:val="en-US"/>
              </w:rPr>
            </w:pPr>
            <w:r w:rsidRPr="00C07063">
              <w:rPr>
                <w:b/>
                <w:bCs/>
                <w:color w:val="000000"/>
              </w:rPr>
              <w:lastRenderedPageBreak/>
              <w:t>Subvencionet për periudhen janar-qershor 2024  dhe krahasimi me vitet parapake</w:t>
            </w:r>
          </w:p>
        </w:tc>
      </w:tr>
      <w:tr w:rsidR="001F2D26" w14:paraId="7A7149B4" w14:textId="77777777" w:rsidTr="001F2D26">
        <w:trPr>
          <w:trHeight w:val="315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09AE" w14:textId="77777777" w:rsidR="001F2D26" w:rsidRDefault="001F2D26">
            <w:pPr>
              <w:rPr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6228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5B71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DFC2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00EC" w14:textId="77777777" w:rsidR="001F2D26" w:rsidRDefault="001F2D26">
            <w:pPr>
              <w:rPr>
                <w:sz w:val="20"/>
                <w:szCs w:val="20"/>
              </w:rPr>
            </w:pPr>
          </w:p>
        </w:tc>
      </w:tr>
      <w:tr w:rsidR="001F2D26" w14:paraId="7B086AEC" w14:textId="77777777" w:rsidTr="001F2D26">
        <w:trPr>
          <w:trHeight w:val="315"/>
        </w:trPr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72574C6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2FDCFD6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E1AFA8A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C0A6A01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6919B87" w14:textId="0CC2884C" w:rsidR="001F2D26" w:rsidRDefault="001F2D26" w:rsidP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 me</w:t>
            </w:r>
          </w:p>
        </w:tc>
      </w:tr>
      <w:tr w:rsidR="001F2D26" w14:paraId="2ED7D7C8" w14:textId="77777777" w:rsidTr="001F2D26">
        <w:trPr>
          <w:trHeight w:val="525"/>
        </w:trPr>
        <w:tc>
          <w:tcPr>
            <w:tcW w:w="1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ADA9F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BE4D5"/>
            <w:vAlign w:val="center"/>
            <w:hideMark/>
          </w:tcPr>
          <w:p w14:paraId="0EA1B50B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Shumat në Euro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6CAB3212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7EACDCE3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8A2F683" w14:textId="77777777" w:rsidR="001F2D26" w:rsidRDefault="001F2D26" w:rsidP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1F2D26" w14:paraId="29F10076" w14:textId="77777777" w:rsidTr="001F2D26">
        <w:trPr>
          <w:trHeight w:val="52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DE57B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Zyra e kryetarit 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60A5" w14:textId="3385C051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8649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9162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47F9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2F3893AF" w14:textId="77777777" w:rsidTr="001F2D26">
        <w:trPr>
          <w:trHeight w:val="31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B8304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DSHPE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E341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27,674.00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144D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27,279.50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7FBA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31,175.00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CD6C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114.28</w:t>
            </w:r>
          </w:p>
        </w:tc>
      </w:tr>
      <w:tr w:rsidR="001F2D26" w14:paraId="65F29065" w14:textId="77777777" w:rsidTr="001F2D26">
        <w:trPr>
          <w:trHeight w:val="52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662F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D.Bujqësis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E919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3DA0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49,815.00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D8ED" w14:textId="19653255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BF9C" w14:textId="1F56F813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60.22</w:t>
            </w:r>
          </w:p>
        </w:tc>
      </w:tr>
      <w:tr w:rsidR="001F2D26" w14:paraId="565E7F02" w14:textId="77777777" w:rsidTr="001F2D26">
        <w:trPr>
          <w:trHeight w:val="52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72E5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D.Zhvill ekonomik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8CDD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D3AD" w14:textId="720C2120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6213" w14:textId="2FC3764F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5,757.62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3EA8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1DD119E2" w14:textId="77777777" w:rsidTr="001F2D26">
        <w:trPr>
          <w:trHeight w:val="52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509D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D.Kultures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4531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3E73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7D7E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4,777.00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420F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125.71</w:t>
            </w:r>
          </w:p>
        </w:tc>
      </w:tr>
      <w:tr w:rsidR="001F2D26" w14:paraId="44CA6844" w14:textId="77777777" w:rsidTr="001F2D26">
        <w:trPr>
          <w:trHeight w:val="78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C42C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Drejtoria e Shëndetësisë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4BA5A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DFDF7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8,480.00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BC74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922C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200.47</w:t>
            </w:r>
          </w:p>
        </w:tc>
      </w:tr>
      <w:tr w:rsidR="001F2D26" w14:paraId="64B16747" w14:textId="77777777" w:rsidTr="001F2D26">
        <w:trPr>
          <w:trHeight w:val="52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E115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Drejtoria e Arsimit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6C78D" w14:textId="000E0DF3" w:rsidR="001F2D26" w:rsidRDefault="001F2D26" w:rsidP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349.90</w:t>
            </w:r>
          </w:p>
          <w:p w14:paraId="69DD9714" w14:textId="2D2FA883" w:rsidR="001F2D26" w:rsidRDefault="001F2D26" w:rsidP="001F2D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B9CC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9B7A7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54EA" w14:textId="77777777" w:rsidR="001F2D26" w:rsidRDefault="001F2D26" w:rsidP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233.33</w:t>
            </w:r>
          </w:p>
        </w:tc>
      </w:tr>
      <w:tr w:rsidR="001F2D26" w14:paraId="1EC45BD7" w14:textId="77777777" w:rsidTr="001F2D26">
        <w:trPr>
          <w:trHeight w:val="315"/>
        </w:trPr>
        <w:tc>
          <w:tcPr>
            <w:tcW w:w="1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4D3F992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531A034B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79,123.90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7FD495C" w14:textId="77777777" w:rsidR="001F2D26" w:rsidRPr="001F2D26" w:rsidRDefault="001F2D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2D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92,074.50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3AF42497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92,209.62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32C8A59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100.15</w:t>
            </w:r>
          </w:p>
        </w:tc>
      </w:tr>
    </w:tbl>
    <w:p w14:paraId="233DB979" w14:textId="77777777" w:rsidR="001F2D26" w:rsidRDefault="001F2D26" w:rsidP="00D62A8D">
      <w:pPr>
        <w:pStyle w:val="Default"/>
        <w:rPr>
          <w:sz w:val="23"/>
          <w:szCs w:val="23"/>
        </w:rPr>
      </w:pPr>
    </w:p>
    <w:p w14:paraId="504A0FD8" w14:textId="77777777" w:rsidR="001F2D26" w:rsidRDefault="001F2D26" w:rsidP="00D62A8D">
      <w:pPr>
        <w:pStyle w:val="Default"/>
        <w:rPr>
          <w:sz w:val="23"/>
          <w:szCs w:val="23"/>
        </w:rPr>
      </w:pPr>
    </w:p>
    <w:p w14:paraId="1AC69396" w14:textId="77777777" w:rsidR="001F2D26" w:rsidRDefault="001F2D26" w:rsidP="00D62A8D">
      <w:pPr>
        <w:pStyle w:val="Default"/>
        <w:rPr>
          <w:sz w:val="23"/>
          <w:szCs w:val="23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72"/>
        <w:gridCol w:w="2898"/>
        <w:gridCol w:w="1440"/>
        <w:gridCol w:w="1440"/>
        <w:gridCol w:w="1440"/>
        <w:gridCol w:w="1170"/>
      </w:tblGrid>
      <w:tr w:rsidR="001F2D26" w14:paraId="64A7B107" w14:textId="77777777" w:rsidTr="00C07063">
        <w:trPr>
          <w:trHeight w:val="315"/>
        </w:trPr>
        <w:tc>
          <w:tcPr>
            <w:tcW w:w="936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3C7D83" w14:textId="77777777" w:rsidR="001F2D26" w:rsidRDefault="001F2D26" w:rsidP="00EC1DA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07063">
              <w:rPr>
                <w:b/>
                <w:bCs/>
                <w:color w:val="000000"/>
                <w:sz w:val="22"/>
                <w:szCs w:val="22"/>
              </w:rPr>
              <w:t>Shpenzimet në projekte kapitale për periudhën janar–qershor 2024</w:t>
            </w:r>
          </w:p>
        </w:tc>
      </w:tr>
      <w:tr w:rsidR="001F2D26" w14:paraId="2C0CEF5F" w14:textId="77777777" w:rsidTr="00C535EE">
        <w:trPr>
          <w:trHeight w:val="315"/>
        </w:trPr>
        <w:tc>
          <w:tcPr>
            <w:tcW w:w="67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3F3A5B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AE5C3F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15B6A7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07063" w14:paraId="58C55A02" w14:textId="77777777" w:rsidTr="00C535EE">
        <w:trPr>
          <w:trHeight w:val="300"/>
        </w:trPr>
        <w:tc>
          <w:tcPr>
            <w:tcW w:w="9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747ED07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89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D5CCD07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C327B2F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7AC7471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deri me TM2/2024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DFC0000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798B786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1F2D26" w14:paraId="6ED15D82" w14:textId="77777777" w:rsidTr="00C535EE">
        <w:trPr>
          <w:trHeight w:val="780"/>
        </w:trPr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61ADFC3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006F7EE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6625939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605D1FA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855175E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36E7026" w14:textId="77777777" w:rsidR="001F2D26" w:rsidRDefault="001F2D2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TM2 /2024 në % </w:t>
            </w:r>
          </w:p>
        </w:tc>
      </w:tr>
      <w:tr w:rsidR="00C07063" w14:paraId="13CB289E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0FD403B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E9608F3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CE23350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CD74028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8C50BEE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A679BA7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C07063" w14:paraId="4D42E383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1EBCB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18001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D1FC601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DSHPE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FBE690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C8DFC2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3CC6DB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FA58DEF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2D26" w14:paraId="4D8EF681" w14:textId="77777777" w:rsidTr="00C535EE">
        <w:trPr>
          <w:trHeight w:val="44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1F02B1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53316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6FB92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Sinjalizimi Horizontal dhe vertikal I rrugëve vendbanimeve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DDD8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7E3C0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90B93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DE389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79D0F36F" w14:textId="77777777" w:rsidTr="00C535EE">
        <w:trPr>
          <w:trHeight w:val="65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396BF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53330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AD5BC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Rreg.dhe rrethimi I varrezave Drenas dhe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6578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23,656.00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9A1C0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F2162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23,656.00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09640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0DE910D6" w14:textId="77777777" w:rsidTr="00C535EE">
        <w:trPr>
          <w:trHeight w:val="23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7CF86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53341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13E98" w14:textId="77777777" w:rsidR="001F2D26" w:rsidRDefault="001F2D26" w:rsidP="00CB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Zgjerimi i kamerave Drenas dhe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B0AC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A8CE1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1,416.00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B59D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39A73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14.16 </w:t>
            </w:r>
          </w:p>
        </w:tc>
      </w:tr>
      <w:tr w:rsidR="001F2D26" w14:paraId="717F58A2" w14:textId="77777777" w:rsidTr="00C535EE">
        <w:trPr>
          <w:trHeight w:val="88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79A2A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53346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20E7C" w14:textId="77777777" w:rsidR="001F2D26" w:rsidRDefault="001F2D26" w:rsidP="00CB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trotuarve dhe parkingjev Drenas dhe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25AA0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B9313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62FEB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9397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2DD93BC8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83217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53364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68448" w14:textId="77777777" w:rsidR="001F2D26" w:rsidRDefault="001F2D26" w:rsidP="00CB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dhe zgjerimi I vendndaljev  dhe mbulimi I tyre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D9586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E079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580B2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714E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07063" w14:paraId="68AEC7C7" w14:textId="77777777" w:rsidTr="00C535EE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1D7300B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75AB4F1" w14:textId="7EC80E17" w:rsidR="001F2D26" w:rsidRDefault="001F2D26" w:rsidP="00C0706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</w:t>
            </w:r>
            <w:r w:rsidR="00C07063">
              <w:rPr>
                <w:b/>
                <w:bCs/>
                <w:color w:val="000000"/>
                <w:sz w:val="20"/>
                <w:szCs w:val="20"/>
              </w:rPr>
              <w:t>jithsejt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DDC5C11" w14:textId="77777777" w:rsidR="001F2D26" w:rsidRDefault="001F2D26" w:rsidP="00C07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113,656.00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9C4D2D6" w14:textId="29628024" w:rsidR="001F2D26" w:rsidRDefault="001F2D26" w:rsidP="00C07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1,416.00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ED953B5" w14:textId="77777777" w:rsidR="001F2D26" w:rsidRDefault="001F2D26" w:rsidP="00C070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112,240.00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26CF2E3" w14:textId="65B43E8B" w:rsidR="001F2D26" w:rsidRDefault="001F2D26" w:rsidP="00C070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</w:t>
            </w:r>
          </w:p>
        </w:tc>
      </w:tr>
      <w:tr w:rsidR="001F2D26" w14:paraId="3BF754CC" w14:textId="77777777" w:rsidTr="00C535EE">
        <w:trPr>
          <w:trHeight w:val="315"/>
        </w:trPr>
        <w:tc>
          <w:tcPr>
            <w:tcW w:w="67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330AEB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053682E3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1747E3B5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07063" w14:paraId="7D43B766" w14:textId="77777777" w:rsidTr="00C535EE">
        <w:trPr>
          <w:trHeight w:val="300"/>
        </w:trPr>
        <w:tc>
          <w:tcPr>
            <w:tcW w:w="9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A7CD8E0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89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298B6C8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7A8F357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78C44E5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TM-2/2024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B3BDB6F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25E0DC9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1F2D26" w14:paraId="60E8A4C3" w14:textId="77777777" w:rsidTr="00C535EE">
        <w:trPr>
          <w:trHeight w:val="780"/>
        </w:trPr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9DFCD06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9C93A85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7D6C3E8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526489D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8BC84C1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33DB229" w14:textId="77777777" w:rsidR="001F2D26" w:rsidRDefault="001F2D2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TM2 /2024 në % </w:t>
            </w:r>
          </w:p>
        </w:tc>
      </w:tr>
      <w:tr w:rsidR="00C07063" w14:paraId="0C258C1C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805ACD2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CC3E847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2B2CC87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05D1DB4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F4940E1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84AE450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C07063" w14:paraId="6919DBF5" w14:textId="77777777" w:rsidTr="00C535EE">
        <w:trPr>
          <w:trHeight w:val="25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7CC6BF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18161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8E1462F" w14:textId="11659541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Drejtoria e Infrastruktur</w:t>
            </w:r>
            <w:r w:rsidR="00EC1DA0">
              <w:rPr>
                <w:b/>
                <w:bCs/>
                <w:color w:val="000000"/>
                <w:sz w:val="20"/>
                <w:szCs w:val="20"/>
              </w:rPr>
              <w:t>ë</w:t>
            </w:r>
            <w:r>
              <w:rPr>
                <w:b/>
                <w:bCs/>
                <w:color w:val="000000"/>
                <w:sz w:val="20"/>
                <w:szCs w:val="20"/>
              </w:rPr>
              <w:t>s Publike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4E46C6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FE01A2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16650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A0EE953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2D26" w14:paraId="2D4397C6" w14:textId="77777777" w:rsidTr="00C535EE">
        <w:trPr>
          <w:trHeight w:val="43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838CC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48254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7A813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shtratit të lumit Drenica dhe Verbica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7C30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2EE56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E5BEB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E917D1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32208D7D" w14:textId="77777777" w:rsidTr="00C535EE">
        <w:trPr>
          <w:trHeight w:val="20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261AC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9B5AF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Gllanasellë, Godanc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BEF3E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5C9E2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24,981.00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EAAF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75,019.00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F15A42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24.981</w:t>
            </w:r>
          </w:p>
        </w:tc>
      </w:tr>
      <w:tr w:rsidR="001F2D26" w14:paraId="76DA5619" w14:textId="77777777" w:rsidTr="00C535EE">
        <w:trPr>
          <w:trHeight w:val="34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0C363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471AD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Paklek I vjeter, I Ri, Vasilevë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9C2FB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9D573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26,233.95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E7472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88,766.05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8600D1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22.81213</w:t>
            </w:r>
          </w:p>
        </w:tc>
      </w:tr>
      <w:tr w:rsidR="001F2D26" w14:paraId="25562905" w14:textId="77777777" w:rsidTr="00C535EE">
        <w:trPr>
          <w:trHeight w:val="50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5E6CF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48638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45211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rrugës Dobroshec, Çikatovë e vjeter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9D18DD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115,000.00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A316" w14:textId="77777777" w:rsidR="001F2D26" w:rsidRDefault="001F2D2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115,758.93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063CC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-758.93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F17D07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100.65994</w:t>
            </w:r>
          </w:p>
        </w:tc>
      </w:tr>
      <w:tr w:rsidR="001F2D26" w14:paraId="485DA747" w14:textId="77777777" w:rsidTr="00C535EE">
        <w:trPr>
          <w:trHeight w:val="38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0767C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E72CC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ne fshatrat Gradicë dhe Likoshan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06F0C5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AEB9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EE47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BFB3B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A6518" w14:paraId="5D1E5F6D" w14:textId="77777777" w:rsidTr="00C535EE">
        <w:trPr>
          <w:trHeight w:val="313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7330C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48646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E2E8B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rruges Arllat Negroc Gjergjic Bytyq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C8CDE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522F3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A9952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D8BED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A6518" w14:paraId="11D7CED6" w14:textId="77777777" w:rsidTr="00C535EE">
        <w:trPr>
          <w:trHeight w:val="277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FB548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48648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A7F72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Sankoc Fushticë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80EA7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1F7F" w14:textId="77777777" w:rsidR="001F2D26" w:rsidRDefault="001F2D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36,392.60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0044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43,607.40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B214E0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45.49075</w:t>
            </w:r>
          </w:p>
        </w:tc>
      </w:tr>
      <w:tr w:rsidR="001F2D26" w14:paraId="011F53A0" w14:textId="77777777" w:rsidTr="00C535EE">
        <w:trPr>
          <w:trHeight w:val="223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6AC27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727CA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Shtuticë,Verboc,Polluzhë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E3F23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8D186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20,000.00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AB0D0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6DD8B5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1F2D26" w14:paraId="38DF30AC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7D99F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480F4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Llapushnik,Poterk Vukoc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3EDF8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CEC4F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36,444.00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2426E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63,556.00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DB447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36.444</w:t>
            </w:r>
          </w:p>
        </w:tc>
      </w:tr>
      <w:tr w:rsidR="001F2D26" w14:paraId="1FC660E1" w14:textId="77777777" w:rsidTr="00C535EE">
        <w:trPr>
          <w:trHeight w:val="1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B1857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48658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1A3FC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Z.ulët,Lartë K. e ulet dhe e lartë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CE759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3EAEB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80BF1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CEFCD6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3254E25F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F67FE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48661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5287E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kapaciteteve të ujësjellësit Drenas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F4839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277D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137,624.49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D4C3A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62,375.51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1218F9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68.812245</w:t>
            </w:r>
          </w:p>
        </w:tc>
      </w:tr>
      <w:tr w:rsidR="001F2D26" w14:paraId="57106D2C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D2F26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48682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6C070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Bashkfinancim projektesh me donator te jashtem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15770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439DA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C5C0E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24424E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5EC888B4" w14:textId="77777777" w:rsidTr="00C535EE">
        <w:trPr>
          <w:trHeight w:val="583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90BB9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390C6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Zgjerimi dhe ndertimi I sheshit Fehmi e Xheve Lladrovci Dr.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5CA3C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C0C2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B226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53113A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1E149CF8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148CB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49299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260B2" w14:textId="658AFAC0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Llapushnik Berish</w:t>
            </w:r>
            <w:r w:rsidR="0066572C">
              <w:rPr>
                <w:color w:val="000000"/>
                <w:sz w:val="22"/>
                <w:szCs w:val="22"/>
              </w:rPr>
              <w:t>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47B6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F307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160,750.00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2ACA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139,250.00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D66CB1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53.583333</w:t>
            </w:r>
          </w:p>
        </w:tc>
      </w:tr>
      <w:tr w:rsidR="001F2D26" w14:paraId="575EF5EE" w14:textId="77777777" w:rsidTr="00C535EE">
        <w:trPr>
          <w:trHeight w:val="25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69855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51324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EBE3C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rrugve Tersteniku I,II dhe Gllobar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4D6F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7B366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30,000.00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A1896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EE05B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</w:t>
            </w:r>
          </w:p>
        </w:tc>
      </w:tr>
      <w:tr w:rsidR="001F2D26" w14:paraId="77C91F8A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D963B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51340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94F6B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rruges Baicë Krajkovë Damanek Shtrubullovë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88A9E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ACBE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23,085.00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E3EF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76,915.00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61FA39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23.085</w:t>
            </w:r>
          </w:p>
        </w:tc>
      </w:tr>
      <w:tr w:rsidR="001F2D26" w14:paraId="1F0E698E" w14:textId="77777777" w:rsidTr="00C535EE">
        <w:trPr>
          <w:trHeight w:val="1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BF23B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52309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8C070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Rrugës Bregut te Çiqavicës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B5E07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32E7A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AC29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9793D0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67BF2FC6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44202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52310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4FCE6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parkut dhe shtigjet për Këmbësor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6E9E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256,804.00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847C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215,000.00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605EA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41,804.00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BDC870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83.721437</w:t>
            </w:r>
          </w:p>
        </w:tc>
      </w:tr>
      <w:tr w:rsidR="001F2D26" w14:paraId="0BD78807" w14:textId="77777777" w:rsidTr="00C535EE">
        <w:trPr>
          <w:trHeight w:val="34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8BCE3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53631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310E6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Kolektorve për grumbullimin e ujërave te zeza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C4FD9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02142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8AA5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8B520C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5034EC23" w14:textId="77777777" w:rsidTr="00C535EE">
        <w:trPr>
          <w:trHeight w:val="1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A3D12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53635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5D525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Trotuarve dhe ndriqimit Publik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EE513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6F4A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210,573.00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5647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139,427.00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4C1E5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60.163714</w:t>
            </w:r>
          </w:p>
        </w:tc>
      </w:tr>
      <w:tr w:rsidR="001F2D26" w14:paraId="515854CE" w14:textId="77777777" w:rsidTr="00C535EE">
        <w:trPr>
          <w:trHeight w:val="223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3D036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53645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764C2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dhe Kubzimi Drenas I,II,III,IV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148B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F269C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55,424.44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92D60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194,575.56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6E9BB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22.169776</w:t>
            </w:r>
          </w:p>
        </w:tc>
      </w:tr>
      <w:tr w:rsidR="001F2D26" w14:paraId="29BC8486" w14:textId="77777777" w:rsidTr="00C535EE">
        <w:trPr>
          <w:trHeight w:val="1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A4BF6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53652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0F023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Komorani I,II,III,IV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94B67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E7C57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44,758.60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51237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55,241.40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687E2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44.7586</w:t>
            </w:r>
          </w:p>
        </w:tc>
      </w:tr>
      <w:tr w:rsidR="001F2D26" w14:paraId="39A871BB" w14:textId="77777777" w:rsidTr="00C535EE">
        <w:trPr>
          <w:trHeight w:val="44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4C0CD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53659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5542F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Tombinave dhe mureve mbrojtëse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B7581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794F5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A2C3C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4FBA3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24771879" w14:textId="77777777" w:rsidTr="00C535EE">
        <w:trPr>
          <w:trHeight w:val="77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FD5EC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53660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E810B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zgjerimi dhe rikonstruimi I rrugëve të asfaltuara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979A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DFDA0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68,335.18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7AECE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491,664.82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89D9D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12.202711</w:t>
            </w:r>
          </w:p>
        </w:tc>
      </w:tr>
      <w:tr w:rsidR="001F2D26" w14:paraId="136F4B6F" w14:textId="77777777" w:rsidTr="00C535EE">
        <w:trPr>
          <w:trHeight w:val="54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2AE1B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53666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DF49D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Ndertimi, zgjerimi i rrjetit të kanalizimit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DE45B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E4F2C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138,710.00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03C33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361,290.00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625BF9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27.742</w:t>
            </w:r>
          </w:p>
        </w:tc>
      </w:tr>
      <w:tr w:rsidR="001F2D26" w14:paraId="63343FD6" w14:textId="77777777" w:rsidTr="00C535EE">
        <w:trPr>
          <w:trHeight w:val="97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D8B10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C9EF5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Abri dhe Tërdec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AF50B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7913E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BE73E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C308C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5E13E7B4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1DF83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89E93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Asfaltimi i rrugëve Nekoc Kizhnarekë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83C2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87A55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A0ABB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CAB1C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709D403E" w14:textId="77777777" w:rsidTr="00C535EE">
        <w:trPr>
          <w:trHeight w:val="68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CC340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53674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B4671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Hapja e kanaleve Kulluese gjatë rrugëve  Drenas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A2ED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50856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DB7AA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DBC83B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0FF17DD6" w14:textId="77777777" w:rsidTr="00C535EE">
        <w:trPr>
          <w:trHeight w:val="448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68F4C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42B5B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rrugëve fushore ne Komunën e Drenasit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0063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C5D9B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FB80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04EC7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764060C5" w14:textId="77777777" w:rsidTr="00C535EE">
        <w:trPr>
          <w:trHeight w:val="56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528F9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1B512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rruges tranzit Drenas- Kroi I Mbretit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C3A7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CF47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CAE97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E2937A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5B744232" w14:textId="77777777" w:rsidTr="00C535EE">
        <w:trPr>
          <w:trHeight w:val="583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D6146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54108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99013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digës për ujëmbledhës në fshatin Verboc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8F3FC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4BE2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07D97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CF015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B186B" w14:paraId="04000C64" w14:textId="77777777" w:rsidTr="00C535EE">
        <w:trPr>
          <w:trHeight w:val="50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C6A48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54266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61822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Rregullimi I inf.ne parkun e pishave ne Komoran- Fushticë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8B13B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41F51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23C11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E7499E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199DC526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81194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92159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7058D" w14:textId="77777777" w:rsidR="001F2D26" w:rsidRDefault="001F2D26" w:rsidP="00CB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Granti për performance komunale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CC132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1,118,447.72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C863C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299,623.35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9B5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818,824.37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A32A63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26.789214</w:t>
            </w:r>
          </w:p>
        </w:tc>
      </w:tr>
      <w:tr w:rsidR="00C07063" w14:paraId="5977776E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54A10A96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1FF6C8" w14:textId="3C914504" w:rsidR="001F2D26" w:rsidRPr="0066572C" w:rsidRDefault="001F2D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57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66572C" w:rsidRPr="006657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Gjithsejt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24B2BC7" w14:textId="77777777" w:rsidR="001F2D26" w:rsidRDefault="001F2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6,185,251.72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8DB31F5" w14:textId="77777777" w:rsidR="001F2D26" w:rsidRDefault="001F2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1,643,694.54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C18547B" w14:textId="77777777" w:rsidR="001F2D26" w:rsidRDefault="001F2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4,541,557.18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C6DC04F" w14:textId="77777777" w:rsidR="001F2D26" w:rsidRDefault="001F2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26.57</w:t>
            </w:r>
          </w:p>
        </w:tc>
      </w:tr>
      <w:tr w:rsidR="001F2D26" w14:paraId="612C1B4F" w14:textId="77777777" w:rsidTr="00C535EE">
        <w:trPr>
          <w:trHeight w:val="315"/>
        </w:trPr>
        <w:tc>
          <w:tcPr>
            <w:tcW w:w="67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72DA3E8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0CF5D92B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4E9910F3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07063" w14:paraId="7644C5DA" w14:textId="77777777" w:rsidTr="00C535EE">
        <w:trPr>
          <w:trHeight w:val="300"/>
        </w:trPr>
        <w:tc>
          <w:tcPr>
            <w:tcW w:w="9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4208827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89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F1433EF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51923BA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07C707D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TM2/2024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0F41DB1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023BE36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1F2D26" w14:paraId="6DE501D5" w14:textId="77777777" w:rsidTr="00C535EE">
        <w:trPr>
          <w:trHeight w:val="780"/>
        </w:trPr>
        <w:tc>
          <w:tcPr>
            <w:tcW w:w="9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672ACA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BE17381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8F9D2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4E4F4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01B44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E62C324" w14:textId="77777777" w:rsidR="001F2D26" w:rsidRDefault="001F2D2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TM-2/2024 në % </w:t>
            </w:r>
          </w:p>
        </w:tc>
      </w:tr>
      <w:tr w:rsidR="00C07063" w14:paraId="2461FD1B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5844CB5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F7F66D7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5990A98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B381D72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2CE690B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3A0A189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C07063" w14:paraId="29958DD8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7C3B5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47001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1C5BDADC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Bujqësia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7F72D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2373E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FA58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0458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07063" w14:paraId="39398E56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6F6431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3AC00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Grant I donatorve te brendshem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CA740A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256CF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591F5D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4F64C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C07063" w14:paraId="34AFC3E8" w14:textId="77777777" w:rsidTr="00C535EE">
        <w:trPr>
          <w:trHeight w:val="29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70165314" w14:textId="77777777" w:rsidR="001F2D26" w:rsidRDefault="001F2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37E1E4E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385D4983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DDA02C0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FA8699F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2,213.32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AE8EBED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-   </w:t>
            </w:r>
          </w:p>
        </w:tc>
      </w:tr>
      <w:tr w:rsidR="001F2D26" w14:paraId="145A8EF2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B68D5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8D25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08F25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05BF3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46D7D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4A0C" w14:textId="77777777" w:rsidR="001F2D26" w:rsidRDefault="001F2D26">
            <w:pPr>
              <w:rPr>
                <w:sz w:val="20"/>
                <w:szCs w:val="20"/>
              </w:rPr>
            </w:pPr>
          </w:p>
        </w:tc>
      </w:tr>
      <w:tr w:rsidR="00C07063" w14:paraId="2408B90A" w14:textId="77777777" w:rsidTr="00C535EE">
        <w:trPr>
          <w:trHeight w:val="300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12A928F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8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9455E15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536EEEC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7789C6A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TM-2/2024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9156FB1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66AA354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1F2D26" w14:paraId="73DF3E17" w14:textId="77777777" w:rsidTr="00C535EE">
        <w:trPr>
          <w:trHeight w:val="780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DAF8135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FCC085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2884F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3F7F2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BABD010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959C4CA" w14:textId="77777777" w:rsidR="001F2D26" w:rsidRDefault="001F2D2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TM-2/2024 në % </w:t>
            </w:r>
          </w:p>
        </w:tc>
      </w:tr>
      <w:tr w:rsidR="00C07063" w14:paraId="5AC4BC3F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65DE7D9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B945475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4790A89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295F154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D57E8E6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08EA109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C07063" w14:paraId="0856B153" w14:textId="77777777" w:rsidTr="00C535EE">
        <w:trPr>
          <w:trHeight w:val="32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769EE5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66310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09BA8126" w14:textId="6DF8AB48" w:rsidR="001F2D26" w:rsidRDefault="00A9412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Drejtoria për Planifikim Urban dhe Mbrojtje të M</w:t>
            </w:r>
            <w:r w:rsidR="00EC1DA0">
              <w:rPr>
                <w:b/>
                <w:bCs/>
                <w:color w:val="000000"/>
                <w:sz w:val="20"/>
                <w:szCs w:val="20"/>
              </w:rPr>
              <w:t>jedisit</w:t>
            </w:r>
            <w:r w:rsidR="004B262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F94CFF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A356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85E5C4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C9401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2D26" w14:paraId="52C80812" w14:textId="77777777" w:rsidTr="00C535EE">
        <w:trPr>
          <w:trHeight w:val="38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D7128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53736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4AC141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Vendosja e sistemit te adresave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4BD85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73A1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B8F0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293A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41B82572" w14:textId="77777777" w:rsidTr="00C535EE">
        <w:trPr>
          <w:trHeight w:val="25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A8B88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53737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F7B6F2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Gjelbrimi I hapsirave Publike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25A40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43,000.00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1826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4DE9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B0E6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1BE4C160" w14:textId="77777777" w:rsidTr="00C535EE">
        <w:trPr>
          <w:trHeight w:val="61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1619A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54143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8A2CF6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këndit të lojërave Drenas- Çikatovë e re banimi social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EB8EF0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10,000.00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8886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2F69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817E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07063" w14:paraId="1EAD5B9C" w14:textId="77777777" w:rsidTr="00C535EE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1DB4A6E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4C32D89" w14:textId="33E95673" w:rsidR="001F2D26" w:rsidRDefault="0066572C" w:rsidP="0066572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EB6B6DE" w14:textId="77777777" w:rsidR="001F2D26" w:rsidRDefault="001F2D26" w:rsidP="00665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2920AD0" w14:textId="77777777" w:rsidR="001F2D26" w:rsidRDefault="001F2D26" w:rsidP="00665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7B58ED4" w14:textId="77777777" w:rsidR="001F2D26" w:rsidRDefault="001F2D26" w:rsidP="00665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B351682" w14:textId="77777777" w:rsidR="001F2D26" w:rsidRDefault="001F2D26" w:rsidP="00665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1F2D26" w14:paraId="0FE61568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361A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79C2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DA20" w14:textId="77777777" w:rsidR="001F2D26" w:rsidRDefault="001F2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BE83" w14:textId="77777777" w:rsidR="001F2D26" w:rsidRDefault="001F2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08CF7" w14:textId="77777777" w:rsidR="001F2D26" w:rsidRDefault="001F2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D6B8" w14:textId="77777777" w:rsidR="001F2D26" w:rsidRDefault="001F2D26">
            <w:pPr>
              <w:jc w:val="center"/>
              <w:rPr>
                <w:sz w:val="20"/>
                <w:szCs w:val="20"/>
              </w:rPr>
            </w:pPr>
          </w:p>
        </w:tc>
      </w:tr>
      <w:tr w:rsidR="00C07063" w14:paraId="481F9857" w14:textId="77777777" w:rsidTr="00C535EE">
        <w:trPr>
          <w:trHeight w:val="315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8CFF1FA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8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C82CA54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098CF6F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15AA3C5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TM2 /2024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D49C396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1E1379E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1F2D26" w14:paraId="6049D398" w14:textId="77777777" w:rsidTr="00C535EE">
        <w:trPr>
          <w:trHeight w:val="780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F2429AD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95FDD84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DC1DA9B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0EC5B5A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96CE1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B52BDD7" w14:textId="77777777" w:rsidR="001F2D26" w:rsidRDefault="001F2D2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TM2 /2024 në % </w:t>
            </w:r>
          </w:p>
        </w:tc>
      </w:tr>
      <w:tr w:rsidR="00C07063" w14:paraId="32D54CD5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B475D0B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BC914E9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C340509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2B214AA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4CFBB44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04FDCC6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C07063" w14:paraId="45DE4A7A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F143FF" w14:textId="77777777" w:rsidR="001F2D26" w:rsidRDefault="001F2D26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75501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1CA6574" w14:textId="374EC3C6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</w:t>
            </w:r>
            <w:r w:rsidR="00D9783D">
              <w:rPr>
                <w:b/>
                <w:bCs/>
                <w:color w:val="000000"/>
                <w:sz w:val="20"/>
                <w:szCs w:val="20"/>
              </w:rPr>
              <w:t>endra për Punë S</w:t>
            </w:r>
            <w:r w:rsidR="00EC1DA0">
              <w:rPr>
                <w:b/>
                <w:bCs/>
                <w:color w:val="000000"/>
                <w:sz w:val="20"/>
                <w:szCs w:val="20"/>
              </w:rPr>
              <w:t>ociale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A2E87C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BDB29D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7A1B83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7E2857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2D26" w14:paraId="3706CCF6" w14:textId="77777777" w:rsidTr="00C535EE">
        <w:trPr>
          <w:trHeight w:val="43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FEFC" w14:textId="77777777" w:rsidR="001F2D26" w:rsidRDefault="001F2D26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54135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137D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Veturë zyrtare për stafin e qendrës për Punë Sociale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BAF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60,000.00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9A49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9099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60,000.00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29E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1F2D26" w14:paraId="4E5677F5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2FC" w14:textId="77777777" w:rsidR="001F2D26" w:rsidRDefault="001F2D26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54131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CA50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shtëpisë për komunitete- Shërbime komunale për persona me aftësi të kufizuara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44D0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230,000.00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D307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89DC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230,000.00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A05B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C07063" w14:paraId="40925363" w14:textId="77777777" w:rsidTr="00C535EE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44D4FB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9AB9F5C" w14:textId="19A63D4A" w:rsidR="001F2D26" w:rsidRPr="0066572C" w:rsidRDefault="001F2D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57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Gjithsej</w:t>
            </w:r>
            <w:r w:rsidR="006657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0D8821" w14:textId="7F308964" w:rsidR="001F2D26" w:rsidRPr="0066572C" w:rsidRDefault="001F2D26" w:rsidP="006657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572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2C2FA2" w14:textId="77777777" w:rsidR="001F2D26" w:rsidRPr="0066572C" w:rsidRDefault="001F2D26" w:rsidP="006657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57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C2C24EF" w14:textId="03DD7CC7" w:rsidR="001F2D26" w:rsidRPr="0066572C" w:rsidRDefault="001F2D26" w:rsidP="006657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6572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919873" w14:textId="77777777" w:rsidR="001F2D26" w:rsidRPr="0066572C" w:rsidRDefault="001F2D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657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F2D26" w14:paraId="7C9B5071" w14:textId="77777777" w:rsidTr="00C535E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CE1D" w14:textId="77777777" w:rsidR="001F2D26" w:rsidRDefault="001F2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FD83" w14:textId="77777777" w:rsidR="001F2D26" w:rsidRDefault="001F2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A4F4D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1061B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3F813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0C892" w14:textId="77777777" w:rsidR="001F2D26" w:rsidRDefault="001F2D26">
            <w:pPr>
              <w:rPr>
                <w:sz w:val="20"/>
                <w:szCs w:val="20"/>
              </w:rPr>
            </w:pPr>
          </w:p>
        </w:tc>
      </w:tr>
      <w:tr w:rsidR="00C07063" w14:paraId="65436526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A0339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A8B6F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E031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C7A7C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3DA37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72A6C" w14:textId="77777777" w:rsidR="001F2D26" w:rsidRDefault="001F2D26">
            <w:pPr>
              <w:rPr>
                <w:sz w:val="20"/>
                <w:szCs w:val="20"/>
              </w:rPr>
            </w:pPr>
          </w:p>
        </w:tc>
      </w:tr>
      <w:tr w:rsidR="00C07063" w14:paraId="0584045D" w14:textId="77777777" w:rsidTr="00C535EE">
        <w:trPr>
          <w:trHeight w:val="315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58C3CA4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8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FFF579D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1D0FB6E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94A52D3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TM2 /2024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3583467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9DF45C1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1F2D26" w14:paraId="354632FA" w14:textId="77777777" w:rsidTr="00C535EE">
        <w:trPr>
          <w:trHeight w:val="780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4A81204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EC80011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9B75322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8FD19B8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05D91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4A26696" w14:textId="77777777" w:rsidR="001F2D26" w:rsidRDefault="001F2D2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TM2 /2024 në % </w:t>
            </w:r>
          </w:p>
        </w:tc>
      </w:tr>
      <w:tr w:rsidR="00C07063" w14:paraId="69DBA058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11E7A48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94617B6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1088F1D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06717E4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E0C3CD4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68650EF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C07063" w14:paraId="5EB4D10A" w14:textId="77777777" w:rsidTr="00C535EE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A332DB" w14:textId="77777777" w:rsidR="001F2D26" w:rsidRDefault="001F2D26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73100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4E2D445" w14:textId="33C6EA93" w:rsidR="001F2D26" w:rsidRDefault="00545C4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QKMF-Shërbimet e Shëndetësisë Primare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65DAB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7433AD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EF436C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FA5C54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2D26" w14:paraId="6907567B" w14:textId="77777777" w:rsidTr="00C535EE">
        <w:trPr>
          <w:trHeight w:val="80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45442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53709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149D5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Rrethoja në QMF,AMF Komoran,Arllat, Nekoc, Terdec, Dobroshec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A52C2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5C947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4,621.00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75262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45,379.00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25C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9.24 </w:t>
            </w:r>
          </w:p>
        </w:tc>
      </w:tr>
      <w:tr w:rsidR="001F2D26" w14:paraId="0F80F715" w14:textId="77777777" w:rsidTr="00C535EE">
        <w:trPr>
          <w:trHeight w:val="7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D962E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49181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75953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Paisje speciale mjeksore mbi 1000 €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A8D3C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30,822.00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9069A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EE03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30,822.00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C8682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1F2D26" w14:paraId="472B991B" w14:textId="77777777" w:rsidTr="00C535EE">
        <w:trPr>
          <w:trHeight w:val="71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3898A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54199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053B6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Renovimi I AMF Dobroshec, Sankoc dhe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8727E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D0B8A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076B7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70C31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1F2D26" w14:paraId="20D86FD6" w14:textId="77777777" w:rsidTr="00C535EE">
        <w:trPr>
          <w:trHeight w:val="502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D6A76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A1FEA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Veturë për vizita shtëpiake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70EFA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664CA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5564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954C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1F2D26" w14:paraId="7B8A1FFF" w14:textId="77777777" w:rsidTr="00C535EE">
        <w:trPr>
          <w:trHeight w:val="106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71572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54203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E92CE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Blerja e gjeneratoreve për AMF Tërstenik, Gllanasellë, Arllat, Baicë, Nekoc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29AE3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CDD31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E7BC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D54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-   </w:t>
            </w:r>
          </w:p>
        </w:tc>
      </w:tr>
      <w:tr w:rsidR="00C07063" w14:paraId="5C85AC29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CFA73D7" w14:textId="77777777" w:rsidR="001F2D26" w:rsidRDefault="001F2D2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F3B0933" w14:textId="198A0C9D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  <w:r w:rsidR="0066572C"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6DCBA61" w14:textId="77777777" w:rsidR="001F2D26" w:rsidRDefault="001F2D26" w:rsidP="00665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170,822.00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CE6CE57" w14:textId="685503A6" w:rsidR="001F2D26" w:rsidRDefault="001F2D26" w:rsidP="00665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4,621.00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D86B4CD" w14:textId="77777777" w:rsidR="001F2D26" w:rsidRDefault="001F2D26" w:rsidP="00665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166,201.00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3D2E41A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2.71 </w:t>
            </w:r>
          </w:p>
        </w:tc>
      </w:tr>
      <w:tr w:rsidR="00C07063" w14:paraId="572D0BDD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A7E42" w14:textId="77777777" w:rsidR="001F2D26" w:rsidRDefault="001F2D2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A69E3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D2759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B3ACD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BB087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FEDA8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07063" w14:paraId="57E1EFF8" w14:textId="77777777" w:rsidTr="00C535EE">
        <w:trPr>
          <w:trHeight w:val="300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62D0236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89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7BAC528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32A6CF8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DA32CF9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TM2 /2024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8014637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3EF8C30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1F2D26" w14:paraId="39BAB412" w14:textId="77777777" w:rsidTr="00C535EE">
        <w:trPr>
          <w:trHeight w:val="780"/>
        </w:trPr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1BFD177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6D389F1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C5F8F81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9114777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F86F6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E19400B" w14:textId="77777777" w:rsidR="001F2D26" w:rsidRDefault="001F2D2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TM2 /2024 në % </w:t>
            </w:r>
          </w:p>
        </w:tc>
      </w:tr>
      <w:tr w:rsidR="00C07063" w14:paraId="3C64BAD1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A9AFAB8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6913910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C46FAF1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A15F17A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6DDADF6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1678BA3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C07063" w14:paraId="37C44375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5FAC27" w14:textId="77777777" w:rsidR="001F2D26" w:rsidRDefault="001F2D26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45C5845" w14:textId="5F95E69E" w:rsidR="001F2D26" w:rsidRDefault="00C8777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Drejtoria e Kulturës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B30B89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CE50A6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8CDE3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FF78A5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1F2D26" w14:paraId="1084C7E3" w14:textId="77777777" w:rsidTr="00C535EE">
        <w:trPr>
          <w:trHeight w:val="71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CC075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54014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04A5B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Fushat sportive dhe rekreacion Arllat, Llapushnik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156A8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63D73" w14:textId="70C67A19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10,263.00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05D7C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9,737.00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4FCB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51.315</w:t>
            </w:r>
          </w:p>
        </w:tc>
      </w:tr>
      <w:tr w:rsidR="001F2D26" w14:paraId="78C1CBB1" w14:textId="77777777" w:rsidTr="00C535EE">
        <w:trPr>
          <w:trHeight w:val="16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4F83A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54192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39BB7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Renovimi I objekteve sportive stadioni sintetik Drenas-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9A2BC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4C550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25EB0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4A7E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09A03582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03252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89114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758B8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Stadiumit Faza e Dytë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35806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4951A" w14:textId="04FC200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169,998.60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8E5C1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100,001.40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0FC2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62.96</w:t>
            </w:r>
          </w:p>
        </w:tc>
      </w:tr>
      <w:tr w:rsidR="00C07063" w14:paraId="151D7CDA" w14:textId="77777777" w:rsidTr="00C535EE">
        <w:trPr>
          <w:trHeight w:val="315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2318042" w14:textId="77777777" w:rsidR="001F2D26" w:rsidRDefault="001F2D2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012617C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C328F09" w14:textId="77777777" w:rsidR="001F2D26" w:rsidRDefault="001F2D26" w:rsidP="00B11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310,000.00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AA646EE" w14:textId="07D95965" w:rsidR="001F2D26" w:rsidRDefault="001F2D26" w:rsidP="00B11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180,261.60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7FBD947" w14:textId="1FE7E46C" w:rsidR="001F2D26" w:rsidRDefault="001F2D26" w:rsidP="00B11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129,738.40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3CB30D7" w14:textId="1B980A48" w:rsidR="001F2D26" w:rsidRDefault="001F2D26" w:rsidP="00B114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58.15</w:t>
            </w:r>
          </w:p>
        </w:tc>
      </w:tr>
      <w:tr w:rsidR="001F2D26" w14:paraId="7B4B957C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B7B62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91D52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68789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A8E2D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D3468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4E60" w14:textId="77777777" w:rsidR="001F2D26" w:rsidRDefault="001F2D26">
            <w:pPr>
              <w:rPr>
                <w:sz w:val="20"/>
                <w:szCs w:val="20"/>
              </w:rPr>
            </w:pPr>
          </w:p>
        </w:tc>
      </w:tr>
      <w:tr w:rsidR="00C07063" w14:paraId="1593F07B" w14:textId="77777777" w:rsidTr="00C535EE">
        <w:trPr>
          <w:trHeight w:val="300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1DB2A35F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Kodi i projektit</w:t>
            </w:r>
          </w:p>
        </w:tc>
        <w:tc>
          <w:tcPr>
            <w:tcW w:w="2898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9322796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Përshkrimi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4425888C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Buxheti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6EF441A4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Shpenzimet TM-2/2024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B87282A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Mbetja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B1CA933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Progresi i </w:t>
            </w:r>
          </w:p>
        </w:tc>
      </w:tr>
      <w:tr w:rsidR="001F2D26" w14:paraId="451C8BF8" w14:textId="77777777" w:rsidTr="00C535EE">
        <w:trPr>
          <w:trHeight w:val="780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7D6856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1189A49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7E3C3B4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7D79A6C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BE664" w14:textId="77777777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BD27D45" w14:textId="77777777" w:rsidR="001F2D26" w:rsidRDefault="001F2D26">
            <w:pPr>
              <w:ind w:firstLineChars="100" w:firstLine="20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TM-2/2024 në % </w:t>
            </w:r>
          </w:p>
        </w:tc>
      </w:tr>
      <w:tr w:rsidR="00C07063" w14:paraId="7550E94F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3328301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73D8BC5D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5CBF377E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2EC0B26B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31897DF3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5=2-3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5D9F1"/>
            <w:vAlign w:val="center"/>
            <w:hideMark/>
          </w:tcPr>
          <w:p w14:paraId="02B1AD45" w14:textId="77777777" w:rsidR="001F2D26" w:rsidRDefault="001F2D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6=3/2 </w:t>
            </w:r>
          </w:p>
        </w:tc>
      </w:tr>
      <w:tr w:rsidR="00C07063" w14:paraId="5EA9BBE7" w14:textId="77777777" w:rsidTr="00C535EE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137336" w14:textId="77777777" w:rsidR="001F2D26" w:rsidRDefault="001F2D26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137C498" w14:textId="23004785" w:rsidR="001F2D26" w:rsidRDefault="001F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Arsimi Fillor</w:t>
            </w:r>
            <w:r w:rsidR="0069144D">
              <w:rPr>
                <w:b/>
                <w:bCs/>
                <w:color w:val="000000"/>
                <w:sz w:val="20"/>
                <w:szCs w:val="20"/>
              </w:rPr>
              <w:t>,i Mesëm i Ulët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7DDD39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9CC406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8FEBD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F14325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2D26" w14:paraId="33AB56A5" w14:textId="77777777" w:rsidTr="00C535EE">
        <w:trPr>
          <w:trHeight w:val="50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A887A" w14:textId="77777777" w:rsidR="001F2D26" w:rsidRDefault="001F2D26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49194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277F4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Furnizimi I shkollave me pajisje te TIK-ut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097FE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70,000.00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3C8A1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4D520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70,000.00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12A95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17DB94BE" w14:textId="77777777" w:rsidTr="00C535EE">
        <w:trPr>
          <w:trHeight w:val="56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7BA7A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53684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9BF8C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Dixhitalizimi I shkollave softwer, F,Lladrovci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646E8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B2572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86739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CC342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285034A1" w14:textId="77777777" w:rsidTr="00C535EE">
        <w:trPr>
          <w:trHeight w:val="10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607BA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53687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34814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Kabineti në SHFMU D.Drenicës, SHMP F.Lladrovci , D.Fortesës , SH.Polluzha, M.S. Bytyqi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11B7B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80CF6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5F397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EA080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15811D02" w14:textId="77777777" w:rsidTr="00C535EE">
        <w:trPr>
          <w:trHeight w:val="101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FCE12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53689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14A41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Parkingjeve dhe Pllatove  SH.Galica,G.Syla,7.Marsi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A5E8E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A373D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60E34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BC212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347BA124" w14:textId="77777777" w:rsidTr="00C535EE">
        <w:trPr>
          <w:trHeight w:val="47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2A1DB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53691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81704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Ndërtimi I fushave te jashtme  dhe rrethojave G.Elshani, Xh.Lladrovci dhe D.Drenices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7C0BB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999C53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068C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B265D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78A4C6C3" w14:textId="77777777" w:rsidTr="00C535EE">
        <w:trPr>
          <w:trHeight w:val="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1B660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53696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E419D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Kendi per Lojra dhe rekreacion Z.Hajdini,QAP Ardhmeria ,R.Kiqina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7FB7B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07502F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053F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22A7D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0D368077" w14:textId="77777777" w:rsidTr="00C535EE">
        <w:trPr>
          <w:trHeight w:val="65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A205F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54207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8CE54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Ndertimi I aneksit te ri ne SHFMU Rilindja ne Dobroshec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042FC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D6888D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5C3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C9A40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6AD1A00A" w14:textId="77777777" w:rsidTr="00C535EE">
        <w:trPr>
          <w:trHeight w:val="149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B0867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54209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E59F2" w14:textId="77777777" w:rsidR="001F2D26" w:rsidRDefault="001F2D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Instalimi I nxemjeve qendrore- riparimi I kulmit ne SHFMu Xh.Gashi- Plaku Komoran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D5C93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954E12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B3C5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D855A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2D26" w14:paraId="3249AD0B" w14:textId="77777777" w:rsidTr="00C535EE">
        <w:trPr>
          <w:trHeight w:val="1060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59161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54212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DF87" w14:textId="3558DDFC" w:rsidR="001F2D26" w:rsidRDefault="00C315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Ndë</w:t>
            </w:r>
            <w:r w:rsidR="001F2D26"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t</w:t>
            </w:r>
            <w:r w:rsidR="001F2D26">
              <w:rPr>
                <w:color w:val="000000"/>
                <w:sz w:val="22"/>
                <w:szCs w:val="22"/>
              </w:rPr>
              <w:t>imi I SHFMU Rasim Kiqina Drenas paralele e ndare ne Shtrubullove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9F4B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3EE76E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28AD" w14:textId="77777777" w:rsidR="001F2D26" w:rsidRDefault="001F2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233CB" w14:textId="77777777" w:rsidR="001F2D26" w:rsidRDefault="001F2D26" w:rsidP="006657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07063" w14:paraId="2058DF16" w14:textId="77777777" w:rsidTr="00C535EE">
        <w:trPr>
          <w:trHeight w:val="525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F803E9C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05EEC8AF" w14:textId="50AFAD0B" w:rsidR="001F2D26" w:rsidRDefault="00B11446" w:rsidP="00B114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Gjithsej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495852B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72280CF" w14:textId="77777777" w:rsidR="001F2D26" w:rsidRDefault="001F2D26" w:rsidP="00665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1B47C43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40FE1DD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F2D26" w14:paraId="3E7DCDFF" w14:textId="77777777" w:rsidTr="00C535E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15F4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E5A4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A0AB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CA9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569C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51DA" w14:textId="77777777" w:rsidR="001F2D26" w:rsidRDefault="001F2D26">
            <w:pPr>
              <w:rPr>
                <w:sz w:val="20"/>
                <w:szCs w:val="20"/>
              </w:rPr>
            </w:pPr>
          </w:p>
        </w:tc>
      </w:tr>
      <w:tr w:rsidR="001F2D26" w14:paraId="78B0CD35" w14:textId="77777777" w:rsidTr="00C535EE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D4D4D4"/>
              <w:bottom w:val="nil"/>
              <w:right w:val="single" w:sz="8" w:space="0" w:color="D4D4D4"/>
            </w:tcBorders>
            <w:shd w:val="clear" w:color="auto" w:fill="auto"/>
            <w:vAlign w:val="center"/>
            <w:hideMark/>
          </w:tcPr>
          <w:p w14:paraId="7B547325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4587" w14:textId="77777777" w:rsidR="001F2D26" w:rsidRDefault="001F2D2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24C3F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3DEA1" w14:textId="77777777" w:rsidR="001F2D26" w:rsidRDefault="001F2D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7063" w14:paraId="4024A073" w14:textId="77777777" w:rsidTr="00C535EE">
        <w:trPr>
          <w:trHeight w:val="780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1BD5ADF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853F726" w14:textId="65F07F21" w:rsidR="001F2D26" w:rsidRPr="00C535EE" w:rsidRDefault="00E04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5EE">
              <w:rPr>
                <w:b/>
                <w:bCs/>
                <w:color w:val="000000"/>
                <w:sz w:val="20"/>
                <w:szCs w:val="20"/>
              </w:rPr>
              <w:t>GJITHSEJTË INVESTIMET</w:t>
            </w:r>
            <w:r w:rsidR="001F2D26" w:rsidRPr="00C535E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1446" w:rsidRPr="00C535EE">
              <w:rPr>
                <w:b/>
                <w:bCs/>
                <w:color w:val="000000"/>
                <w:sz w:val="20"/>
                <w:szCs w:val="20"/>
              </w:rPr>
              <w:t>KAPITALE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583D5A59" w14:textId="5362716D" w:rsidR="001F2D26" w:rsidRPr="00C535EE" w:rsidRDefault="001F2D26" w:rsidP="00665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5EE">
              <w:rPr>
                <w:b/>
                <w:bCs/>
                <w:color w:val="000000"/>
                <w:sz w:val="20"/>
                <w:szCs w:val="20"/>
              </w:rPr>
              <w:t>7,499,942.97</w:t>
            </w:r>
            <w:r w:rsidR="00C535EE">
              <w:rPr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4BFF79A" w14:textId="3D3E73CF" w:rsidR="001F2D26" w:rsidRPr="00C535EE" w:rsidRDefault="001F2D26" w:rsidP="00665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5EE">
              <w:rPr>
                <w:b/>
                <w:bCs/>
                <w:color w:val="000000"/>
                <w:sz w:val="20"/>
                <w:szCs w:val="20"/>
              </w:rPr>
              <w:t>1,829,993.14</w:t>
            </w:r>
            <w:r w:rsidR="00C535EE">
              <w:rPr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vAlign w:val="center"/>
            <w:hideMark/>
          </w:tcPr>
          <w:p w14:paraId="138A9EAC" w14:textId="7BF36BB3" w:rsidR="001F2D26" w:rsidRPr="00C535EE" w:rsidRDefault="001F2D26" w:rsidP="00665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5EE">
              <w:rPr>
                <w:b/>
                <w:bCs/>
                <w:color w:val="000000"/>
                <w:sz w:val="20"/>
                <w:szCs w:val="20"/>
              </w:rPr>
              <w:t>5,669,949.83</w:t>
            </w:r>
            <w:r w:rsidR="00C535EE">
              <w:rPr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7F5EA26" w14:textId="3EA9F702" w:rsidR="001F2D26" w:rsidRPr="00C535EE" w:rsidRDefault="001F2D26" w:rsidP="00665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5EE">
              <w:rPr>
                <w:b/>
                <w:bCs/>
                <w:color w:val="000000"/>
                <w:sz w:val="20"/>
                <w:szCs w:val="20"/>
              </w:rPr>
              <w:t>24.40</w:t>
            </w:r>
            <w:r w:rsidR="00C535EE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1F2D26" w14:paraId="3C8442A4" w14:textId="77777777" w:rsidTr="00C535E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4427" w14:textId="77777777" w:rsidR="001F2D26" w:rsidRDefault="001F2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66FB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8AB7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7F06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DC47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5420" w14:textId="77777777" w:rsidR="001F2D26" w:rsidRDefault="001F2D26">
            <w:pPr>
              <w:rPr>
                <w:sz w:val="20"/>
                <w:szCs w:val="20"/>
              </w:rPr>
            </w:pPr>
          </w:p>
        </w:tc>
      </w:tr>
      <w:tr w:rsidR="001F2D26" w14:paraId="68AC0312" w14:textId="77777777" w:rsidTr="00C535E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6073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F191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470D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B5D4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8CBC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F8EA" w14:textId="77777777" w:rsidR="001F2D26" w:rsidRDefault="001F2D26">
            <w:pPr>
              <w:rPr>
                <w:sz w:val="20"/>
                <w:szCs w:val="20"/>
              </w:rPr>
            </w:pPr>
          </w:p>
        </w:tc>
      </w:tr>
      <w:tr w:rsidR="001F2D26" w14:paraId="139F46ED" w14:textId="77777777" w:rsidTr="00C535E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B01E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3BED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C272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76F6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BC9E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DFF9" w14:textId="77777777" w:rsidR="001F2D26" w:rsidRDefault="001F2D26">
            <w:pPr>
              <w:rPr>
                <w:sz w:val="20"/>
                <w:szCs w:val="20"/>
              </w:rPr>
            </w:pPr>
          </w:p>
        </w:tc>
      </w:tr>
      <w:tr w:rsidR="001F2D26" w14:paraId="2901FC5E" w14:textId="77777777" w:rsidTr="00C535EE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A220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9006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0D52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E624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EDBC" w14:textId="77777777" w:rsidR="001F2D26" w:rsidRDefault="001F2D2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2C79" w14:textId="77777777" w:rsidR="001F2D26" w:rsidRDefault="001F2D26">
            <w:pPr>
              <w:rPr>
                <w:sz w:val="20"/>
                <w:szCs w:val="20"/>
              </w:rPr>
            </w:pPr>
          </w:p>
        </w:tc>
      </w:tr>
    </w:tbl>
    <w:p w14:paraId="00453B2C" w14:textId="77777777" w:rsidR="001F2D26" w:rsidRDefault="001F2D26" w:rsidP="00D62A8D">
      <w:pPr>
        <w:pStyle w:val="Default"/>
        <w:rPr>
          <w:sz w:val="23"/>
          <w:szCs w:val="23"/>
        </w:rPr>
      </w:pPr>
    </w:p>
    <w:p w14:paraId="36CA2D9B" w14:textId="77777777" w:rsidR="00AA0E2F" w:rsidRDefault="00AA0E2F" w:rsidP="003C7A77">
      <w:pPr>
        <w:rPr>
          <w:sz w:val="20"/>
          <w:szCs w:val="20"/>
        </w:rPr>
      </w:pPr>
    </w:p>
    <w:p w14:paraId="11DC114B" w14:textId="77777777" w:rsidR="003515ED" w:rsidRDefault="003515ED" w:rsidP="00503219">
      <w:pPr>
        <w:rPr>
          <w:sz w:val="20"/>
          <w:szCs w:val="20"/>
        </w:rPr>
      </w:pPr>
    </w:p>
    <w:p w14:paraId="2CABE112" w14:textId="77777777" w:rsidR="003515ED" w:rsidRDefault="003515ED" w:rsidP="00503219">
      <w:pPr>
        <w:rPr>
          <w:sz w:val="20"/>
          <w:szCs w:val="20"/>
        </w:rPr>
      </w:pPr>
    </w:p>
    <w:p w14:paraId="456A5C74" w14:textId="77777777" w:rsidR="00A90E6E" w:rsidRDefault="00A90E6E" w:rsidP="00503219">
      <w:pPr>
        <w:rPr>
          <w:sz w:val="20"/>
          <w:szCs w:val="20"/>
        </w:rPr>
      </w:pPr>
      <w:bookmarkStart w:id="0" w:name="_GoBack"/>
      <w:bookmarkEnd w:id="0"/>
    </w:p>
    <w:p w14:paraId="1D526EDD" w14:textId="211A0E4A" w:rsidR="00A90E6E" w:rsidRPr="00CB186B" w:rsidRDefault="0066572C" w:rsidP="0066572C">
      <w:pPr>
        <w:tabs>
          <w:tab w:val="left" w:pos="5880"/>
        </w:tabs>
        <w:rPr>
          <w:b/>
          <w:bCs/>
          <w:sz w:val="22"/>
          <w:szCs w:val="22"/>
        </w:rPr>
      </w:pPr>
      <w:r>
        <w:rPr>
          <w:sz w:val="20"/>
          <w:szCs w:val="20"/>
        </w:rPr>
        <w:tab/>
      </w:r>
      <w:r w:rsidRPr="00CB186B">
        <w:rPr>
          <w:b/>
          <w:bCs/>
          <w:sz w:val="22"/>
          <w:szCs w:val="22"/>
        </w:rPr>
        <w:t>Kryetari i Komun</w:t>
      </w:r>
      <w:r w:rsidR="00CB186B">
        <w:rPr>
          <w:b/>
          <w:bCs/>
          <w:sz w:val="22"/>
          <w:szCs w:val="22"/>
        </w:rPr>
        <w:t>ë</w:t>
      </w:r>
      <w:r w:rsidRPr="00CB186B">
        <w:rPr>
          <w:b/>
          <w:bCs/>
          <w:sz w:val="22"/>
          <w:szCs w:val="22"/>
        </w:rPr>
        <w:t>s</w:t>
      </w:r>
    </w:p>
    <w:p w14:paraId="3FB13CBD" w14:textId="77777777" w:rsidR="00A90E6E" w:rsidRPr="00CB186B" w:rsidRDefault="00A90E6E" w:rsidP="00503219">
      <w:pPr>
        <w:rPr>
          <w:sz w:val="22"/>
          <w:szCs w:val="22"/>
        </w:rPr>
      </w:pPr>
    </w:p>
    <w:p w14:paraId="3419E34B" w14:textId="264F39D2" w:rsidR="00A90E6E" w:rsidRPr="00CB186B" w:rsidRDefault="00CB186B" w:rsidP="0066572C">
      <w:pPr>
        <w:tabs>
          <w:tab w:val="left" w:pos="549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66572C" w:rsidRPr="00CB186B">
        <w:rPr>
          <w:sz w:val="22"/>
          <w:szCs w:val="22"/>
        </w:rPr>
        <w:t>__________________________</w:t>
      </w:r>
    </w:p>
    <w:p w14:paraId="697224A9" w14:textId="77777777" w:rsidR="00A90E6E" w:rsidRPr="00CB186B" w:rsidRDefault="00A90E6E" w:rsidP="00503219">
      <w:pPr>
        <w:rPr>
          <w:sz w:val="22"/>
          <w:szCs w:val="22"/>
        </w:rPr>
      </w:pPr>
    </w:p>
    <w:p w14:paraId="10DC898E" w14:textId="2B5A037C" w:rsidR="00A90E6E" w:rsidRPr="00CB186B" w:rsidRDefault="0066572C" w:rsidP="0066572C">
      <w:pPr>
        <w:tabs>
          <w:tab w:val="left" w:pos="5880"/>
        </w:tabs>
        <w:rPr>
          <w:b/>
          <w:bCs/>
          <w:sz w:val="22"/>
          <w:szCs w:val="22"/>
        </w:rPr>
      </w:pPr>
      <w:r w:rsidRPr="00CB186B">
        <w:rPr>
          <w:sz w:val="22"/>
          <w:szCs w:val="22"/>
        </w:rPr>
        <w:tab/>
      </w:r>
      <w:r w:rsidR="00CB186B">
        <w:rPr>
          <w:sz w:val="22"/>
          <w:szCs w:val="22"/>
        </w:rPr>
        <w:t xml:space="preserve">  </w:t>
      </w:r>
      <w:r w:rsidRPr="00CB186B">
        <w:rPr>
          <w:b/>
          <w:bCs/>
          <w:sz w:val="22"/>
          <w:szCs w:val="22"/>
        </w:rPr>
        <w:t>Ramiz Lladrovci</w:t>
      </w:r>
    </w:p>
    <w:p w14:paraId="46DEF885" w14:textId="77777777" w:rsidR="00A90E6E" w:rsidRDefault="00A90E6E" w:rsidP="00503219">
      <w:pPr>
        <w:rPr>
          <w:sz w:val="20"/>
          <w:szCs w:val="20"/>
        </w:rPr>
      </w:pPr>
    </w:p>
    <w:p w14:paraId="1CF9BA09" w14:textId="77777777" w:rsidR="00A90E6E" w:rsidRDefault="00A90E6E" w:rsidP="00503219">
      <w:pPr>
        <w:rPr>
          <w:sz w:val="20"/>
          <w:szCs w:val="20"/>
        </w:rPr>
      </w:pPr>
    </w:p>
    <w:p w14:paraId="15496389" w14:textId="77777777" w:rsidR="003515ED" w:rsidRDefault="003515ED" w:rsidP="00503219">
      <w:pPr>
        <w:rPr>
          <w:sz w:val="20"/>
          <w:szCs w:val="20"/>
        </w:rPr>
      </w:pPr>
    </w:p>
    <w:p w14:paraId="269AACD2" w14:textId="77777777" w:rsidR="003515ED" w:rsidRDefault="003515ED" w:rsidP="00503219">
      <w:pPr>
        <w:rPr>
          <w:sz w:val="20"/>
          <w:szCs w:val="20"/>
        </w:rPr>
      </w:pPr>
    </w:p>
    <w:p w14:paraId="5E2FCE6C" w14:textId="77777777" w:rsidR="003515ED" w:rsidRDefault="003515ED" w:rsidP="00503219">
      <w:pPr>
        <w:rPr>
          <w:sz w:val="20"/>
          <w:szCs w:val="20"/>
        </w:rPr>
      </w:pPr>
    </w:p>
    <w:p w14:paraId="0BE1F4A5" w14:textId="77777777" w:rsidR="003A3D47" w:rsidRDefault="003A3D47" w:rsidP="00503219">
      <w:pPr>
        <w:rPr>
          <w:sz w:val="20"/>
          <w:szCs w:val="20"/>
        </w:rPr>
      </w:pPr>
    </w:p>
    <w:p w14:paraId="1215DB11" w14:textId="77777777" w:rsidR="00A24413" w:rsidRDefault="00A24413" w:rsidP="00503219">
      <w:pPr>
        <w:rPr>
          <w:sz w:val="20"/>
          <w:szCs w:val="20"/>
        </w:rPr>
      </w:pPr>
    </w:p>
    <w:p w14:paraId="7185046F" w14:textId="77777777" w:rsidR="00A24413" w:rsidRDefault="00A24413" w:rsidP="00503219">
      <w:pPr>
        <w:rPr>
          <w:sz w:val="20"/>
          <w:szCs w:val="20"/>
        </w:rPr>
      </w:pPr>
    </w:p>
    <w:p w14:paraId="2D68FE60" w14:textId="77777777" w:rsidR="00A24413" w:rsidRDefault="00A24413" w:rsidP="00503219">
      <w:pPr>
        <w:rPr>
          <w:sz w:val="20"/>
          <w:szCs w:val="20"/>
        </w:rPr>
      </w:pPr>
    </w:p>
    <w:p w14:paraId="3B0F7A3D" w14:textId="77777777" w:rsidR="00DA0DF8" w:rsidRDefault="00DA0DF8" w:rsidP="00794E6F">
      <w:pPr>
        <w:rPr>
          <w:sz w:val="20"/>
          <w:szCs w:val="20"/>
        </w:rPr>
      </w:pPr>
    </w:p>
    <w:sectPr w:rsidR="00DA0DF8" w:rsidSect="00B11446">
      <w:footerReference w:type="default" r:id="rId11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71D8A" w14:textId="77777777" w:rsidR="00347A52" w:rsidRDefault="00347A52" w:rsidP="002807FB">
      <w:r>
        <w:separator/>
      </w:r>
    </w:p>
  </w:endnote>
  <w:endnote w:type="continuationSeparator" w:id="0">
    <w:p w14:paraId="576B61EC" w14:textId="77777777" w:rsidR="00347A52" w:rsidRDefault="00347A52" w:rsidP="002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054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6B27C" w14:textId="4B0E3F69" w:rsidR="00EC1DA0" w:rsidRDefault="00EC1D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91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AF095BD" w14:textId="77777777" w:rsidR="00EC1DA0" w:rsidRDefault="00EC1D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F9EF1" w14:textId="77777777" w:rsidR="00347A52" w:rsidRDefault="00347A52" w:rsidP="002807FB">
      <w:r>
        <w:separator/>
      </w:r>
    </w:p>
  </w:footnote>
  <w:footnote w:type="continuationSeparator" w:id="0">
    <w:p w14:paraId="7E79EB1A" w14:textId="77777777" w:rsidR="00347A52" w:rsidRDefault="00347A52" w:rsidP="0028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524FC"/>
    <w:multiLevelType w:val="hybridMultilevel"/>
    <w:tmpl w:val="1FD0E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E"/>
    <w:rsid w:val="00010910"/>
    <w:rsid w:val="000170CB"/>
    <w:rsid w:val="00024CE1"/>
    <w:rsid w:val="00024CF3"/>
    <w:rsid w:val="00030BAA"/>
    <w:rsid w:val="0003343F"/>
    <w:rsid w:val="00034A5A"/>
    <w:rsid w:val="00037D9B"/>
    <w:rsid w:val="00044F89"/>
    <w:rsid w:val="00062D6F"/>
    <w:rsid w:val="0007082D"/>
    <w:rsid w:val="000808DF"/>
    <w:rsid w:val="00083579"/>
    <w:rsid w:val="0009302D"/>
    <w:rsid w:val="000C1541"/>
    <w:rsid w:val="000E2196"/>
    <w:rsid w:val="000E3975"/>
    <w:rsid w:val="000E3B4D"/>
    <w:rsid w:val="000F471D"/>
    <w:rsid w:val="000F55F7"/>
    <w:rsid w:val="000F5BDA"/>
    <w:rsid w:val="00120F14"/>
    <w:rsid w:val="00125DDA"/>
    <w:rsid w:val="00134B35"/>
    <w:rsid w:val="0014437B"/>
    <w:rsid w:val="00156281"/>
    <w:rsid w:val="001659F5"/>
    <w:rsid w:val="001809D9"/>
    <w:rsid w:val="00186594"/>
    <w:rsid w:val="001B5FBB"/>
    <w:rsid w:val="001C2DDC"/>
    <w:rsid w:val="001E2513"/>
    <w:rsid w:val="001E4219"/>
    <w:rsid w:val="001F080E"/>
    <w:rsid w:val="001F28EA"/>
    <w:rsid w:val="001F2D26"/>
    <w:rsid w:val="001F4A43"/>
    <w:rsid w:val="00203202"/>
    <w:rsid w:val="002071F4"/>
    <w:rsid w:val="0021300F"/>
    <w:rsid w:val="0021324D"/>
    <w:rsid w:val="00224821"/>
    <w:rsid w:val="00226557"/>
    <w:rsid w:val="002468B5"/>
    <w:rsid w:val="00247C7D"/>
    <w:rsid w:val="00265103"/>
    <w:rsid w:val="0027125C"/>
    <w:rsid w:val="002807FB"/>
    <w:rsid w:val="002823F2"/>
    <w:rsid w:val="00286345"/>
    <w:rsid w:val="00287050"/>
    <w:rsid w:val="00294ED7"/>
    <w:rsid w:val="002A0F29"/>
    <w:rsid w:val="002C012D"/>
    <w:rsid w:val="002C1562"/>
    <w:rsid w:val="002C7DB8"/>
    <w:rsid w:val="002D21F3"/>
    <w:rsid w:val="002E5064"/>
    <w:rsid w:val="0030047A"/>
    <w:rsid w:val="0030294D"/>
    <w:rsid w:val="00311167"/>
    <w:rsid w:val="00316216"/>
    <w:rsid w:val="00332A09"/>
    <w:rsid w:val="0034302F"/>
    <w:rsid w:val="00343776"/>
    <w:rsid w:val="00347A52"/>
    <w:rsid w:val="003515ED"/>
    <w:rsid w:val="00362B12"/>
    <w:rsid w:val="0038410A"/>
    <w:rsid w:val="00394E51"/>
    <w:rsid w:val="003A16C9"/>
    <w:rsid w:val="003A3625"/>
    <w:rsid w:val="003A3643"/>
    <w:rsid w:val="003A3D47"/>
    <w:rsid w:val="003A4981"/>
    <w:rsid w:val="003A520A"/>
    <w:rsid w:val="003C266C"/>
    <w:rsid w:val="003C55D8"/>
    <w:rsid w:val="003C5BA3"/>
    <w:rsid w:val="003C7A77"/>
    <w:rsid w:val="003D2182"/>
    <w:rsid w:val="003D2642"/>
    <w:rsid w:val="003D5AAF"/>
    <w:rsid w:val="003E4632"/>
    <w:rsid w:val="003F52E8"/>
    <w:rsid w:val="003F5656"/>
    <w:rsid w:val="003F70D3"/>
    <w:rsid w:val="00404271"/>
    <w:rsid w:val="00413F70"/>
    <w:rsid w:val="00416933"/>
    <w:rsid w:val="00425148"/>
    <w:rsid w:val="004270BC"/>
    <w:rsid w:val="004304DB"/>
    <w:rsid w:val="00435BFE"/>
    <w:rsid w:val="004615E5"/>
    <w:rsid w:val="00462393"/>
    <w:rsid w:val="00464F31"/>
    <w:rsid w:val="00465096"/>
    <w:rsid w:val="00484E8B"/>
    <w:rsid w:val="004A54AB"/>
    <w:rsid w:val="004B2629"/>
    <w:rsid w:val="004D3EEB"/>
    <w:rsid w:val="004D4B38"/>
    <w:rsid w:val="004F4AEC"/>
    <w:rsid w:val="00503219"/>
    <w:rsid w:val="00505E06"/>
    <w:rsid w:val="00511C3E"/>
    <w:rsid w:val="005247BF"/>
    <w:rsid w:val="0053188B"/>
    <w:rsid w:val="00536617"/>
    <w:rsid w:val="00545C49"/>
    <w:rsid w:val="00556C62"/>
    <w:rsid w:val="0055776F"/>
    <w:rsid w:val="00563937"/>
    <w:rsid w:val="00574CF9"/>
    <w:rsid w:val="00581EA0"/>
    <w:rsid w:val="00583F1D"/>
    <w:rsid w:val="00595E0A"/>
    <w:rsid w:val="005B0FC0"/>
    <w:rsid w:val="005C6A14"/>
    <w:rsid w:val="005D40BC"/>
    <w:rsid w:val="005D4D32"/>
    <w:rsid w:val="005D5577"/>
    <w:rsid w:val="005E4620"/>
    <w:rsid w:val="005F1A57"/>
    <w:rsid w:val="005F393E"/>
    <w:rsid w:val="00611B22"/>
    <w:rsid w:val="00611F07"/>
    <w:rsid w:val="00623D69"/>
    <w:rsid w:val="00624195"/>
    <w:rsid w:val="00624353"/>
    <w:rsid w:val="00624BD6"/>
    <w:rsid w:val="00626618"/>
    <w:rsid w:val="0064221B"/>
    <w:rsid w:val="00642BA7"/>
    <w:rsid w:val="00655DB7"/>
    <w:rsid w:val="0066572C"/>
    <w:rsid w:val="00673FB8"/>
    <w:rsid w:val="0067709F"/>
    <w:rsid w:val="0069144D"/>
    <w:rsid w:val="00693A78"/>
    <w:rsid w:val="006A13E3"/>
    <w:rsid w:val="006A1B99"/>
    <w:rsid w:val="006A3B3A"/>
    <w:rsid w:val="006B41EE"/>
    <w:rsid w:val="006B53D6"/>
    <w:rsid w:val="006B6290"/>
    <w:rsid w:val="006C6764"/>
    <w:rsid w:val="006E1490"/>
    <w:rsid w:val="006E4EE9"/>
    <w:rsid w:val="006F21E7"/>
    <w:rsid w:val="006F3390"/>
    <w:rsid w:val="006F3C4C"/>
    <w:rsid w:val="007043E3"/>
    <w:rsid w:val="00721B3A"/>
    <w:rsid w:val="00724422"/>
    <w:rsid w:val="00734855"/>
    <w:rsid w:val="00744696"/>
    <w:rsid w:val="00754AB6"/>
    <w:rsid w:val="00756DEC"/>
    <w:rsid w:val="00765C9C"/>
    <w:rsid w:val="0077049A"/>
    <w:rsid w:val="00781F7B"/>
    <w:rsid w:val="00793E3C"/>
    <w:rsid w:val="00794E6F"/>
    <w:rsid w:val="007B132D"/>
    <w:rsid w:val="007C4A52"/>
    <w:rsid w:val="007E0DFC"/>
    <w:rsid w:val="007E6EB7"/>
    <w:rsid w:val="007F13B7"/>
    <w:rsid w:val="007F39E5"/>
    <w:rsid w:val="00800ED9"/>
    <w:rsid w:val="00817EF1"/>
    <w:rsid w:val="008457E8"/>
    <w:rsid w:val="00854395"/>
    <w:rsid w:val="0087668A"/>
    <w:rsid w:val="008A5401"/>
    <w:rsid w:val="008A7451"/>
    <w:rsid w:val="008A7537"/>
    <w:rsid w:val="008B49DB"/>
    <w:rsid w:val="008B66DF"/>
    <w:rsid w:val="008C057E"/>
    <w:rsid w:val="008C62DE"/>
    <w:rsid w:val="008D17FD"/>
    <w:rsid w:val="008D231E"/>
    <w:rsid w:val="008D30D5"/>
    <w:rsid w:val="008D3A2D"/>
    <w:rsid w:val="008E1690"/>
    <w:rsid w:val="00911573"/>
    <w:rsid w:val="00920529"/>
    <w:rsid w:val="00923270"/>
    <w:rsid w:val="009253DD"/>
    <w:rsid w:val="0093062F"/>
    <w:rsid w:val="009415E7"/>
    <w:rsid w:val="00951217"/>
    <w:rsid w:val="00952B75"/>
    <w:rsid w:val="0096733D"/>
    <w:rsid w:val="009807BC"/>
    <w:rsid w:val="00981A36"/>
    <w:rsid w:val="00982088"/>
    <w:rsid w:val="009952C3"/>
    <w:rsid w:val="00995D07"/>
    <w:rsid w:val="009A1CC7"/>
    <w:rsid w:val="009A30ED"/>
    <w:rsid w:val="009A46CB"/>
    <w:rsid w:val="009A52B3"/>
    <w:rsid w:val="009A743A"/>
    <w:rsid w:val="009B6A86"/>
    <w:rsid w:val="009C39DD"/>
    <w:rsid w:val="009C5737"/>
    <w:rsid w:val="009F5C2D"/>
    <w:rsid w:val="00A02843"/>
    <w:rsid w:val="00A03A20"/>
    <w:rsid w:val="00A056C0"/>
    <w:rsid w:val="00A11C4F"/>
    <w:rsid w:val="00A1646C"/>
    <w:rsid w:val="00A234D5"/>
    <w:rsid w:val="00A24413"/>
    <w:rsid w:val="00A26D14"/>
    <w:rsid w:val="00A317F4"/>
    <w:rsid w:val="00A3535A"/>
    <w:rsid w:val="00A51BD2"/>
    <w:rsid w:val="00A621D8"/>
    <w:rsid w:val="00A635F5"/>
    <w:rsid w:val="00A759D1"/>
    <w:rsid w:val="00A80EB0"/>
    <w:rsid w:val="00A86E39"/>
    <w:rsid w:val="00A90E6E"/>
    <w:rsid w:val="00A94129"/>
    <w:rsid w:val="00AA0E2F"/>
    <w:rsid w:val="00AA52F3"/>
    <w:rsid w:val="00AB1CC1"/>
    <w:rsid w:val="00AF0857"/>
    <w:rsid w:val="00B11446"/>
    <w:rsid w:val="00B21BAB"/>
    <w:rsid w:val="00B22076"/>
    <w:rsid w:val="00B24FA7"/>
    <w:rsid w:val="00B42C88"/>
    <w:rsid w:val="00B4426B"/>
    <w:rsid w:val="00B44E90"/>
    <w:rsid w:val="00B5246B"/>
    <w:rsid w:val="00B62CF0"/>
    <w:rsid w:val="00B63FA1"/>
    <w:rsid w:val="00B66623"/>
    <w:rsid w:val="00B75575"/>
    <w:rsid w:val="00B877A9"/>
    <w:rsid w:val="00B97969"/>
    <w:rsid w:val="00BA3CDE"/>
    <w:rsid w:val="00BA6518"/>
    <w:rsid w:val="00BB31B6"/>
    <w:rsid w:val="00BB51C5"/>
    <w:rsid w:val="00BC220D"/>
    <w:rsid w:val="00BD1140"/>
    <w:rsid w:val="00BE6D24"/>
    <w:rsid w:val="00BE77BA"/>
    <w:rsid w:val="00BF0207"/>
    <w:rsid w:val="00C07063"/>
    <w:rsid w:val="00C10DD2"/>
    <w:rsid w:val="00C16090"/>
    <w:rsid w:val="00C315CF"/>
    <w:rsid w:val="00C345D1"/>
    <w:rsid w:val="00C41F0F"/>
    <w:rsid w:val="00C44AE5"/>
    <w:rsid w:val="00C535EE"/>
    <w:rsid w:val="00C53BDA"/>
    <w:rsid w:val="00C74B5A"/>
    <w:rsid w:val="00C808F1"/>
    <w:rsid w:val="00C8777E"/>
    <w:rsid w:val="00C87D62"/>
    <w:rsid w:val="00CB186B"/>
    <w:rsid w:val="00CB6223"/>
    <w:rsid w:val="00CC63B5"/>
    <w:rsid w:val="00CD1BE5"/>
    <w:rsid w:val="00CD2443"/>
    <w:rsid w:val="00CD28C6"/>
    <w:rsid w:val="00CD4412"/>
    <w:rsid w:val="00CF70B2"/>
    <w:rsid w:val="00D14ADF"/>
    <w:rsid w:val="00D2197C"/>
    <w:rsid w:val="00D42E62"/>
    <w:rsid w:val="00D55DBA"/>
    <w:rsid w:val="00D56F63"/>
    <w:rsid w:val="00D62A8D"/>
    <w:rsid w:val="00D84CBE"/>
    <w:rsid w:val="00D9783D"/>
    <w:rsid w:val="00DA0DF8"/>
    <w:rsid w:val="00DA2D73"/>
    <w:rsid w:val="00DA50CE"/>
    <w:rsid w:val="00DB5A6A"/>
    <w:rsid w:val="00DB7817"/>
    <w:rsid w:val="00DF3446"/>
    <w:rsid w:val="00E04840"/>
    <w:rsid w:val="00E111D3"/>
    <w:rsid w:val="00E14E95"/>
    <w:rsid w:val="00E27A68"/>
    <w:rsid w:val="00E40278"/>
    <w:rsid w:val="00E524FF"/>
    <w:rsid w:val="00E61033"/>
    <w:rsid w:val="00E65ACE"/>
    <w:rsid w:val="00E66A7E"/>
    <w:rsid w:val="00E674C5"/>
    <w:rsid w:val="00E959BE"/>
    <w:rsid w:val="00E95BF8"/>
    <w:rsid w:val="00E95FB8"/>
    <w:rsid w:val="00EC1DA0"/>
    <w:rsid w:val="00EE3C87"/>
    <w:rsid w:val="00EF0FB3"/>
    <w:rsid w:val="00F159CF"/>
    <w:rsid w:val="00F26DE6"/>
    <w:rsid w:val="00F435A3"/>
    <w:rsid w:val="00F451BF"/>
    <w:rsid w:val="00F56A30"/>
    <w:rsid w:val="00F644DF"/>
    <w:rsid w:val="00F66606"/>
    <w:rsid w:val="00F709E4"/>
    <w:rsid w:val="00F71983"/>
    <w:rsid w:val="00F873B6"/>
    <w:rsid w:val="00F96A04"/>
    <w:rsid w:val="00FA482A"/>
    <w:rsid w:val="00FA5732"/>
    <w:rsid w:val="00FB1956"/>
    <w:rsid w:val="00FB2E07"/>
    <w:rsid w:val="00FB75FD"/>
    <w:rsid w:val="00FC1799"/>
    <w:rsid w:val="00FC5CAB"/>
    <w:rsid w:val="00FC6CA8"/>
    <w:rsid w:val="00FD4F23"/>
    <w:rsid w:val="00FD6BE5"/>
    <w:rsid w:val="00FF0B48"/>
    <w:rsid w:val="00FF6519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FFC9A7"/>
  <w15:chartTrackingRefBased/>
  <w15:docId w15:val="{87CE0589-64FF-46A6-A2FA-C88FF5E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EC"/>
    <w:pPr>
      <w:ind w:left="720"/>
      <w:contextualSpacing/>
    </w:pPr>
  </w:style>
  <w:style w:type="paragraph" w:customStyle="1" w:styleId="Default">
    <w:name w:val="Default"/>
    <w:rsid w:val="0085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80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2D"/>
    <w:rPr>
      <w:rFonts w:ascii="Segoe UI" w:eastAsia="Times New Roman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C5C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CAB"/>
    <w:rPr>
      <w:color w:val="954F72"/>
      <w:u w:val="single"/>
    </w:rPr>
  </w:style>
  <w:style w:type="paragraph" w:customStyle="1" w:styleId="msonormal0">
    <w:name w:val="msonormal"/>
    <w:basedOn w:val="Normal"/>
    <w:rsid w:val="00FC5CAB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6">
    <w:name w:val="xl66"/>
    <w:basedOn w:val="Normal"/>
    <w:rsid w:val="00FC5CAB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67">
    <w:name w:val="xl6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68">
    <w:name w:val="xl68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9">
    <w:name w:val="xl69"/>
    <w:basedOn w:val="Normal"/>
    <w:rsid w:val="00FC5CAB"/>
    <w:pP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0">
    <w:name w:val="xl70"/>
    <w:basedOn w:val="Normal"/>
    <w:rsid w:val="00FC5CAB"/>
    <w:pPr>
      <w:pBdr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1">
    <w:name w:val="xl71"/>
    <w:basedOn w:val="Normal"/>
    <w:rsid w:val="00FC5CAB"/>
    <w:pPr>
      <w:pBdr>
        <w:top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rsid w:val="00FC5CAB"/>
    <w:pPr>
      <w:pBdr>
        <w:bottom w:val="single" w:sz="8" w:space="0" w:color="000000"/>
        <w:right w:val="single" w:sz="12" w:space="7" w:color="000000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77">
    <w:name w:val="xl7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0">
    <w:name w:val="xl8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1">
    <w:name w:val="xl81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2">
    <w:name w:val="xl82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3">
    <w:name w:val="xl8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4">
    <w:name w:val="xl8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5">
    <w:name w:val="xl85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FC5CAB"/>
    <w:pPr>
      <w:pBdr>
        <w:bottom w:val="single" w:sz="8" w:space="0" w:color="000000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88">
    <w:name w:val="xl88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7" w:color="000000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FC5CAB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0">
    <w:name w:val="xl9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1">
    <w:name w:val="xl9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2">
    <w:name w:val="xl9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3">
    <w:name w:val="xl9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4">
    <w:name w:val="xl94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7">
    <w:name w:val="xl97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8">
    <w:name w:val="xl9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99">
    <w:name w:val="xl9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0">
    <w:name w:val="xl100"/>
    <w:basedOn w:val="Normal"/>
    <w:rsid w:val="00FC5CAB"/>
    <w:pPr>
      <w:pBdr>
        <w:bottom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1">
    <w:name w:val="xl10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2">
    <w:name w:val="xl102"/>
    <w:basedOn w:val="Normal"/>
    <w:rsid w:val="00FC5CAB"/>
    <w:pPr>
      <w:pBdr>
        <w:lef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03">
    <w:name w:val="xl103"/>
    <w:basedOn w:val="Normal"/>
    <w:rsid w:val="00FC5C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4">
    <w:name w:val="xl104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5">
    <w:name w:val="xl10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6">
    <w:name w:val="xl106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C5D9F1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7">
    <w:name w:val="xl10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8">
    <w:name w:val="xl108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09">
    <w:name w:val="xl109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0">
    <w:name w:val="xl11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000000"/>
      </w:pBdr>
      <w:shd w:val="clear" w:color="000000" w:fill="A9D08E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1">
    <w:name w:val="xl111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2">
    <w:name w:val="xl112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FC5CAB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FC5CAB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6">
    <w:name w:val="xl11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FC5CA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19">
    <w:name w:val="xl119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0">
    <w:name w:val="xl12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1">
    <w:name w:val="xl121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FC5CAB"/>
    <w:pPr>
      <w:pBdr>
        <w:left w:val="single" w:sz="8" w:space="0" w:color="D4D4D4"/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4">
    <w:name w:val="xl124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5">
    <w:name w:val="xl125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6">
    <w:name w:val="xl126"/>
    <w:basedOn w:val="Normal"/>
    <w:rsid w:val="00FC5CA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7">
    <w:name w:val="xl127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28">
    <w:name w:val="xl12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29">
    <w:name w:val="xl12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0">
    <w:name w:val="xl130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1">
    <w:name w:val="xl131"/>
    <w:basedOn w:val="Normal"/>
    <w:rsid w:val="00FC5CA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FC5CAB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4">
    <w:name w:val="xl134"/>
    <w:basedOn w:val="Normal"/>
    <w:rsid w:val="00FC5CAB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35">
    <w:name w:val="xl135"/>
    <w:basedOn w:val="Normal"/>
    <w:rsid w:val="00FC5CA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FC5CAB"/>
    <w:pPr>
      <w:pBdr>
        <w:bottom w:val="single" w:sz="8" w:space="0" w:color="000000"/>
        <w:right w:val="single" w:sz="12" w:space="0" w:color="000000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7">
    <w:name w:val="xl137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8">
    <w:name w:val="xl138"/>
    <w:basedOn w:val="Normal"/>
    <w:rsid w:val="00FC5CAB"/>
    <w:pPr>
      <w:pBdr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39">
    <w:name w:val="xl139"/>
    <w:basedOn w:val="Normal"/>
    <w:rsid w:val="00FC5CAB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0">
    <w:name w:val="xl140"/>
    <w:basedOn w:val="Normal"/>
    <w:rsid w:val="00FC5C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1">
    <w:name w:val="xl141"/>
    <w:basedOn w:val="Normal"/>
    <w:rsid w:val="00FC5CA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2">
    <w:name w:val="xl142"/>
    <w:basedOn w:val="Normal"/>
    <w:rsid w:val="00FC5C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3">
    <w:name w:val="xl143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US"/>
    </w:rPr>
  </w:style>
  <w:style w:type="paragraph" w:customStyle="1" w:styleId="xl145">
    <w:name w:val="xl145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46">
    <w:name w:val="xl146"/>
    <w:basedOn w:val="Normal"/>
    <w:rsid w:val="00FC5CA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FC5CAB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48">
    <w:name w:val="xl148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49">
    <w:name w:val="xl149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0">
    <w:name w:val="xl150"/>
    <w:basedOn w:val="Normal"/>
    <w:rsid w:val="00FC5CAB"/>
    <w:pPr>
      <w:pBdr>
        <w:bottom w:val="single" w:sz="8" w:space="0" w:color="000000"/>
        <w:right w:val="single" w:sz="8" w:space="0" w:color="000000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1">
    <w:name w:val="xl15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2">
    <w:name w:val="xl152"/>
    <w:basedOn w:val="Normal"/>
    <w:rsid w:val="00FC5CAB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3">
    <w:name w:val="xl153"/>
    <w:basedOn w:val="Normal"/>
    <w:rsid w:val="00FC5CAB"/>
    <w:pPr>
      <w:pBdr>
        <w:right w:val="single" w:sz="8" w:space="0" w:color="D4D4D4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54">
    <w:name w:val="xl15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5">
    <w:name w:val="xl15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56">
    <w:name w:val="xl156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7">
    <w:name w:val="xl157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8">
    <w:name w:val="xl158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59">
    <w:name w:val="xl159"/>
    <w:basedOn w:val="Normal"/>
    <w:rsid w:val="00FC5CA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0">
    <w:name w:val="xl160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en-US"/>
    </w:rPr>
  </w:style>
  <w:style w:type="paragraph" w:customStyle="1" w:styleId="xl161">
    <w:name w:val="xl161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2">
    <w:name w:val="xl162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3">
    <w:name w:val="xl163"/>
    <w:basedOn w:val="Normal"/>
    <w:rsid w:val="00FC5CAB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4">
    <w:name w:val="xl164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5">
    <w:name w:val="xl165"/>
    <w:basedOn w:val="Normal"/>
    <w:rsid w:val="00FC5C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6">
    <w:name w:val="xl166"/>
    <w:basedOn w:val="Normal"/>
    <w:rsid w:val="00FC5C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67">
    <w:name w:val="xl167"/>
    <w:basedOn w:val="Normal"/>
    <w:rsid w:val="00FC5CAB"/>
    <w:pPr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68">
    <w:name w:val="xl168"/>
    <w:basedOn w:val="Normal"/>
    <w:rsid w:val="00FC5CAB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69">
    <w:name w:val="xl169"/>
    <w:basedOn w:val="Normal"/>
    <w:rsid w:val="00FC5CAB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0">
    <w:name w:val="xl170"/>
    <w:basedOn w:val="Normal"/>
    <w:rsid w:val="00FC5CA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1">
    <w:name w:val="xl171"/>
    <w:basedOn w:val="Normal"/>
    <w:rsid w:val="00FC5CAB"/>
    <w:pPr>
      <w:pBdr>
        <w:top w:val="single" w:sz="8" w:space="0" w:color="auto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2">
    <w:name w:val="xl172"/>
    <w:basedOn w:val="Normal"/>
    <w:rsid w:val="00FC5CAB"/>
    <w:pPr>
      <w:pBdr>
        <w:left w:val="single" w:sz="8" w:space="0" w:color="auto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3">
    <w:name w:val="xl173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4">
    <w:name w:val="xl174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5">
    <w:name w:val="xl175"/>
    <w:basedOn w:val="Normal"/>
    <w:rsid w:val="00FC5CAB"/>
    <w:pPr>
      <w:pBdr>
        <w:top w:val="single" w:sz="8" w:space="0" w:color="auto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6">
    <w:name w:val="xl176"/>
    <w:basedOn w:val="Normal"/>
    <w:rsid w:val="00FC5CAB"/>
    <w:pPr>
      <w:pBdr>
        <w:left w:val="single" w:sz="12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7">
    <w:name w:val="xl177"/>
    <w:basedOn w:val="Normal"/>
    <w:rsid w:val="00FC5CAB"/>
    <w:pPr>
      <w:pBdr>
        <w:top w:val="single" w:sz="8" w:space="0" w:color="auto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8">
    <w:name w:val="xl178"/>
    <w:basedOn w:val="Normal"/>
    <w:rsid w:val="00FC5CAB"/>
    <w:pPr>
      <w:pBdr>
        <w:left w:val="single" w:sz="12" w:space="0" w:color="000000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79">
    <w:name w:val="xl17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0">
    <w:name w:val="xl18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1">
    <w:name w:val="xl181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2">
    <w:name w:val="xl182"/>
    <w:basedOn w:val="Normal"/>
    <w:rsid w:val="00FC5CAB"/>
    <w:pPr>
      <w:pBdr>
        <w:top w:val="single" w:sz="8" w:space="0" w:color="000000"/>
        <w:left w:val="single" w:sz="12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3">
    <w:name w:val="xl183"/>
    <w:basedOn w:val="Normal"/>
    <w:rsid w:val="00FC5CAB"/>
    <w:pPr>
      <w:pBdr>
        <w:top w:val="single" w:sz="8" w:space="0" w:color="000000"/>
        <w:left w:val="single" w:sz="12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4">
    <w:name w:val="xl184"/>
    <w:basedOn w:val="Normal"/>
    <w:rsid w:val="00FC5CAB"/>
    <w:pPr>
      <w:pBdr>
        <w:top w:val="single" w:sz="8" w:space="0" w:color="000000"/>
        <w:left w:val="single" w:sz="8" w:space="0" w:color="auto"/>
        <w:right w:val="single" w:sz="12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5">
    <w:name w:val="xl185"/>
    <w:basedOn w:val="Normal"/>
    <w:rsid w:val="00FC5CA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6">
    <w:name w:val="xl186"/>
    <w:basedOn w:val="Normal"/>
    <w:rsid w:val="00FC5CAB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7">
    <w:name w:val="xl187"/>
    <w:basedOn w:val="Normal"/>
    <w:rsid w:val="00FC5CA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88">
    <w:name w:val="xl188"/>
    <w:basedOn w:val="Normal"/>
    <w:rsid w:val="00FC5CAB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n-US"/>
    </w:rPr>
  </w:style>
  <w:style w:type="paragraph" w:customStyle="1" w:styleId="xl189">
    <w:name w:val="xl189"/>
    <w:basedOn w:val="Normal"/>
    <w:rsid w:val="00FC5CAB"/>
    <w:pPr>
      <w:pBdr>
        <w:top w:val="single" w:sz="8" w:space="0" w:color="000000"/>
        <w:left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0">
    <w:name w:val="xl190"/>
    <w:basedOn w:val="Normal"/>
    <w:rsid w:val="00FC5CAB"/>
    <w:pPr>
      <w:pBdr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1">
    <w:name w:val="xl191"/>
    <w:basedOn w:val="Normal"/>
    <w:rsid w:val="00FC5CAB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2">
    <w:name w:val="xl192"/>
    <w:basedOn w:val="Normal"/>
    <w:rsid w:val="00FC5CAB"/>
    <w:pPr>
      <w:pBdr>
        <w:top w:val="single" w:sz="8" w:space="0" w:color="000000"/>
        <w:left w:val="single" w:sz="8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  <w:style w:type="paragraph" w:customStyle="1" w:styleId="xl193">
    <w:name w:val="xl193"/>
    <w:basedOn w:val="Normal"/>
    <w:rsid w:val="00FC5CAB"/>
    <w:pPr>
      <w:pBdr>
        <w:left w:val="single" w:sz="8" w:space="0" w:color="auto"/>
        <w:bottom w:val="single" w:sz="8" w:space="0" w:color="000000"/>
      </w:pBdr>
      <w:shd w:val="clear" w:color="000000" w:fill="C5D9F1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9433-8D9A-4D63-862A-FE8988A9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Shyqiri Bublaku</dc:creator>
  <cp:keywords/>
  <dc:description/>
  <cp:lastModifiedBy>Kushtrim I. Bajraktari</cp:lastModifiedBy>
  <cp:revision>30</cp:revision>
  <cp:lastPrinted>2024-07-19T07:34:00Z</cp:lastPrinted>
  <dcterms:created xsi:type="dcterms:W3CDTF">2024-04-16T11:13:00Z</dcterms:created>
  <dcterms:modified xsi:type="dcterms:W3CDTF">2024-07-19T07:42:00Z</dcterms:modified>
</cp:coreProperties>
</file>