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D1CC5" w14:textId="34096F4C" w:rsidR="007928D2" w:rsidRPr="00041DB7" w:rsidRDefault="005150DB" w:rsidP="006472DD">
      <w:pPr>
        <w:jc w:val="center"/>
        <w:rPr>
          <w:rFonts w:ascii="Gill Sans MT" w:hAnsi="Gill Sans MT"/>
        </w:rPr>
      </w:pPr>
      <w:r>
        <w:rPr>
          <w:rFonts w:ascii="Gill Sans MT" w:hAnsi="Gill Sans MT"/>
          <w:noProof/>
          <w:sz w:val="32"/>
          <w:szCs w:val="32"/>
          <w:lang w:val="en-US"/>
        </w:rPr>
        <w:object w:dxaOrig="1440" w:dyaOrig="1440" w14:anchorId="5E6B0A4B">
          <v:shape id="_x0000_s1026" type="#_x0000_t75" style="position:absolute;left:0;text-align:left;margin-left:393.75pt;margin-top:4pt;width:77.65pt;height:91.1pt;z-index:251658240">
            <v:imagedata r:id="rId8" o:title=""/>
          </v:shape>
          <o:OLEObject Type="Embed" ProgID="PBrush" ShapeID="_x0000_s1026" DrawAspect="Content" ObjectID="_1749617224" r:id="rId9"/>
        </w:object>
      </w:r>
      <w:r w:rsidR="007928D2">
        <w:rPr>
          <w:rFonts w:ascii="Gill Sans MT" w:hAnsi="Gill Sans MT"/>
          <w:noProof/>
          <w:sz w:val="32"/>
          <w:szCs w:val="32"/>
          <w:lang w:val="en-US"/>
        </w:rPr>
        <w:drawing>
          <wp:anchor distT="0" distB="0" distL="114300" distR="114300" simplePos="0" relativeHeight="251662336" behindDoc="0" locked="0" layoutInCell="1" allowOverlap="1" wp14:anchorId="4B76C4A0" wp14:editId="2661FEC0">
            <wp:simplePos x="0" y="0"/>
            <wp:positionH relativeFrom="column">
              <wp:posOffset>238125</wp:posOffset>
            </wp:positionH>
            <wp:positionV relativeFrom="paragraph">
              <wp:posOffset>123825</wp:posOffset>
            </wp:positionV>
            <wp:extent cx="828675" cy="1028700"/>
            <wp:effectExtent l="19050" t="0" r="9525" b="0"/>
            <wp:wrapNone/>
            <wp:docPr id="4" name="Picture 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_JPG"/>
                    <pic:cNvPicPr>
                      <a:picLocks noChangeAspect="1" noChangeArrowheads="1"/>
                    </pic:cNvPicPr>
                  </pic:nvPicPr>
                  <pic:blipFill>
                    <a:blip r:embed="rId10" cstate="print"/>
                    <a:srcRect/>
                    <a:stretch>
                      <a:fillRect/>
                    </a:stretch>
                  </pic:blipFill>
                  <pic:spPr bwMode="auto">
                    <a:xfrm>
                      <a:off x="0" y="0"/>
                      <a:ext cx="828675" cy="1028700"/>
                    </a:xfrm>
                    <a:prstGeom prst="rect">
                      <a:avLst/>
                    </a:prstGeom>
                    <a:noFill/>
                    <a:ln w="9525">
                      <a:noFill/>
                      <a:miter lim="800000"/>
                      <a:headEnd/>
                      <a:tailEnd/>
                    </a:ln>
                  </pic:spPr>
                </pic:pic>
              </a:graphicData>
            </a:graphic>
          </wp:anchor>
        </w:drawing>
      </w:r>
    </w:p>
    <w:p w14:paraId="47058A48" w14:textId="77777777" w:rsidR="007928D2" w:rsidRPr="00041DB7" w:rsidRDefault="007928D2" w:rsidP="006472DD">
      <w:pPr>
        <w:jc w:val="center"/>
        <w:rPr>
          <w:rFonts w:ascii="Gill Sans MT" w:hAnsi="Gill Sans MT"/>
          <w:b/>
          <w:sz w:val="32"/>
          <w:szCs w:val="32"/>
        </w:rPr>
      </w:pPr>
    </w:p>
    <w:p w14:paraId="3A96C865" w14:textId="68FF96D1" w:rsidR="007928D2" w:rsidRPr="00D95986" w:rsidRDefault="007928D2" w:rsidP="006472DD">
      <w:pPr>
        <w:tabs>
          <w:tab w:val="left" w:pos="1315"/>
          <w:tab w:val="center" w:pos="5703"/>
        </w:tabs>
        <w:jc w:val="center"/>
        <w:rPr>
          <w:b/>
          <w:sz w:val="32"/>
          <w:szCs w:val="32"/>
        </w:rPr>
      </w:pPr>
      <w:r w:rsidRPr="00D95986">
        <w:rPr>
          <w:b/>
          <w:sz w:val="32"/>
          <w:szCs w:val="32"/>
        </w:rPr>
        <w:t>Republika e Kosovës</w:t>
      </w:r>
    </w:p>
    <w:p w14:paraId="4592952C" w14:textId="165006E0" w:rsidR="007928D2" w:rsidRPr="00D95986" w:rsidRDefault="007928D2" w:rsidP="006472DD">
      <w:pPr>
        <w:tabs>
          <w:tab w:val="center" w:pos="5433"/>
          <w:tab w:val="right" w:pos="8640"/>
          <w:tab w:val="left" w:pos="9291"/>
        </w:tabs>
        <w:jc w:val="center"/>
        <w:rPr>
          <w:b/>
          <w:sz w:val="32"/>
          <w:szCs w:val="32"/>
        </w:rPr>
      </w:pPr>
      <w:r w:rsidRPr="00D95986">
        <w:rPr>
          <w:b/>
          <w:sz w:val="32"/>
          <w:szCs w:val="32"/>
        </w:rPr>
        <w:t>Republika</w:t>
      </w:r>
      <w:r w:rsidR="006472DD">
        <w:rPr>
          <w:b/>
          <w:sz w:val="32"/>
          <w:szCs w:val="32"/>
        </w:rPr>
        <w:t xml:space="preserve"> </w:t>
      </w:r>
      <w:r w:rsidRPr="00D95986">
        <w:rPr>
          <w:b/>
          <w:sz w:val="32"/>
          <w:szCs w:val="32"/>
        </w:rPr>
        <w:t xml:space="preserve">Kosova - </w:t>
      </w:r>
      <w:proofErr w:type="spellStart"/>
      <w:r w:rsidRPr="00D95986">
        <w:rPr>
          <w:b/>
          <w:sz w:val="32"/>
          <w:szCs w:val="32"/>
        </w:rPr>
        <w:t>Republic</w:t>
      </w:r>
      <w:proofErr w:type="spellEnd"/>
      <w:r w:rsidRPr="00D95986">
        <w:rPr>
          <w:b/>
          <w:sz w:val="32"/>
          <w:szCs w:val="32"/>
        </w:rPr>
        <w:t xml:space="preserve"> </w:t>
      </w:r>
      <w:proofErr w:type="spellStart"/>
      <w:r w:rsidRPr="00D95986">
        <w:rPr>
          <w:b/>
          <w:sz w:val="32"/>
          <w:szCs w:val="32"/>
        </w:rPr>
        <w:t>of</w:t>
      </w:r>
      <w:proofErr w:type="spellEnd"/>
      <w:r w:rsidR="006472DD">
        <w:rPr>
          <w:b/>
          <w:sz w:val="32"/>
          <w:szCs w:val="32"/>
        </w:rPr>
        <w:t xml:space="preserve"> </w:t>
      </w:r>
      <w:r w:rsidRPr="00D95986">
        <w:rPr>
          <w:b/>
          <w:sz w:val="32"/>
          <w:szCs w:val="32"/>
        </w:rPr>
        <w:t>Kosova</w:t>
      </w:r>
    </w:p>
    <w:p w14:paraId="23718198" w14:textId="17248716" w:rsidR="007928D2" w:rsidRPr="00F938EF" w:rsidRDefault="007928D2" w:rsidP="006472DD">
      <w:pPr>
        <w:tabs>
          <w:tab w:val="left" w:pos="4871"/>
          <w:tab w:val="right" w:pos="8640"/>
        </w:tabs>
        <w:ind w:left="-540"/>
        <w:jc w:val="center"/>
        <w:rPr>
          <w:b/>
          <w:sz w:val="22"/>
          <w:szCs w:val="22"/>
        </w:rPr>
      </w:pPr>
      <w:r w:rsidRPr="00F938EF">
        <w:rPr>
          <w:b/>
          <w:sz w:val="22"/>
          <w:szCs w:val="22"/>
        </w:rPr>
        <w:t>KOMUNA</w:t>
      </w:r>
      <w:r w:rsidR="006472DD">
        <w:rPr>
          <w:b/>
          <w:sz w:val="22"/>
          <w:szCs w:val="22"/>
        </w:rPr>
        <w:t xml:space="preserve"> </w:t>
      </w:r>
      <w:r w:rsidR="00F938EF" w:rsidRPr="00F938EF">
        <w:rPr>
          <w:b/>
          <w:sz w:val="22"/>
          <w:szCs w:val="22"/>
        </w:rPr>
        <w:t>DRENAS (GLLOGOC)</w:t>
      </w:r>
    </w:p>
    <w:p w14:paraId="54855811" w14:textId="6F5F03F2" w:rsidR="007928D2" w:rsidRPr="00D95986" w:rsidRDefault="00E837A8" w:rsidP="006472DD">
      <w:pPr>
        <w:tabs>
          <w:tab w:val="left" w:pos="4370"/>
        </w:tabs>
        <w:jc w:val="center"/>
        <w:rPr>
          <w:b/>
          <w:sz w:val="28"/>
          <w:szCs w:val="28"/>
        </w:rPr>
      </w:pPr>
      <w:r>
        <w:rPr>
          <w:b/>
          <w:sz w:val="28"/>
          <w:szCs w:val="28"/>
        </w:rPr>
        <w:t xml:space="preserve">Zyra e </w:t>
      </w:r>
      <w:r w:rsidR="004A77FE">
        <w:rPr>
          <w:b/>
          <w:sz w:val="28"/>
          <w:szCs w:val="28"/>
        </w:rPr>
        <w:t>Kryetarit</w:t>
      </w:r>
    </w:p>
    <w:p w14:paraId="1A9078B1" w14:textId="77777777" w:rsidR="007928D2" w:rsidRPr="00D95986" w:rsidRDefault="007928D2" w:rsidP="006472DD">
      <w:pPr>
        <w:tabs>
          <w:tab w:val="left" w:pos="4871"/>
          <w:tab w:val="right" w:pos="8640"/>
        </w:tabs>
        <w:ind w:left="-540"/>
        <w:jc w:val="center"/>
        <w:rPr>
          <w:b/>
          <w:bCs/>
          <w:sz w:val="32"/>
          <w:szCs w:val="32"/>
        </w:rPr>
      </w:pPr>
    </w:p>
    <w:p w14:paraId="3372E316" w14:textId="77777777" w:rsidR="007928D2" w:rsidRPr="00D522C3" w:rsidRDefault="007928D2" w:rsidP="006472DD">
      <w:pPr>
        <w:jc w:val="center"/>
        <w:rPr>
          <w:rFonts w:ascii="Gill Sans MT" w:hAnsi="Gill Sans MT"/>
          <w:sz w:val="32"/>
          <w:szCs w:val="32"/>
        </w:rPr>
      </w:pPr>
    </w:p>
    <w:p w14:paraId="597E9317" w14:textId="77777777" w:rsidR="007928D2" w:rsidRPr="00D522C3" w:rsidRDefault="007928D2" w:rsidP="006472DD">
      <w:pPr>
        <w:jc w:val="center"/>
        <w:rPr>
          <w:rFonts w:ascii="Gill Sans MT" w:hAnsi="Gill Sans MT"/>
          <w:sz w:val="32"/>
          <w:szCs w:val="32"/>
        </w:rPr>
      </w:pPr>
    </w:p>
    <w:p w14:paraId="67DDB9DC" w14:textId="77777777" w:rsidR="007928D2" w:rsidRPr="00D522C3" w:rsidRDefault="007928D2" w:rsidP="006472DD">
      <w:pPr>
        <w:jc w:val="center"/>
        <w:rPr>
          <w:rFonts w:ascii="Gill Sans MT" w:hAnsi="Gill Sans MT"/>
          <w:sz w:val="32"/>
          <w:szCs w:val="32"/>
        </w:rPr>
      </w:pPr>
    </w:p>
    <w:p w14:paraId="40302B54" w14:textId="77777777" w:rsidR="007928D2" w:rsidRPr="00D522C3" w:rsidRDefault="007928D2" w:rsidP="006472DD">
      <w:pPr>
        <w:jc w:val="center"/>
        <w:rPr>
          <w:rFonts w:ascii="Gill Sans MT" w:hAnsi="Gill Sans MT"/>
          <w:sz w:val="32"/>
          <w:szCs w:val="32"/>
        </w:rPr>
      </w:pPr>
    </w:p>
    <w:p w14:paraId="12FAF967" w14:textId="77777777" w:rsidR="007928D2" w:rsidRPr="00D522C3" w:rsidRDefault="007928D2" w:rsidP="006472DD">
      <w:pPr>
        <w:jc w:val="center"/>
        <w:rPr>
          <w:rFonts w:ascii="Gill Sans MT" w:hAnsi="Gill Sans MT"/>
          <w:sz w:val="32"/>
          <w:szCs w:val="32"/>
        </w:rPr>
      </w:pPr>
    </w:p>
    <w:p w14:paraId="413EADA0" w14:textId="77777777" w:rsidR="007928D2" w:rsidRPr="00D522C3" w:rsidRDefault="007928D2" w:rsidP="006472DD">
      <w:pPr>
        <w:jc w:val="center"/>
        <w:rPr>
          <w:rFonts w:ascii="Gill Sans MT" w:hAnsi="Gill Sans MT"/>
          <w:sz w:val="32"/>
          <w:szCs w:val="32"/>
        </w:rPr>
      </w:pPr>
    </w:p>
    <w:p w14:paraId="1C97985C" w14:textId="77777777" w:rsidR="007928D2" w:rsidRPr="00D522C3" w:rsidRDefault="007928D2" w:rsidP="006472DD">
      <w:pPr>
        <w:jc w:val="center"/>
        <w:rPr>
          <w:rFonts w:ascii="Gill Sans MT" w:hAnsi="Gill Sans MT"/>
          <w:sz w:val="32"/>
          <w:szCs w:val="32"/>
        </w:rPr>
      </w:pPr>
    </w:p>
    <w:p w14:paraId="7EBCD4F7" w14:textId="77777777" w:rsidR="007928D2" w:rsidRPr="00D522C3" w:rsidRDefault="007928D2" w:rsidP="006472DD">
      <w:pPr>
        <w:jc w:val="center"/>
        <w:rPr>
          <w:rFonts w:ascii="Gill Sans MT" w:hAnsi="Gill Sans MT"/>
          <w:sz w:val="32"/>
          <w:szCs w:val="32"/>
        </w:rPr>
      </w:pPr>
    </w:p>
    <w:p w14:paraId="2D42F5E0" w14:textId="77777777" w:rsidR="007928D2" w:rsidRDefault="007928D2" w:rsidP="006472DD">
      <w:pPr>
        <w:tabs>
          <w:tab w:val="left" w:pos="4871"/>
          <w:tab w:val="right" w:pos="8640"/>
        </w:tabs>
        <w:ind w:left="-540"/>
        <w:jc w:val="center"/>
        <w:rPr>
          <w:rFonts w:ascii="Gill Sans MT" w:hAnsi="Gill Sans MT"/>
          <w:sz w:val="32"/>
          <w:szCs w:val="32"/>
        </w:rPr>
      </w:pPr>
    </w:p>
    <w:p w14:paraId="7CDF6CCF" w14:textId="2B275A85" w:rsidR="007928D2" w:rsidRDefault="007928D2" w:rsidP="006472DD">
      <w:pPr>
        <w:tabs>
          <w:tab w:val="left" w:pos="3206"/>
        </w:tabs>
        <w:jc w:val="center"/>
        <w:rPr>
          <w:rFonts w:ascii="Gill Sans MT" w:hAnsi="Gill Sans MT"/>
          <w:sz w:val="32"/>
          <w:szCs w:val="32"/>
        </w:rPr>
      </w:pPr>
    </w:p>
    <w:p w14:paraId="225E4A9F" w14:textId="1FC860AF" w:rsidR="007928D2" w:rsidRDefault="007928D2" w:rsidP="006472DD">
      <w:pPr>
        <w:tabs>
          <w:tab w:val="left" w:pos="3206"/>
        </w:tabs>
        <w:jc w:val="center"/>
        <w:rPr>
          <w:rFonts w:ascii="Gill Sans MT" w:hAnsi="Gill Sans MT"/>
          <w:sz w:val="32"/>
          <w:szCs w:val="32"/>
        </w:rPr>
      </w:pPr>
    </w:p>
    <w:p w14:paraId="16616E56" w14:textId="42BF5B74" w:rsidR="007928D2" w:rsidRDefault="00DF6078" w:rsidP="006472DD">
      <w:pPr>
        <w:tabs>
          <w:tab w:val="left" w:pos="3206"/>
        </w:tabs>
        <w:jc w:val="center"/>
        <w:rPr>
          <w:rFonts w:ascii="Gill Sans MT" w:hAnsi="Gill Sans MT"/>
          <w:sz w:val="32"/>
          <w:szCs w:val="32"/>
        </w:rPr>
      </w:pPr>
      <w:r>
        <w:rPr>
          <w:rFonts w:ascii="Gill Sans MT" w:hAnsi="Gill Sans MT"/>
          <w:sz w:val="32"/>
          <w:szCs w:val="32"/>
        </w:rPr>
        <w:t>DRAFT - KORNIZA</w:t>
      </w:r>
    </w:p>
    <w:p w14:paraId="32D2920A" w14:textId="42245971" w:rsidR="007928D2" w:rsidRPr="00D95986" w:rsidRDefault="007928D2" w:rsidP="006472DD">
      <w:pPr>
        <w:tabs>
          <w:tab w:val="left" w:pos="3206"/>
        </w:tabs>
        <w:jc w:val="center"/>
        <w:rPr>
          <w:b/>
          <w:sz w:val="28"/>
          <w:szCs w:val="28"/>
        </w:rPr>
      </w:pPr>
      <w:r w:rsidRPr="00D95986">
        <w:rPr>
          <w:b/>
          <w:sz w:val="28"/>
          <w:szCs w:val="28"/>
        </w:rPr>
        <w:t>AFATMESME BUXHETORE</w:t>
      </w:r>
      <w:r w:rsidR="006472DD">
        <w:rPr>
          <w:b/>
          <w:sz w:val="28"/>
          <w:szCs w:val="28"/>
        </w:rPr>
        <w:t xml:space="preserve"> </w:t>
      </w:r>
      <w:r w:rsidRPr="00D95986">
        <w:rPr>
          <w:b/>
          <w:sz w:val="28"/>
          <w:szCs w:val="28"/>
        </w:rPr>
        <w:t>KOMUNALE</w:t>
      </w:r>
    </w:p>
    <w:p w14:paraId="53395755" w14:textId="0B098FD9" w:rsidR="007928D2" w:rsidRPr="00D95986" w:rsidRDefault="007928D2" w:rsidP="006472DD">
      <w:pPr>
        <w:tabs>
          <w:tab w:val="left" w:pos="3206"/>
        </w:tabs>
        <w:jc w:val="center"/>
        <w:rPr>
          <w:b/>
          <w:sz w:val="28"/>
          <w:szCs w:val="28"/>
        </w:rPr>
      </w:pPr>
      <w:r w:rsidRPr="00D95986">
        <w:rPr>
          <w:b/>
          <w:sz w:val="28"/>
          <w:szCs w:val="28"/>
        </w:rPr>
        <w:t>20</w:t>
      </w:r>
      <w:r w:rsidR="00C6658D">
        <w:rPr>
          <w:b/>
          <w:sz w:val="28"/>
          <w:szCs w:val="28"/>
        </w:rPr>
        <w:t>2</w:t>
      </w:r>
      <w:r w:rsidR="00F657BB">
        <w:rPr>
          <w:b/>
          <w:sz w:val="28"/>
          <w:szCs w:val="28"/>
        </w:rPr>
        <w:t>4</w:t>
      </w:r>
      <w:r w:rsidR="006472DD">
        <w:rPr>
          <w:b/>
          <w:sz w:val="28"/>
          <w:szCs w:val="28"/>
        </w:rPr>
        <w:t xml:space="preserve"> </w:t>
      </w:r>
      <w:r w:rsidRPr="00D95986">
        <w:rPr>
          <w:b/>
          <w:sz w:val="28"/>
          <w:szCs w:val="28"/>
        </w:rPr>
        <w:t>-</w:t>
      </w:r>
      <w:r w:rsidR="006472DD">
        <w:rPr>
          <w:b/>
          <w:sz w:val="28"/>
          <w:szCs w:val="28"/>
        </w:rPr>
        <w:t xml:space="preserve"> </w:t>
      </w:r>
      <w:r w:rsidRPr="00D95986">
        <w:rPr>
          <w:b/>
          <w:sz w:val="28"/>
          <w:szCs w:val="28"/>
        </w:rPr>
        <w:t>202</w:t>
      </w:r>
      <w:r w:rsidR="00F657BB">
        <w:rPr>
          <w:b/>
          <w:sz w:val="28"/>
          <w:szCs w:val="28"/>
        </w:rPr>
        <w:t>6</w:t>
      </w:r>
    </w:p>
    <w:p w14:paraId="59D83F94" w14:textId="77777777" w:rsidR="007928D2" w:rsidRPr="00D95986" w:rsidRDefault="007928D2" w:rsidP="006472DD">
      <w:pPr>
        <w:tabs>
          <w:tab w:val="left" w:pos="4871"/>
          <w:tab w:val="right" w:pos="8640"/>
        </w:tabs>
        <w:ind w:left="-540"/>
        <w:jc w:val="center"/>
        <w:rPr>
          <w:sz w:val="32"/>
          <w:szCs w:val="32"/>
        </w:rPr>
      </w:pPr>
    </w:p>
    <w:p w14:paraId="580BF997" w14:textId="77777777" w:rsidR="007928D2" w:rsidRPr="00D522C3" w:rsidRDefault="007928D2" w:rsidP="006472DD">
      <w:pPr>
        <w:jc w:val="center"/>
        <w:rPr>
          <w:rFonts w:ascii="Gill Sans MT" w:hAnsi="Gill Sans MT"/>
          <w:sz w:val="32"/>
          <w:szCs w:val="32"/>
        </w:rPr>
      </w:pPr>
    </w:p>
    <w:p w14:paraId="5E72F41D" w14:textId="77777777" w:rsidR="007928D2" w:rsidRPr="00D522C3" w:rsidRDefault="007928D2" w:rsidP="006472DD">
      <w:pPr>
        <w:jc w:val="center"/>
        <w:rPr>
          <w:rFonts w:ascii="Gill Sans MT" w:hAnsi="Gill Sans MT"/>
          <w:sz w:val="32"/>
          <w:szCs w:val="32"/>
        </w:rPr>
      </w:pPr>
    </w:p>
    <w:p w14:paraId="7B0BE9B4" w14:textId="77777777" w:rsidR="007928D2" w:rsidRPr="00D522C3" w:rsidRDefault="007928D2" w:rsidP="006472DD">
      <w:pPr>
        <w:jc w:val="center"/>
        <w:rPr>
          <w:rFonts w:ascii="Gill Sans MT" w:hAnsi="Gill Sans MT"/>
          <w:sz w:val="32"/>
          <w:szCs w:val="32"/>
        </w:rPr>
      </w:pPr>
    </w:p>
    <w:p w14:paraId="1311912F" w14:textId="77777777" w:rsidR="007928D2" w:rsidRDefault="007928D2" w:rsidP="006472DD">
      <w:pPr>
        <w:jc w:val="center"/>
        <w:rPr>
          <w:rFonts w:ascii="Gill Sans MT" w:hAnsi="Gill Sans MT"/>
          <w:sz w:val="32"/>
          <w:szCs w:val="32"/>
        </w:rPr>
      </w:pPr>
    </w:p>
    <w:p w14:paraId="23FB760B" w14:textId="77777777" w:rsidR="007928D2" w:rsidRPr="00D522C3" w:rsidRDefault="007928D2" w:rsidP="006472DD">
      <w:pPr>
        <w:jc w:val="center"/>
        <w:rPr>
          <w:rFonts w:ascii="Gill Sans MT" w:hAnsi="Gill Sans MT"/>
          <w:sz w:val="32"/>
          <w:szCs w:val="32"/>
        </w:rPr>
      </w:pPr>
    </w:p>
    <w:p w14:paraId="00EC3FCB" w14:textId="77777777" w:rsidR="007928D2" w:rsidRPr="00D522C3" w:rsidRDefault="007928D2" w:rsidP="006472DD">
      <w:pPr>
        <w:jc w:val="center"/>
        <w:rPr>
          <w:rFonts w:ascii="Gill Sans MT" w:hAnsi="Gill Sans MT"/>
          <w:sz w:val="32"/>
          <w:szCs w:val="32"/>
        </w:rPr>
      </w:pPr>
    </w:p>
    <w:p w14:paraId="02580047" w14:textId="77777777" w:rsidR="007928D2" w:rsidRPr="00D522C3" w:rsidRDefault="007928D2" w:rsidP="006472DD">
      <w:pPr>
        <w:jc w:val="center"/>
        <w:rPr>
          <w:rFonts w:ascii="Gill Sans MT" w:hAnsi="Gill Sans MT"/>
          <w:sz w:val="32"/>
          <w:szCs w:val="32"/>
        </w:rPr>
      </w:pPr>
    </w:p>
    <w:p w14:paraId="050F59BF" w14:textId="77777777" w:rsidR="007928D2" w:rsidRDefault="007928D2" w:rsidP="006472DD">
      <w:pPr>
        <w:jc w:val="center"/>
        <w:rPr>
          <w:rFonts w:ascii="Gill Sans MT" w:hAnsi="Gill Sans MT"/>
          <w:sz w:val="32"/>
          <w:szCs w:val="32"/>
        </w:rPr>
      </w:pPr>
    </w:p>
    <w:p w14:paraId="38F2AAF8" w14:textId="77777777" w:rsidR="002344D7" w:rsidRDefault="002344D7" w:rsidP="006472DD">
      <w:pPr>
        <w:jc w:val="center"/>
        <w:rPr>
          <w:rFonts w:ascii="Gill Sans MT" w:hAnsi="Gill Sans MT"/>
          <w:sz w:val="32"/>
          <w:szCs w:val="32"/>
        </w:rPr>
      </w:pPr>
    </w:p>
    <w:p w14:paraId="5095CE98" w14:textId="08E041A4" w:rsidR="002344D7" w:rsidRPr="00D522C3" w:rsidRDefault="002344D7" w:rsidP="006472DD">
      <w:pPr>
        <w:jc w:val="center"/>
        <w:rPr>
          <w:rFonts w:ascii="Gill Sans MT" w:hAnsi="Gill Sans MT"/>
          <w:sz w:val="32"/>
          <w:szCs w:val="32"/>
        </w:rPr>
      </w:pPr>
    </w:p>
    <w:p w14:paraId="1E239089" w14:textId="7021C97C" w:rsidR="007928D2" w:rsidRDefault="007928D2" w:rsidP="006472DD">
      <w:pPr>
        <w:jc w:val="center"/>
        <w:rPr>
          <w:rFonts w:ascii="Gill Sans MT" w:hAnsi="Gill Sans MT"/>
          <w:sz w:val="32"/>
          <w:szCs w:val="32"/>
        </w:rPr>
      </w:pPr>
    </w:p>
    <w:p w14:paraId="5B3B8DCF" w14:textId="16BC3078" w:rsidR="004A77FE" w:rsidRDefault="004A77FE" w:rsidP="006472DD">
      <w:pPr>
        <w:jc w:val="center"/>
        <w:rPr>
          <w:rFonts w:ascii="Gill Sans MT" w:hAnsi="Gill Sans MT"/>
          <w:sz w:val="32"/>
          <w:szCs w:val="32"/>
        </w:rPr>
      </w:pPr>
    </w:p>
    <w:p w14:paraId="4C9C1F25" w14:textId="77777777" w:rsidR="004A77FE" w:rsidRPr="00D522C3" w:rsidRDefault="004A77FE" w:rsidP="006472DD">
      <w:pPr>
        <w:jc w:val="center"/>
        <w:rPr>
          <w:rFonts w:ascii="Gill Sans MT" w:hAnsi="Gill Sans MT"/>
          <w:sz w:val="32"/>
          <w:szCs w:val="32"/>
        </w:rPr>
      </w:pPr>
    </w:p>
    <w:p w14:paraId="556CA026" w14:textId="1E42E0D6" w:rsidR="007928D2" w:rsidRPr="00D95986" w:rsidRDefault="007928D2" w:rsidP="006472DD">
      <w:pPr>
        <w:tabs>
          <w:tab w:val="left" w:pos="639"/>
        </w:tabs>
        <w:jc w:val="center"/>
        <w:rPr>
          <w:b/>
          <w:sz w:val="32"/>
          <w:szCs w:val="32"/>
        </w:rPr>
      </w:pPr>
      <w:r w:rsidRPr="00D95986">
        <w:rPr>
          <w:b/>
          <w:sz w:val="32"/>
          <w:szCs w:val="32"/>
        </w:rPr>
        <w:t>Drenas</w:t>
      </w:r>
      <w:r>
        <w:rPr>
          <w:b/>
          <w:sz w:val="32"/>
          <w:szCs w:val="32"/>
        </w:rPr>
        <w:t>,</w:t>
      </w:r>
      <w:r w:rsidR="006472DD">
        <w:rPr>
          <w:b/>
          <w:sz w:val="32"/>
          <w:szCs w:val="32"/>
        </w:rPr>
        <w:t xml:space="preserve"> </w:t>
      </w:r>
      <w:r w:rsidRPr="00D95986">
        <w:rPr>
          <w:b/>
          <w:sz w:val="32"/>
          <w:szCs w:val="32"/>
        </w:rPr>
        <w:t>qershor</w:t>
      </w:r>
      <w:r w:rsidR="006472DD">
        <w:rPr>
          <w:b/>
          <w:sz w:val="32"/>
          <w:szCs w:val="32"/>
        </w:rPr>
        <w:t xml:space="preserve"> </w:t>
      </w:r>
      <w:r w:rsidRPr="00D95986">
        <w:rPr>
          <w:b/>
          <w:sz w:val="32"/>
          <w:szCs w:val="32"/>
        </w:rPr>
        <w:t>20</w:t>
      </w:r>
      <w:r w:rsidR="00C80381">
        <w:rPr>
          <w:b/>
          <w:sz w:val="32"/>
          <w:szCs w:val="32"/>
        </w:rPr>
        <w:t>2</w:t>
      </w:r>
      <w:r w:rsidR="0035319B">
        <w:rPr>
          <w:b/>
          <w:sz w:val="32"/>
          <w:szCs w:val="32"/>
        </w:rPr>
        <w:t>3</w:t>
      </w:r>
    </w:p>
    <w:p w14:paraId="4348BD7A" w14:textId="77777777" w:rsidR="007928D2" w:rsidRPr="00D95986" w:rsidRDefault="007928D2" w:rsidP="006472DD">
      <w:pPr>
        <w:tabs>
          <w:tab w:val="left" w:pos="4871"/>
          <w:tab w:val="right" w:pos="8640"/>
        </w:tabs>
        <w:jc w:val="center"/>
        <w:rPr>
          <w:rFonts w:ascii="Gill Sans MT" w:hAnsi="Gill Sans MT"/>
          <w:b/>
          <w:sz w:val="28"/>
          <w:szCs w:val="28"/>
        </w:rPr>
      </w:pPr>
      <w:r w:rsidRPr="00D522C3">
        <w:rPr>
          <w:rFonts w:ascii="Gill Sans MT" w:hAnsi="Gill Sans MT"/>
          <w:sz w:val="32"/>
          <w:szCs w:val="32"/>
        </w:rPr>
        <w:br w:type="page"/>
      </w:r>
    </w:p>
    <w:p w14:paraId="5899CBD5" w14:textId="77777777" w:rsidR="007928D2" w:rsidRPr="00F76DB2" w:rsidRDefault="007928D2" w:rsidP="007928D2">
      <w:pPr>
        <w:jc w:val="center"/>
        <w:rPr>
          <w:b/>
        </w:rPr>
      </w:pPr>
    </w:p>
    <w:p w14:paraId="1F2D9468" w14:textId="77777777" w:rsidR="007928D2" w:rsidRPr="00F76DB2" w:rsidRDefault="007928D2" w:rsidP="006472DD">
      <w:pPr>
        <w:jc w:val="both"/>
        <w:rPr>
          <w:b/>
        </w:rPr>
      </w:pPr>
    </w:p>
    <w:p w14:paraId="32A30E15" w14:textId="77777777" w:rsidR="007928D2" w:rsidRPr="00D95986" w:rsidRDefault="007928D2" w:rsidP="006472DD">
      <w:pPr>
        <w:jc w:val="center"/>
        <w:rPr>
          <w:b/>
        </w:rPr>
      </w:pPr>
      <w:r w:rsidRPr="00F76DB2">
        <w:rPr>
          <w:b/>
        </w:rPr>
        <w:t>PËRMBAJTJA</w:t>
      </w:r>
    </w:p>
    <w:p w14:paraId="34600D3A" w14:textId="77777777" w:rsidR="007928D2" w:rsidRPr="00F76DB2" w:rsidRDefault="007928D2" w:rsidP="006472DD">
      <w:pPr>
        <w:ind w:left="1440"/>
        <w:jc w:val="center"/>
      </w:pPr>
    </w:p>
    <w:p w14:paraId="63E83C7D" w14:textId="3154E932" w:rsidR="007928D2" w:rsidRPr="00D95986" w:rsidRDefault="007928D2" w:rsidP="006472DD">
      <w:pPr>
        <w:pStyle w:val="Header"/>
        <w:tabs>
          <w:tab w:val="clear" w:pos="4320"/>
        </w:tabs>
        <w:jc w:val="center"/>
        <w:rPr>
          <w:rFonts w:ascii="Times New Roman" w:hAnsi="Times New Roman"/>
          <w:i w:val="0"/>
          <w:sz w:val="24"/>
          <w:szCs w:val="24"/>
        </w:rPr>
      </w:pPr>
      <w:r w:rsidRPr="00D95986">
        <w:rPr>
          <w:rFonts w:ascii="Times New Roman" w:hAnsi="Times New Roman"/>
          <w:i w:val="0"/>
          <w:sz w:val="24"/>
          <w:szCs w:val="24"/>
        </w:rPr>
        <w:t>I. HYRJE</w:t>
      </w:r>
    </w:p>
    <w:p w14:paraId="5F65801E" w14:textId="77777777" w:rsidR="007928D2" w:rsidRPr="00D95986" w:rsidRDefault="007928D2" w:rsidP="006472DD">
      <w:pPr>
        <w:pStyle w:val="Header"/>
        <w:tabs>
          <w:tab w:val="clear" w:pos="4320"/>
        </w:tabs>
        <w:jc w:val="center"/>
        <w:rPr>
          <w:rFonts w:ascii="Times New Roman" w:hAnsi="Times New Roman"/>
          <w:i w:val="0"/>
          <w:sz w:val="24"/>
          <w:szCs w:val="24"/>
        </w:rPr>
      </w:pPr>
    </w:p>
    <w:p w14:paraId="53F0F0A4" w14:textId="2182E64D" w:rsidR="007928D2" w:rsidRPr="00D95986" w:rsidRDefault="007928D2" w:rsidP="006472DD">
      <w:pPr>
        <w:pStyle w:val="Header"/>
        <w:tabs>
          <w:tab w:val="clear" w:pos="4320"/>
        </w:tabs>
        <w:jc w:val="center"/>
        <w:rPr>
          <w:rFonts w:ascii="Times New Roman" w:hAnsi="Times New Roman"/>
          <w:i w:val="0"/>
          <w:sz w:val="24"/>
          <w:szCs w:val="24"/>
        </w:rPr>
      </w:pPr>
      <w:r w:rsidRPr="00D95986">
        <w:rPr>
          <w:rFonts w:ascii="Times New Roman" w:hAnsi="Times New Roman"/>
          <w:i w:val="0"/>
          <w:sz w:val="24"/>
          <w:szCs w:val="24"/>
        </w:rPr>
        <w:t>II. STRATEGJIA ZHVILLIMORE KOMUNALE - DEKLARATA E PRIORITETEVE AFATMESME</w:t>
      </w:r>
    </w:p>
    <w:p w14:paraId="5D4C9313" w14:textId="77777777" w:rsidR="007928D2" w:rsidRPr="00D95986" w:rsidRDefault="007928D2" w:rsidP="007928D2">
      <w:pPr>
        <w:pStyle w:val="Header"/>
        <w:tabs>
          <w:tab w:val="clear" w:pos="4320"/>
        </w:tabs>
        <w:ind w:left="1440"/>
        <w:jc w:val="both"/>
        <w:rPr>
          <w:rFonts w:ascii="Times New Roman" w:hAnsi="Times New Roman"/>
          <w:i w:val="0"/>
          <w:sz w:val="24"/>
          <w:szCs w:val="24"/>
        </w:rPr>
      </w:pPr>
    </w:p>
    <w:p w14:paraId="5DB33563"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 xml:space="preserve">III. KORNIZA FISKALE </w:t>
      </w:r>
    </w:p>
    <w:p w14:paraId="3F140FF9"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p>
    <w:p w14:paraId="7FB5AAB4"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p>
    <w:p w14:paraId="7762C721"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 xml:space="preserve">3.1 Korniza makroekonomike komunale </w:t>
      </w:r>
    </w:p>
    <w:p w14:paraId="237E340D" w14:textId="4534EFF4"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3.2 Tendenca e të hyrave komunale dhe parashikimet 20</w:t>
      </w:r>
      <w:r w:rsidR="00592BDB">
        <w:rPr>
          <w:rFonts w:ascii="Times New Roman" w:hAnsi="Times New Roman"/>
          <w:b w:val="0"/>
          <w:i w:val="0"/>
          <w:sz w:val="24"/>
          <w:szCs w:val="24"/>
        </w:rPr>
        <w:t>2</w:t>
      </w:r>
      <w:r w:rsidR="002F5914">
        <w:rPr>
          <w:rFonts w:ascii="Times New Roman" w:hAnsi="Times New Roman"/>
          <w:b w:val="0"/>
          <w:i w:val="0"/>
          <w:sz w:val="24"/>
          <w:szCs w:val="24"/>
        </w:rPr>
        <w:t>4</w:t>
      </w:r>
      <w:r w:rsidRPr="00F76DB2">
        <w:rPr>
          <w:rFonts w:ascii="Times New Roman" w:hAnsi="Times New Roman"/>
          <w:b w:val="0"/>
          <w:i w:val="0"/>
          <w:sz w:val="24"/>
          <w:szCs w:val="24"/>
        </w:rPr>
        <w:t>-202</w:t>
      </w:r>
      <w:r w:rsidR="002F5914">
        <w:rPr>
          <w:rFonts w:ascii="Times New Roman" w:hAnsi="Times New Roman"/>
          <w:b w:val="0"/>
          <w:i w:val="0"/>
          <w:sz w:val="24"/>
          <w:szCs w:val="24"/>
        </w:rPr>
        <w:t>6</w:t>
      </w:r>
    </w:p>
    <w:p w14:paraId="3B9FA253"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3.3 Plani Komunal i Bashkëfinancimit</w:t>
      </w:r>
      <w:r>
        <w:rPr>
          <w:rFonts w:ascii="Times New Roman" w:hAnsi="Times New Roman"/>
          <w:b w:val="0"/>
          <w:i w:val="0"/>
          <w:sz w:val="24"/>
          <w:szCs w:val="24"/>
        </w:rPr>
        <w:t xml:space="preserve"> Sektorial me Ministritë e Linjë</w:t>
      </w:r>
      <w:r w:rsidRPr="00F76DB2">
        <w:rPr>
          <w:rFonts w:ascii="Times New Roman" w:hAnsi="Times New Roman"/>
          <w:b w:val="0"/>
          <w:i w:val="0"/>
          <w:sz w:val="24"/>
          <w:szCs w:val="24"/>
        </w:rPr>
        <w:t xml:space="preserve">s dhe Financimi i Jashtëm </w:t>
      </w:r>
    </w:p>
    <w:p w14:paraId="76232E8E"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 xml:space="preserve">3.4 Politikat e reja </w:t>
      </w:r>
    </w:p>
    <w:p w14:paraId="3EBDE6B6" w14:textId="2164C3B4"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3.5 Shpenzimet komunale dhe parashikimet 20</w:t>
      </w:r>
      <w:r w:rsidR="00592BDB">
        <w:rPr>
          <w:rFonts w:ascii="Times New Roman" w:hAnsi="Times New Roman"/>
          <w:b w:val="0"/>
          <w:i w:val="0"/>
          <w:sz w:val="24"/>
          <w:szCs w:val="24"/>
        </w:rPr>
        <w:t>2</w:t>
      </w:r>
      <w:r w:rsidR="002F5914">
        <w:rPr>
          <w:rFonts w:ascii="Times New Roman" w:hAnsi="Times New Roman"/>
          <w:b w:val="0"/>
          <w:i w:val="0"/>
          <w:sz w:val="24"/>
          <w:szCs w:val="24"/>
        </w:rPr>
        <w:t>4</w:t>
      </w:r>
      <w:r w:rsidRPr="00F76DB2">
        <w:rPr>
          <w:rFonts w:ascii="Times New Roman" w:hAnsi="Times New Roman"/>
          <w:b w:val="0"/>
          <w:i w:val="0"/>
          <w:sz w:val="24"/>
          <w:szCs w:val="24"/>
        </w:rPr>
        <w:t>-202</w:t>
      </w:r>
      <w:r w:rsidR="002F5914">
        <w:rPr>
          <w:rFonts w:ascii="Times New Roman" w:hAnsi="Times New Roman"/>
          <w:b w:val="0"/>
          <w:i w:val="0"/>
          <w:sz w:val="24"/>
          <w:szCs w:val="24"/>
        </w:rPr>
        <w:t>6</w:t>
      </w:r>
    </w:p>
    <w:p w14:paraId="1648A7F7"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3.6. Analiza Gjinore</w:t>
      </w:r>
    </w:p>
    <w:p w14:paraId="7C606C05" w14:textId="77777777" w:rsidR="007928D2" w:rsidRPr="00F76DB2" w:rsidRDefault="007928D2" w:rsidP="007928D2">
      <w:pPr>
        <w:pStyle w:val="Header"/>
        <w:tabs>
          <w:tab w:val="clear" w:pos="4320"/>
        </w:tabs>
        <w:ind w:left="1440"/>
        <w:jc w:val="both"/>
        <w:rPr>
          <w:rFonts w:ascii="Times New Roman" w:hAnsi="Times New Roman"/>
          <w:b w:val="0"/>
          <w:i w:val="0"/>
          <w:sz w:val="24"/>
          <w:szCs w:val="24"/>
        </w:rPr>
      </w:pPr>
    </w:p>
    <w:p w14:paraId="1A1CEBFD"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 xml:space="preserve">IV. KORNIZA E PERFORMANCËS SË SHPENZIMEVE </w:t>
      </w:r>
    </w:p>
    <w:p w14:paraId="6295F93D" w14:textId="77777777" w:rsidR="007928D2" w:rsidRPr="00D95986" w:rsidRDefault="007928D2" w:rsidP="007928D2">
      <w:pPr>
        <w:pStyle w:val="Header"/>
        <w:tabs>
          <w:tab w:val="clear" w:pos="4320"/>
        </w:tabs>
        <w:ind w:left="1440"/>
        <w:jc w:val="both"/>
        <w:rPr>
          <w:rFonts w:ascii="Times New Roman" w:hAnsi="Times New Roman"/>
          <w:i w:val="0"/>
          <w:sz w:val="24"/>
          <w:szCs w:val="24"/>
        </w:rPr>
      </w:pPr>
    </w:p>
    <w:p w14:paraId="2E877912"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V. INFORMACIONET SIPAS PROGRAMEVE</w:t>
      </w:r>
    </w:p>
    <w:p w14:paraId="1E3C6E33" w14:textId="77777777" w:rsidR="007928D2" w:rsidRPr="00F76DB2" w:rsidRDefault="007928D2" w:rsidP="007928D2">
      <w:pPr>
        <w:pStyle w:val="Header"/>
        <w:tabs>
          <w:tab w:val="clear" w:pos="4320"/>
        </w:tabs>
        <w:jc w:val="both"/>
        <w:rPr>
          <w:rFonts w:ascii="Times New Roman" w:hAnsi="Times New Roman"/>
          <w:sz w:val="24"/>
          <w:szCs w:val="24"/>
        </w:rPr>
      </w:pPr>
    </w:p>
    <w:p w14:paraId="0F5C5905" w14:textId="77777777" w:rsidR="007928D2" w:rsidRPr="00F76DB2" w:rsidRDefault="007928D2" w:rsidP="007928D2">
      <w:pPr>
        <w:pStyle w:val="Header"/>
        <w:tabs>
          <w:tab w:val="clear" w:pos="4320"/>
        </w:tabs>
        <w:jc w:val="both"/>
        <w:rPr>
          <w:rFonts w:ascii="Times New Roman" w:hAnsi="Times New Roman"/>
          <w:sz w:val="24"/>
          <w:szCs w:val="24"/>
        </w:rPr>
      </w:pPr>
    </w:p>
    <w:p w14:paraId="64CFDB06" w14:textId="77777777" w:rsidR="007928D2" w:rsidRPr="00F76DB2" w:rsidRDefault="007928D2" w:rsidP="007928D2">
      <w:pPr>
        <w:pStyle w:val="Header"/>
        <w:tabs>
          <w:tab w:val="clear" w:pos="4320"/>
          <w:tab w:val="clear" w:pos="8640"/>
          <w:tab w:val="right" w:pos="11046"/>
        </w:tabs>
        <w:jc w:val="both"/>
        <w:rPr>
          <w:rFonts w:ascii="Times New Roman" w:hAnsi="Times New Roman"/>
          <w:bCs/>
          <w:i w:val="0"/>
          <w:sz w:val="24"/>
          <w:szCs w:val="24"/>
        </w:rPr>
      </w:pPr>
      <w:r w:rsidRPr="00F76DB2">
        <w:rPr>
          <w:rFonts w:ascii="Times New Roman" w:hAnsi="Times New Roman"/>
          <w:i w:val="0"/>
          <w:sz w:val="24"/>
          <w:szCs w:val="24"/>
        </w:rPr>
        <w:t xml:space="preserve">I. HYRJE </w:t>
      </w:r>
      <w:r w:rsidRPr="00F76DB2">
        <w:rPr>
          <w:rFonts w:ascii="Times New Roman" w:hAnsi="Times New Roman"/>
          <w:i w:val="0"/>
          <w:sz w:val="24"/>
          <w:szCs w:val="24"/>
        </w:rPr>
        <w:tab/>
      </w:r>
    </w:p>
    <w:p w14:paraId="15125697" w14:textId="77777777" w:rsidR="007928D2" w:rsidRPr="00F76DB2" w:rsidRDefault="007928D2" w:rsidP="007928D2">
      <w:pPr>
        <w:pStyle w:val="Header"/>
        <w:tabs>
          <w:tab w:val="clear" w:pos="4320"/>
        </w:tabs>
        <w:ind w:left="360"/>
        <w:jc w:val="both"/>
        <w:rPr>
          <w:rFonts w:ascii="Times New Roman" w:hAnsi="Times New Roman"/>
          <w:b w:val="0"/>
          <w:bCs/>
          <w:sz w:val="24"/>
          <w:szCs w:val="24"/>
        </w:rPr>
      </w:pPr>
    </w:p>
    <w:p w14:paraId="7B90976C" w14:textId="5F8CD1B5"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color w:val="000000"/>
          <w:sz w:val="24"/>
          <w:szCs w:val="24"/>
        </w:rPr>
        <w:t xml:space="preserve">Korniza Afatmesme Buxhetore </w:t>
      </w:r>
      <w:r w:rsidR="00592BDB">
        <w:rPr>
          <w:rFonts w:ascii="Times New Roman" w:hAnsi="Times New Roman"/>
          <w:b w:val="0"/>
          <w:i w:val="0"/>
          <w:color w:val="000000"/>
          <w:sz w:val="24"/>
          <w:szCs w:val="24"/>
        </w:rPr>
        <w:t>(</w:t>
      </w:r>
      <w:r w:rsidRPr="00F76DB2">
        <w:rPr>
          <w:rFonts w:ascii="Times New Roman" w:hAnsi="Times New Roman"/>
          <w:b w:val="0"/>
          <w:i w:val="0"/>
          <w:color w:val="000000"/>
          <w:sz w:val="24"/>
          <w:szCs w:val="24"/>
        </w:rPr>
        <w:t>KAB</w:t>
      </w:r>
      <w:r w:rsidR="00592BDB">
        <w:rPr>
          <w:rFonts w:ascii="Times New Roman" w:hAnsi="Times New Roman"/>
          <w:b w:val="0"/>
          <w:i w:val="0"/>
          <w:color w:val="000000"/>
          <w:sz w:val="24"/>
          <w:szCs w:val="24"/>
        </w:rPr>
        <w:t>-i)</w:t>
      </w:r>
      <w:r w:rsidRPr="00F76DB2">
        <w:rPr>
          <w:rFonts w:ascii="Times New Roman" w:hAnsi="Times New Roman"/>
          <w:b w:val="0"/>
          <w:i w:val="0"/>
          <w:color w:val="000000"/>
          <w:sz w:val="24"/>
          <w:szCs w:val="24"/>
        </w:rPr>
        <w:t>, që po prezantojmë është një dokument i cili miratohet në parim çdo vit nga Asambleja Komunale. Ky material siguron një analizë të hollësishme të shpenzimeve publike dhe përcakton parametrat dhe prioritetet kryesore për zhvillimin e vazhdueshëm të buxhetit vjetor komunal. Gjithashtu, KAB</w:t>
      </w:r>
      <w:r w:rsidR="00592BDB">
        <w:rPr>
          <w:rFonts w:ascii="Times New Roman" w:hAnsi="Times New Roman"/>
          <w:b w:val="0"/>
          <w:i w:val="0"/>
          <w:color w:val="000000"/>
          <w:sz w:val="24"/>
          <w:szCs w:val="24"/>
        </w:rPr>
        <w:t>-i</w:t>
      </w:r>
      <w:r w:rsidRPr="00F76DB2">
        <w:rPr>
          <w:rFonts w:ascii="Times New Roman" w:hAnsi="Times New Roman"/>
          <w:b w:val="0"/>
          <w:i w:val="0"/>
          <w:color w:val="000000"/>
          <w:sz w:val="24"/>
          <w:szCs w:val="24"/>
        </w:rPr>
        <w:t xml:space="preserve">, siguron mekanizmat e nevojshëm për </w:t>
      </w:r>
      <w:r>
        <w:rPr>
          <w:rFonts w:ascii="Times New Roman" w:hAnsi="Times New Roman"/>
          <w:b w:val="0"/>
          <w:i w:val="0"/>
          <w:color w:val="000000"/>
          <w:sz w:val="24"/>
          <w:szCs w:val="24"/>
        </w:rPr>
        <w:t>t</w:t>
      </w:r>
      <w:r w:rsidR="003F5E33">
        <w:rPr>
          <w:rFonts w:ascii="Times New Roman" w:hAnsi="Times New Roman"/>
          <w:b w:val="0"/>
          <w:i w:val="0"/>
          <w:color w:val="000000"/>
          <w:sz w:val="24"/>
          <w:szCs w:val="24"/>
        </w:rPr>
        <w:t xml:space="preserve">ë </w:t>
      </w:r>
      <w:r w:rsidRPr="00F76DB2">
        <w:rPr>
          <w:rFonts w:ascii="Times New Roman" w:hAnsi="Times New Roman"/>
          <w:b w:val="0"/>
          <w:i w:val="0"/>
          <w:color w:val="000000"/>
          <w:sz w:val="24"/>
          <w:szCs w:val="24"/>
        </w:rPr>
        <w:t>arrit</w:t>
      </w:r>
      <w:r>
        <w:rPr>
          <w:rFonts w:ascii="Times New Roman" w:hAnsi="Times New Roman"/>
          <w:b w:val="0"/>
          <w:i w:val="0"/>
          <w:color w:val="000000"/>
          <w:sz w:val="24"/>
          <w:szCs w:val="24"/>
        </w:rPr>
        <w:t>ur</w:t>
      </w:r>
      <w:r w:rsidRPr="00F76DB2">
        <w:rPr>
          <w:rFonts w:ascii="Times New Roman" w:hAnsi="Times New Roman"/>
          <w:b w:val="0"/>
          <w:i w:val="0"/>
          <w:color w:val="000000"/>
          <w:sz w:val="24"/>
          <w:szCs w:val="24"/>
        </w:rPr>
        <w:t xml:space="preserve"> objektivat </w:t>
      </w:r>
      <w:proofErr w:type="spellStart"/>
      <w:r w:rsidRPr="00F76DB2">
        <w:rPr>
          <w:rFonts w:ascii="Times New Roman" w:hAnsi="Times New Roman"/>
          <w:b w:val="0"/>
          <w:i w:val="0"/>
          <w:color w:val="000000"/>
          <w:sz w:val="24"/>
          <w:szCs w:val="24"/>
        </w:rPr>
        <w:t>prioritare</w:t>
      </w:r>
      <w:proofErr w:type="spellEnd"/>
      <w:r w:rsidRPr="00F76DB2">
        <w:rPr>
          <w:rFonts w:ascii="Times New Roman" w:hAnsi="Times New Roman"/>
          <w:b w:val="0"/>
          <w:i w:val="0"/>
          <w:color w:val="000000"/>
          <w:sz w:val="24"/>
          <w:szCs w:val="24"/>
        </w:rPr>
        <w:t>, të identifikuara në dokumentet strategjike të komunës, përmes integrimit sa më të mirë në procesin buxhetor.</w:t>
      </w:r>
    </w:p>
    <w:p w14:paraId="750E0FC1"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77F5354" w14:textId="2D405AF0"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i w:val="0"/>
          <w:color w:val="000000"/>
          <w:sz w:val="24"/>
          <w:szCs w:val="24"/>
        </w:rPr>
        <w:t>Kuadri Ligjor:</w:t>
      </w:r>
      <w:r w:rsidR="00592BDB">
        <w:rPr>
          <w:rFonts w:ascii="Times New Roman" w:hAnsi="Times New Roman"/>
          <w:i w:val="0"/>
          <w:color w:val="000000"/>
          <w:sz w:val="24"/>
          <w:szCs w:val="24"/>
        </w:rPr>
        <w:t xml:space="preserve"> </w:t>
      </w:r>
      <w:r w:rsidRPr="00F76DB2">
        <w:rPr>
          <w:rFonts w:ascii="Times New Roman" w:hAnsi="Times New Roman"/>
          <w:b w:val="0"/>
          <w:i w:val="0"/>
          <w:color w:val="000000"/>
          <w:sz w:val="24"/>
          <w:szCs w:val="24"/>
        </w:rPr>
        <w:t>Hartimi i Kornizës Afatmesme Buxhetore përbën një detyrim për institucionet buxhetore komunale të kërkuar nga Qarkor</w:t>
      </w:r>
      <w:r>
        <w:rPr>
          <w:rFonts w:ascii="Times New Roman" w:hAnsi="Times New Roman"/>
          <w:b w:val="0"/>
          <w:i w:val="0"/>
          <w:color w:val="000000"/>
          <w:sz w:val="24"/>
          <w:szCs w:val="24"/>
        </w:rPr>
        <w:t>ja</w:t>
      </w:r>
      <w:r w:rsidRPr="00F76DB2">
        <w:rPr>
          <w:rFonts w:ascii="Times New Roman" w:hAnsi="Times New Roman"/>
          <w:b w:val="0"/>
          <w:i w:val="0"/>
          <w:color w:val="000000"/>
          <w:sz w:val="24"/>
          <w:szCs w:val="24"/>
        </w:rPr>
        <w:t xml:space="preserve"> Buxhetore Komunale 20</w:t>
      </w:r>
      <w:r w:rsidR="00592BDB">
        <w:rPr>
          <w:rFonts w:ascii="Times New Roman" w:hAnsi="Times New Roman"/>
          <w:b w:val="0"/>
          <w:i w:val="0"/>
          <w:color w:val="000000"/>
          <w:sz w:val="24"/>
          <w:szCs w:val="24"/>
        </w:rPr>
        <w:t>2</w:t>
      </w:r>
      <w:r w:rsidR="002F5914">
        <w:rPr>
          <w:rFonts w:ascii="Times New Roman" w:hAnsi="Times New Roman"/>
          <w:b w:val="0"/>
          <w:i w:val="0"/>
          <w:color w:val="000000"/>
          <w:sz w:val="24"/>
          <w:szCs w:val="24"/>
        </w:rPr>
        <w:t>4</w:t>
      </w:r>
      <w:r w:rsidR="00592BDB">
        <w:rPr>
          <w:rFonts w:ascii="Times New Roman" w:hAnsi="Times New Roman"/>
          <w:b w:val="0"/>
          <w:i w:val="0"/>
          <w:color w:val="000000"/>
          <w:sz w:val="24"/>
          <w:szCs w:val="24"/>
        </w:rPr>
        <w:t>/</w:t>
      </w:r>
      <w:r w:rsidR="00230492">
        <w:rPr>
          <w:rFonts w:ascii="Times New Roman" w:hAnsi="Times New Roman"/>
          <w:b w:val="0"/>
          <w:i w:val="0"/>
          <w:color w:val="000000"/>
          <w:sz w:val="24"/>
          <w:szCs w:val="24"/>
        </w:rPr>
        <w:t>0</w:t>
      </w:r>
      <w:r w:rsidRPr="00F76DB2">
        <w:rPr>
          <w:rFonts w:ascii="Times New Roman" w:hAnsi="Times New Roman"/>
          <w:b w:val="0"/>
          <w:i w:val="0"/>
          <w:color w:val="000000"/>
          <w:sz w:val="24"/>
          <w:szCs w:val="24"/>
        </w:rPr>
        <w:t>1 të lëshuar nga Ministria e Financave</w:t>
      </w:r>
      <w:r w:rsidR="00E82189">
        <w:rPr>
          <w:rFonts w:ascii="Times New Roman" w:hAnsi="Times New Roman"/>
          <w:b w:val="0"/>
          <w:i w:val="0"/>
          <w:color w:val="000000"/>
          <w:sz w:val="24"/>
          <w:szCs w:val="24"/>
        </w:rPr>
        <w:t>, Punës</w:t>
      </w:r>
      <w:r w:rsidRPr="00F76DB2">
        <w:rPr>
          <w:rFonts w:ascii="Times New Roman" w:hAnsi="Times New Roman"/>
          <w:b w:val="0"/>
          <w:i w:val="0"/>
          <w:color w:val="000000"/>
          <w:sz w:val="24"/>
          <w:szCs w:val="24"/>
        </w:rPr>
        <w:t xml:space="preserve"> </w:t>
      </w:r>
      <w:r w:rsidR="00000AA7">
        <w:rPr>
          <w:rFonts w:ascii="Times New Roman" w:hAnsi="Times New Roman"/>
          <w:b w:val="0"/>
          <w:i w:val="0"/>
          <w:color w:val="000000"/>
          <w:sz w:val="24"/>
          <w:szCs w:val="24"/>
        </w:rPr>
        <w:t xml:space="preserve">dhe </w:t>
      </w:r>
      <w:proofErr w:type="spellStart"/>
      <w:r w:rsidR="00000AA7">
        <w:rPr>
          <w:rFonts w:ascii="Times New Roman" w:hAnsi="Times New Roman"/>
          <w:b w:val="0"/>
          <w:i w:val="0"/>
          <w:color w:val="000000"/>
          <w:sz w:val="24"/>
          <w:szCs w:val="24"/>
        </w:rPr>
        <w:t>Transfereve</w:t>
      </w:r>
      <w:proofErr w:type="spellEnd"/>
      <w:r w:rsidR="001B687B">
        <w:rPr>
          <w:rFonts w:ascii="Times New Roman" w:hAnsi="Times New Roman"/>
          <w:b w:val="0"/>
          <w:i w:val="0"/>
          <w:color w:val="000000"/>
          <w:sz w:val="24"/>
          <w:szCs w:val="24"/>
        </w:rPr>
        <w:t xml:space="preserve"> (MF</w:t>
      </w:r>
      <w:r w:rsidR="00E82189">
        <w:rPr>
          <w:rFonts w:ascii="Times New Roman" w:hAnsi="Times New Roman"/>
          <w:b w:val="0"/>
          <w:i w:val="0"/>
          <w:color w:val="000000"/>
          <w:sz w:val="24"/>
          <w:szCs w:val="24"/>
        </w:rPr>
        <w:t>P</w:t>
      </w:r>
      <w:r w:rsidR="001B687B">
        <w:rPr>
          <w:rFonts w:ascii="Times New Roman" w:hAnsi="Times New Roman"/>
          <w:b w:val="0"/>
          <w:i w:val="0"/>
          <w:color w:val="000000"/>
          <w:sz w:val="24"/>
          <w:szCs w:val="24"/>
        </w:rPr>
        <w:t>T-ja)</w:t>
      </w:r>
      <w:r w:rsidR="00000AA7">
        <w:rPr>
          <w:rFonts w:ascii="Times New Roman" w:hAnsi="Times New Roman"/>
          <w:b w:val="0"/>
          <w:i w:val="0"/>
          <w:color w:val="000000"/>
          <w:sz w:val="24"/>
          <w:szCs w:val="24"/>
        </w:rPr>
        <w:t xml:space="preserve"> </w:t>
      </w:r>
      <w:r w:rsidRPr="00F76DB2">
        <w:rPr>
          <w:rFonts w:ascii="Times New Roman" w:hAnsi="Times New Roman"/>
          <w:b w:val="0"/>
          <w:i w:val="0"/>
          <w:color w:val="000000"/>
          <w:sz w:val="24"/>
          <w:szCs w:val="24"/>
        </w:rPr>
        <w:t>n</w:t>
      </w:r>
      <w:r>
        <w:rPr>
          <w:rFonts w:ascii="Times New Roman" w:hAnsi="Times New Roman"/>
          <w:b w:val="0"/>
          <w:i w:val="0"/>
          <w:color w:val="000000"/>
          <w:sz w:val="24"/>
          <w:szCs w:val="24"/>
        </w:rPr>
        <w:t>ë</w:t>
      </w:r>
      <w:r w:rsidRPr="00F76DB2">
        <w:rPr>
          <w:rFonts w:ascii="Times New Roman" w:hAnsi="Times New Roman"/>
          <w:b w:val="0"/>
          <w:i w:val="0"/>
          <w:color w:val="000000"/>
          <w:sz w:val="24"/>
          <w:szCs w:val="24"/>
        </w:rPr>
        <w:t xml:space="preserve"> pajtim me Ligjin për Menaxhimin e Financave Publike dhe Përgjegjësit (LMFPP</w:t>
      </w:r>
      <w:r w:rsidR="00592BDB">
        <w:rPr>
          <w:rFonts w:ascii="Times New Roman" w:hAnsi="Times New Roman"/>
          <w:b w:val="0"/>
          <w:i w:val="0"/>
          <w:color w:val="000000"/>
          <w:sz w:val="24"/>
          <w:szCs w:val="24"/>
        </w:rPr>
        <w:t>-it</w:t>
      </w:r>
      <w:r w:rsidRPr="00F76DB2">
        <w:rPr>
          <w:rFonts w:ascii="Times New Roman" w:hAnsi="Times New Roman"/>
          <w:b w:val="0"/>
          <w:i w:val="0"/>
          <w:color w:val="000000"/>
          <w:sz w:val="24"/>
          <w:szCs w:val="24"/>
        </w:rPr>
        <w:t xml:space="preserve">). </w:t>
      </w:r>
    </w:p>
    <w:p w14:paraId="2AAC8CDE"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8A4E1D6" w14:textId="6586D831"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b w:val="0"/>
          <w:i w:val="0"/>
          <w:color w:val="000000"/>
          <w:sz w:val="24"/>
          <w:szCs w:val="24"/>
        </w:rPr>
        <w:t xml:space="preserve">Ky dokument do të jetë baza për përcaktimin e sektorëve </w:t>
      </w:r>
      <w:proofErr w:type="spellStart"/>
      <w:r w:rsidRPr="00F76DB2">
        <w:rPr>
          <w:rFonts w:ascii="Times New Roman" w:hAnsi="Times New Roman"/>
          <w:b w:val="0"/>
          <w:i w:val="0"/>
          <w:color w:val="000000"/>
          <w:sz w:val="24"/>
          <w:szCs w:val="24"/>
        </w:rPr>
        <w:t>prioritarë</w:t>
      </w:r>
      <w:proofErr w:type="spellEnd"/>
      <w:r w:rsidRPr="00F76DB2">
        <w:rPr>
          <w:rFonts w:ascii="Times New Roman" w:hAnsi="Times New Roman"/>
          <w:b w:val="0"/>
          <w:i w:val="0"/>
          <w:color w:val="000000"/>
          <w:sz w:val="24"/>
          <w:szCs w:val="24"/>
        </w:rPr>
        <w:t xml:space="preserve"> të zhvillimit dhe identifikimin e prioriteteve të shpërndarjes së burimeve komunale për periudhën 20</w:t>
      </w:r>
      <w:r w:rsidR="00592BDB">
        <w:rPr>
          <w:rFonts w:ascii="Times New Roman" w:hAnsi="Times New Roman"/>
          <w:b w:val="0"/>
          <w:i w:val="0"/>
          <w:color w:val="000000"/>
          <w:sz w:val="24"/>
          <w:szCs w:val="24"/>
        </w:rPr>
        <w:t>2</w:t>
      </w:r>
      <w:r w:rsidR="00B869BB">
        <w:rPr>
          <w:rFonts w:ascii="Times New Roman" w:hAnsi="Times New Roman"/>
          <w:b w:val="0"/>
          <w:i w:val="0"/>
          <w:color w:val="000000"/>
          <w:sz w:val="24"/>
          <w:szCs w:val="24"/>
        </w:rPr>
        <w:t>4</w:t>
      </w:r>
      <w:r w:rsidRPr="00F76DB2">
        <w:rPr>
          <w:rFonts w:ascii="Times New Roman" w:hAnsi="Times New Roman"/>
          <w:b w:val="0"/>
          <w:i w:val="0"/>
          <w:color w:val="000000"/>
          <w:sz w:val="24"/>
          <w:szCs w:val="24"/>
        </w:rPr>
        <w:t>-202</w:t>
      </w:r>
      <w:r w:rsidR="00B869BB">
        <w:rPr>
          <w:rFonts w:ascii="Times New Roman" w:hAnsi="Times New Roman"/>
          <w:b w:val="0"/>
          <w:i w:val="0"/>
          <w:color w:val="000000"/>
          <w:sz w:val="24"/>
          <w:szCs w:val="24"/>
        </w:rPr>
        <w:t>6</w:t>
      </w:r>
      <w:r w:rsidRPr="00F76DB2">
        <w:rPr>
          <w:rFonts w:ascii="Times New Roman" w:hAnsi="Times New Roman"/>
          <w:b w:val="0"/>
          <w:i w:val="0"/>
          <w:color w:val="000000"/>
          <w:sz w:val="24"/>
          <w:szCs w:val="24"/>
        </w:rPr>
        <w:t>. Janë katër faza të përmbledhura për zhvillimin e KAB-it Komunal dhe afatet kohore, si në figurën e mëposhtme:</w:t>
      </w:r>
    </w:p>
    <w:p w14:paraId="2878A9A2"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8106BFE"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90BB55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0138515A"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895AA82"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0BB1BA3"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noProof/>
          <w:sz w:val="24"/>
          <w:szCs w:val="24"/>
          <w:lang w:val="en-US"/>
        </w:rPr>
        <w:lastRenderedPageBreak/>
        <w:drawing>
          <wp:anchor distT="0" distB="0" distL="114300" distR="114300" simplePos="0" relativeHeight="251661312" behindDoc="1" locked="0" layoutInCell="1" allowOverlap="1" wp14:anchorId="1876D050" wp14:editId="6070E98D">
            <wp:simplePos x="0" y="0"/>
            <wp:positionH relativeFrom="column">
              <wp:posOffset>2083186</wp:posOffset>
            </wp:positionH>
            <wp:positionV relativeFrom="paragraph">
              <wp:posOffset>92793</wp:posOffset>
            </wp:positionV>
            <wp:extent cx="4667250" cy="3924300"/>
            <wp:effectExtent l="76200" t="57150" r="95250" b="95250"/>
            <wp:wrapTight wrapText="bothSides">
              <wp:wrapPolygon edited="0">
                <wp:start x="-88" y="-315"/>
                <wp:lineTo x="-353" y="-105"/>
                <wp:lineTo x="-353" y="4614"/>
                <wp:lineTo x="882" y="6606"/>
                <wp:lineTo x="1058" y="11639"/>
                <wp:lineTo x="2380" y="11639"/>
                <wp:lineTo x="2380" y="16672"/>
                <wp:lineTo x="3967" y="16672"/>
                <wp:lineTo x="3967" y="21495"/>
                <wp:lineTo x="4408" y="22019"/>
                <wp:lineTo x="21424" y="22019"/>
                <wp:lineTo x="21776" y="21705"/>
                <wp:lineTo x="21953" y="17406"/>
                <wp:lineTo x="21336" y="16672"/>
                <wp:lineTo x="20542" y="16462"/>
                <wp:lineTo x="20278" y="11639"/>
                <wp:lineTo x="19043" y="10066"/>
                <wp:lineTo x="19043" y="6082"/>
                <wp:lineTo x="18162" y="5138"/>
                <wp:lineTo x="17368" y="4928"/>
                <wp:lineTo x="17544" y="3355"/>
                <wp:lineTo x="17544" y="1573"/>
                <wp:lineTo x="17280" y="0"/>
                <wp:lineTo x="17280" y="-315"/>
                <wp:lineTo x="-88" y="-315"/>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F76DB2">
        <w:rPr>
          <w:rFonts w:ascii="Times New Roman" w:hAnsi="Times New Roman"/>
          <w:noProof/>
          <w:sz w:val="24"/>
          <w:szCs w:val="24"/>
          <w:lang w:val="en-US"/>
        </w:rPr>
        <w:drawing>
          <wp:anchor distT="0" distB="0" distL="114300" distR="114300" simplePos="0" relativeHeight="251660288" behindDoc="1" locked="0" layoutInCell="1" allowOverlap="1" wp14:anchorId="3B3AD27C" wp14:editId="5AA9B5F6">
            <wp:simplePos x="0" y="0"/>
            <wp:positionH relativeFrom="column">
              <wp:posOffset>200467</wp:posOffset>
            </wp:positionH>
            <wp:positionV relativeFrom="paragraph">
              <wp:posOffset>38790</wp:posOffset>
            </wp:positionV>
            <wp:extent cx="6309360" cy="4023360"/>
            <wp:effectExtent l="19050" t="0" r="15240" b="15240"/>
            <wp:wrapTight wrapText="bothSides">
              <wp:wrapPolygon edited="0">
                <wp:start x="196" y="0"/>
                <wp:lineTo x="-65" y="307"/>
                <wp:lineTo x="-65" y="21580"/>
                <wp:lineTo x="21587" y="21580"/>
                <wp:lineTo x="21587" y="21477"/>
                <wp:lineTo x="5739" y="21273"/>
                <wp:lineTo x="5804" y="17898"/>
                <wp:lineTo x="5609" y="16875"/>
                <wp:lineTo x="5413" y="16364"/>
                <wp:lineTo x="21587" y="16261"/>
                <wp:lineTo x="21587" y="16057"/>
                <wp:lineTo x="5739" y="14727"/>
                <wp:lineTo x="5739" y="11455"/>
                <wp:lineTo x="21587" y="10739"/>
                <wp:lineTo x="21587" y="10534"/>
                <wp:lineTo x="5739" y="9818"/>
                <wp:lineTo x="5739" y="6545"/>
                <wp:lineTo x="21587" y="5318"/>
                <wp:lineTo x="21587" y="5114"/>
                <wp:lineTo x="5739" y="4909"/>
                <wp:lineTo x="5804" y="1534"/>
                <wp:lineTo x="5609" y="511"/>
                <wp:lineTo x="5413" y="0"/>
                <wp:lineTo x="196"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14:paraId="35201C6C"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2BEF3DC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14215C93"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EE93B1B"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48D747E"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1BADF0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90A5CBD"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4D94B90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D8AC00B"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2EF64DEC"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A182E1A"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4CAD6D57"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44890E7"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EEBAFC7"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12C35889"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B28412E" w14:textId="77777777" w:rsidR="007928D2" w:rsidRPr="00F76DB2" w:rsidRDefault="007928D2" w:rsidP="007928D2">
      <w:pPr>
        <w:pStyle w:val="Header"/>
        <w:tabs>
          <w:tab w:val="clear" w:pos="4320"/>
        </w:tabs>
        <w:rPr>
          <w:rFonts w:ascii="Times New Roman" w:hAnsi="Times New Roman"/>
          <w:b w:val="0"/>
          <w:bCs/>
          <w:i w:val="0"/>
          <w:sz w:val="24"/>
          <w:szCs w:val="24"/>
        </w:rPr>
      </w:pPr>
    </w:p>
    <w:p w14:paraId="02597182" w14:textId="5001E86F" w:rsidR="007928D2" w:rsidRPr="00F76DB2" w:rsidRDefault="007928D2" w:rsidP="007928D2">
      <w:pPr>
        <w:pStyle w:val="Header"/>
        <w:tabs>
          <w:tab w:val="clear" w:pos="4320"/>
        </w:tabs>
        <w:jc w:val="both"/>
        <w:rPr>
          <w:rFonts w:ascii="Times New Roman" w:hAnsi="Times New Roman"/>
          <w:i w:val="0"/>
          <w:sz w:val="24"/>
          <w:szCs w:val="24"/>
        </w:rPr>
      </w:pPr>
      <w:r w:rsidRPr="00F76DB2">
        <w:rPr>
          <w:rFonts w:ascii="Times New Roman" w:hAnsi="Times New Roman"/>
          <w:i w:val="0"/>
          <w:sz w:val="24"/>
          <w:szCs w:val="24"/>
        </w:rPr>
        <w:t>II. DEKLARATA E PRIORITETEVE AFATMESME 20</w:t>
      </w:r>
      <w:r w:rsidR="006E5CD0">
        <w:rPr>
          <w:rFonts w:ascii="Times New Roman" w:hAnsi="Times New Roman"/>
          <w:i w:val="0"/>
          <w:sz w:val="24"/>
          <w:szCs w:val="24"/>
        </w:rPr>
        <w:t>2</w:t>
      </w:r>
      <w:r w:rsidR="00810868">
        <w:rPr>
          <w:rFonts w:ascii="Times New Roman" w:hAnsi="Times New Roman"/>
          <w:i w:val="0"/>
          <w:sz w:val="24"/>
          <w:szCs w:val="24"/>
        </w:rPr>
        <w:t>4</w:t>
      </w:r>
      <w:r w:rsidRPr="00F76DB2">
        <w:rPr>
          <w:rFonts w:ascii="Times New Roman" w:hAnsi="Times New Roman"/>
          <w:i w:val="0"/>
          <w:sz w:val="24"/>
          <w:szCs w:val="24"/>
        </w:rPr>
        <w:t>-202</w:t>
      </w:r>
      <w:r w:rsidR="00810868">
        <w:rPr>
          <w:rFonts w:ascii="Times New Roman" w:hAnsi="Times New Roman"/>
          <w:i w:val="0"/>
          <w:sz w:val="24"/>
          <w:szCs w:val="24"/>
        </w:rPr>
        <w:t>6</w:t>
      </w:r>
      <w:r w:rsidRPr="00F76DB2">
        <w:rPr>
          <w:rFonts w:ascii="Times New Roman" w:hAnsi="Times New Roman"/>
          <w:i w:val="0"/>
          <w:sz w:val="24"/>
          <w:szCs w:val="24"/>
        </w:rPr>
        <w:t xml:space="preserve"> NGA STRATEGJIA ZHILLIMORE KOMUNALE</w:t>
      </w:r>
    </w:p>
    <w:p w14:paraId="3C643C01" w14:textId="77777777" w:rsidR="007928D2" w:rsidRPr="00F76DB2" w:rsidRDefault="007928D2" w:rsidP="007928D2">
      <w:pPr>
        <w:pStyle w:val="Header"/>
        <w:tabs>
          <w:tab w:val="clear" w:pos="4320"/>
        </w:tabs>
        <w:jc w:val="both"/>
        <w:rPr>
          <w:rFonts w:ascii="Times New Roman" w:hAnsi="Times New Roman"/>
          <w:sz w:val="24"/>
          <w:szCs w:val="24"/>
          <w:lang w:val="pt-BR"/>
        </w:rPr>
      </w:pPr>
    </w:p>
    <w:p w14:paraId="6C5EB98C" w14:textId="526F3F55" w:rsidR="007928D2" w:rsidRPr="009A454A" w:rsidRDefault="007928D2" w:rsidP="007928D2">
      <w:pPr>
        <w:shd w:val="clear" w:color="auto" w:fill="FFFFFF"/>
        <w:jc w:val="both"/>
        <w:rPr>
          <w:b/>
          <w:bCs/>
          <w:lang w:val="pt-BR"/>
        </w:rPr>
      </w:pPr>
      <w:r w:rsidRPr="00F76DB2">
        <w:rPr>
          <w:lang w:val="pt-BR"/>
        </w:rPr>
        <w:t>Komuna e Drenasit gjendet në pjesën qendrore të Kosovës, në një sipërfaqe prej:</w:t>
      </w:r>
      <w:r w:rsidR="003F5E33">
        <w:rPr>
          <w:lang w:val="pt-BR"/>
        </w:rPr>
        <w:t xml:space="preserve"> </w:t>
      </w:r>
      <w:r w:rsidRPr="00F76DB2">
        <w:rPr>
          <w:lang w:val="pt-BR"/>
        </w:rPr>
        <w:t>275.6</w:t>
      </w:r>
      <w:r w:rsidR="00507CB4">
        <w:rPr>
          <w:lang w:val="pt-BR"/>
        </w:rPr>
        <w:t>3</w:t>
      </w:r>
      <w:r>
        <w:rPr>
          <w:lang w:val="pt-BR"/>
        </w:rPr>
        <w:t xml:space="preserve"> </w:t>
      </w:r>
      <w:r w:rsidRPr="00F76DB2">
        <w:rPr>
          <w:lang w:val="pt-BR"/>
        </w:rPr>
        <w:t>km</w:t>
      </w:r>
      <w:r w:rsidR="00D52ED6">
        <w:rPr>
          <w:vertAlign w:val="superscript"/>
          <w:lang w:val="pt-BR"/>
        </w:rPr>
        <w:t>2</w:t>
      </w:r>
      <w:r w:rsidR="00202B34">
        <w:rPr>
          <w:lang w:val="pt-BR"/>
        </w:rPr>
        <w:t>, apo 2.66 për</w:t>
      </w:r>
      <w:r w:rsidR="000B6B2C">
        <w:rPr>
          <w:lang w:val="pt-BR"/>
        </w:rPr>
        <w:t xml:space="preserve"> </w:t>
      </w:r>
      <w:r w:rsidR="00202B34">
        <w:rPr>
          <w:lang w:val="pt-BR"/>
        </w:rPr>
        <w:t>qind e siperfaqës së territorit të Kosovës.</w:t>
      </w:r>
      <w:r w:rsidRPr="00F76DB2">
        <w:rPr>
          <w:lang w:val="pt-BR"/>
        </w:rPr>
        <w:t xml:space="preserve"> Është njëra nga komunat e mesme të vendit. Pozita gjeografike që ka i mundëson asaj lidhje të mira me qendrat tjera të Kosovës dhe të rajonit. Komuna e Drenasit ka gjithsej 42 </w:t>
      </w:r>
      <w:r w:rsidR="00202B34">
        <w:rPr>
          <w:lang w:val="pt-BR"/>
        </w:rPr>
        <w:t>vendbanime</w:t>
      </w:r>
      <w:r w:rsidRPr="00F76DB2">
        <w:rPr>
          <w:lang w:val="pt-BR"/>
        </w:rPr>
        <w:t>. Sipas rezultateve të regjistrimit të popullsisë</w:t>
      </w:r>
      <w:r w:rsidR="001C1EE4">
        <w:rPr>
          <w:lang w:val="pt-BR"/>
        </w:rPr>
        <w:t xml:space="preserve"> të vitit 2011, Komuna ka 58,531</w:t>
      </w:r>
      <w:r w:rsidRPr="00F76DB2">
        <w:rPr>
          <w:lang w:val="pt-BR"/>
        </w:rPr>
        <w:t xml:space="preserve"> banorë të organizuar në </w:t>
      </w:r>
      <w:r w:rsidR="006947D6">
        <w:rPr>
          <w:lang w:val="pt-BR"/>
        </w:rPr>
        <w:t>8</w:t>
      </w:r>
      <w:r w:rsidRPr="00F76DB2">
        <w:rPr>
          <w:lang w:val="pt-BR"/>
        </w:rPr>
        <w:t>,</w:t>
      </w:r>
      <w:r w:rsidR="00724933">
        <w:rPr>
          <w:lang w:val="pt-BR"/>
        </w:rPr>
        <w:t>992</w:t>
      </w:r>
      <w:r w:rsidR="006472DD">
        <w:rPr>
          <w:lang w:val="pt-BR"/>
        </w:rPr>
        <w:t xml:space="preserve"> </w:t>
      </w:r>
      <w:r w:rsidRPr="00F76DB2">
        <w:rPr>
          <w:lang w:val="pt-BR"/>
        </w:rPr>
        <w:t>ekonomi familjare</w:t>
      </w:r>
      <w:r w:rsidR="00000013">
        <w:rPr>
          <w:lang w:val="pt-BR"/>
        </w:rPr>
        <w:t xml:space="preserve">, </w:t>
      </w:r>
      <w:r w:rsidR="00000013" w:rsidRPr="009A454A">
        <w:rPr>
          <w:b/>
          <w:bCs/>
          <w:lang w:val="pt-BR"/>
        </w:rPr>
        <w:t>ndërsa për vitin 202</w:t>
      </w:r>
      <w:r w:rsidR="002F5914">
        <w:rPr>
          <w:b/>
          <w:bCs/>
          <w:lang w:val="pt-BR"/>
        </w:rPr>
        <w:t>4</w:t>
      </w:r>
      <w:r w:rsidR="00000013" w:rsidRPr="009A454A">
        <w:rPr>
          <w:b/>
          <w:bCs/>
          <w:lang w:val="pt-BR"/>
        </w:rPr>
        <w:t xml:space="preserve"> vlerësohet të ketë përaferësisht </w:t>
      </w:r>
      <w:r w:rsidR="00930448" w:rsidRPr="009A454A">
        <w:rPr>
          <w:b/>
          <w:bCs/>
          <w:lang w:val="pt-BR"/>
        </w:rPr>
        <w:t>6</w:t>
      </w:r>
      <w:r w:rsidR="00855E71">
        <w:rPr>
          <w:b/>
          <w:bCs/>
          <w:lang w:val="pt-BR"/>
        </w:rPr>
        <w:t>5</w:t>
      </w:r>
      <w:r w:rsidR="00930448" w:rsidRPr="009A454A">
        <w:rPr>
          <w:b/>
          <w:bCs/>
          <w:lang w:val="pt-BR"/>
        </w:rPr>
        <w:t>,</w:t>
      </w:r>
      <w:r w:rsidR="00855E71">
        <w:rPr>
          <w:b/>
          <w:bCs/>
          <w:lang w:val="pt-BR"/>
        </w:rPr>
        <w:t>919</w:t>
      </w:r>
      <w:r w:rsidR="00000013" w:rsidRPr="009A454A">
        <w:rPr>
          <w:b/>
          <w:bCs/>
          <w:lang w:val="pt-BR"/>
        </w:rPr>
        <w:t xml:space="preserve"> banorë</w:t>
      </w:r>
      <w:r w:rsidR="00D535E7" w:rsidRPr="009A454A">
        <w:rPr>
          <w:b/>
          <w:bCs/>
          <w:lang w:val="pt-BR"/>
        </w:rPr>
        <w:t>.</w:t>
      </w:r>
    </w:p>
    <w:p w14:paraId="09010FC5" w14:textId="77777777" w:rsidR="007928D2" w:rsidRPr="00F76DB2" w:rsidRDefault="007928D2" w:rsidP="007928D2">
      <w:pPr>
        <w:shd w:val="clear" w:color="auto" w:fill="FFFFFF"/>
        <w:jc w:val="both"/>
        <w:rPr>
          <w:lang w:val="pt-BR"/>
        </w:rPr>
      </w:pPr>
    </w:p>
    <w:p w14:paraId="2ED19A14" w14:textId="1C20332E" w:rsidR="000940A0" w:rsidRDefault="007928D2" w:rsidP="007928D2">
      <w:pPr>
        <w:shd w:val="clear" w:color="auto" w:fill="FFFFFF"/>
        <w:jc w:val="both"/>
        <w:rPr>
          <w:lang w:val="pt-BR"/>
        </w:rPr>
      </w:pPr>
      <w:r w:rsidRPr="009A454A">
        <w:rPr>
          <w:b/>
          <w:bCs/>
          <w:lang w:val="pt-BR"/>
        </w:rPr>
        <w:t xml:space="preserve">Mbi </w:t>
      </w:r>
      <w:r w:rsidR="00281672">
        <w:rPr>
          <w:b/>
          <w:bCs/>
          <w:lang w:val="pt-BR"/>
        </w:rPr>
        <w:t>2</w:t>
      </w:r>
      <w:r w:rsidR="003F5E33">
        <w:rPr>
          <w:b/>
          <w:bCs/>
          <w:lang w:val="pt-BR"/>
        </w:rPr>
        <w:t>.</w:t>
      </w:r>
      <w:r w:rsidR="00281672">
        <w:rPr>
          <w:b/>
          <w:bCs/>
          <w:lang w:val="pt-BR"/>
        </w:rPr>
        <w:t>018</w:t>
      </w:r>
      <w:r w:rsidRPr="009A454A">
        <w:rPr>
          <w:b/>
          <w:bCs/>
          <w:lang w:val="pt-BR"/>
        </w:rPr>
        <w:t xml:space="preserve"> biznese</w:t>
      </w:r>
      <w:r w:rsidR="00281672">
        <w:rPr>
          <w:b/>
          <w:bCs/>
          <w:lang w:val="pt-BR"/>
        </w:rPr>
        <w:t xml:space="preserve"> aktive </w:t>
      </w:r>
      <w:r w:rsidR="00281672">
        <w:rPr>
          <w:bCs/>
          <w:lang w:val="pt-BR"/>
        </w:rPr>
        <w:t>qe</w:t>
      </w:r>
      <w:r w:rsidRPr="00F76DB2">
        <w:rPr>
          <w:lang w:val="pt-BR"/>
        </w:rPr>
        <w:t xml:space="preserve"> operojnë brenda</w:t>
      </w:r>
      <w:r w:rsidR="00120BB7">
        <w:rPr>
          <w:lang w:val="pt-BR"/>
        </w:rPr>
        <w:t xml:space="preserve"> territorit të</w:t>
      </w:r>
      <w:r w:rsidR="006472DD">
        <w:rPr>
          <w:lang w:val="pt-BR"/>
        </w:rPr>
        <w:t xml:space="preserve"> </w:t>
      </w:r>
      <w:r w:rsidR="00120BB7">
        <w:rPr>
          <w:lang w:val="pt-BR"/>
        </w:rPr>
        <w:t>K</w:t>
      </w:r>
      <w:r w:rsidRPr="00F76DB2">
        <w:rPr>
          <w:lang w:val="pt-BR"/>
        </w:rPr>
        <w:t>omunës. Bazuar në të dhënat e Zyrës për Regjistrim të Bizneseve në Komunën e Drenasit, afër</w:t>
      </w:r>
      <w:r>
        <w:rPr>
          <w:lang w:val="pt-BR"/>
        </w:rPr>
        <w:t>s</w:t>
      </w:r>
      <w:r w:rsidRPr="00F76DB2">
        <w:rPr>
          <w:lang w:val="pt-BR"/>
        </w:rPr>
        <w:t xml:space="preserve">isht gjysma e tyre </w:t>
      </w:r>
      <w:r w:rsidR="0062013B">
        <w:rPr>
          <w:lang w:val="pt-BR"/>
        </w:rPr>
        <w:t>merren me veprimtari tregtare dhe</w:t>
      </w:r>
      <w:r w:rsidR="00723C5B">
        <w:rPr>
          <w:lang w:val="pt-BR"/>
        </w:rPr>
        <w:t xml:space="preserve"> tjera</w:t>
      </w:r>
      <w:r w:rsidR="009E79B7">
        <w:rPr>
          <w:lang w:val="pt-BR"/>
        </w:rPr>
        <w:t xml:space="preserve"> 53.72</w:t>
      </w:r>
      <w:r w:rsidRPr="00F76DB2">
        <w:rPr>
          <w:lang w:val="pt-BR"/>
        </w:rPr>
        <w:t>% në sekt</w:t>
      </w:r>
      <w:r w:rsidR="009E79B7">
        <w:rPr>
          <w:lang w:val="pt-BR"/>
        </w:rPr>
        <w:t>orin e shërbimeve, afërsisht 28.59</w:t>
      </w:r>
      <w:r w:rsidRPr="00F76DB2">
        <w:rPr>
          <w:lang w:val="pt-BR"/>
        </w:rPr>
        <w:t>% në prodhimtari</w:t>
      </w:r>
      <w:r w:rsidR="003F5E33">
        <w:rPr>
          <w:lang w:val="pt-BR"/>
        </w:rPr>
        <w:t xml:space="preserve"> </w:t>
      </w:r>
      <w:r w:rsidR="009E79B7">
        <w:rPr>
          <w:lang w:val="pt-BR"/>
        </w:rPr>
        <w:t>17,69%</w:t>
      </w:r>
      <w:r w:rsidRPr="00F76DB2">
        <w:rPr>
          <w:lang w:val="pt-BR"/>
        </w:rPr>
        <w:t>, pjesa tjetër në transport.</w:t>
      </w:r>
    </w:p>
    <w:p w14:paraId="4BA2D28F" w14:textId="36BCD775" w:rsidR="007928D2" w:rsidRPr="00F76DB2" w:rsidRDefault="000940A0" w:rsidP="007928D2">
      <w:pPr>
        <w:shd w:val="clear" w:color="auto" w:fill="FFFFFF"/>
        <w:jc w:val="both"/>
        <w:rPr>
          <w:lang w:val="pt-BR"/>
        </w:rPr>
      </w:pPr>
      <w:r>
        <w:rPr>
          <w:lang w:val="pt-BR"/>
        </w:rPr>
        <w:lastRenderedPageBreak/>
        <w:t>Zhvillimi i qendrueshem ekonomik,</w:t>
      </w:r>
      <w:r w:rsidR="003F5E33">
        <w:rPr>
          <w:lang w:val="pt-BR"/>
        </w:rPr>
        <w:t xml:space="preserve"> </w:t>
      </w:r>
      <w:r w:rsidR="00723C5B">
        <w:t>fokusim</w:t>
      </w:r>
      <w:r>
        <w:t xml:space="preserve"> në krijimin e një mjedisi sa më të favorshëm </w:t>
      </w:r>
      <w:proofErr w:type="spellStart"/>
      <w:r>
        <w:t>biznesor</w:t>
      </w:r>
      <w:proofErr w:type="spellEnd"/>
      <w:r>
        <w:t>,</w:t>
      </w:r>
      <w:r w:rsidRPr="000940A0">
        <w:t xml:space="preserve"> </w:t>
      </w:r>
      <w:r>
        <w:t>modernizimin e infrastrukturës,</w:t>
      </w:r>
      <w:r w:rsidRPr="000940A0">
        <w:t xml:space="preserve"> </w:t>
      </w:r>
      <w:r>
        <w:t>përkrahjen e vazhdueshme të bujqësisë dhe zhvillimit rural,</w:t>
      </w:r>
      <w:r w:rsidR="003F5E33">
        <w:t xml:space="preserve"> </w:t>
      </w:r>
      <w:r>
        <w:t>Transporti dhe komunikimi,</w:t>
      </w:r>
      <w:r w:rsidR="003F5E33">
        <w:t xml:space="preserve"> </w:t>
      </w:r>
      <w:r>
        <w:t>Mjedisi dhe planifikimi hap</w:t>
      </w:r>
      <w:r w:rsidR="003F5E33">
        <w:t>ë</w:t>
      </w:r>
      <w:r>
        <w:t>sinor</w:t>
      </w:r>
      <w:r w:rsidR="003F5E33">
        <w:t>.</w:t>
      </w:r>
    </w:p>
    <w:p w14:paraId="55D863B9" w14:textId="45DBB621" w:rsidR="007928D2" w:rsidRPr="00723C5B" w:rsidRDefault="007928D2" w:rsidP="00723C5B">
      <w:pPr>
        <w:shd w:val="clear" w:color="auto" w:fill="FFFFFF"/>
        <w:jc w:val="both"/>
        <w:rPr>
          <w:lang w:val="pt-BR"/>
        </w:rPr>
      </w:pPr>
      <w:r w:rsidRPr="00F76DB2">
        <w:rPr>
          <w:lang w:val="pt-BR"/>
        </w:rPr>
        <w:t>Administrata e Komunës së Drenasit është e organizuar pë</w:t>
      </w:r>
      <w:r w:rsidR="009A454A">
        <w:rPr>
          <w:lang w:val="pt-BR"/>
        </w:rPr>
        <w:t>r-</w:t>
      </w:r>
      <w:r w:rsidRPr="00F76DB2">
        <w:rPr>
          <w:lang w:val="pt-BR"/>
        </w:rPr>
        <w:t>rreth zyrave qëndrore dhe zyrave lokale që ofrojnë shërbime në nivel të komunitetit. Nga të cilat</w:t>
      </w:r>
      <w:r w:rsidR="00A121A9">
        <w:rPr>
          <w:lang w:val="pt-BR"/>
        </w:rPr>
        <w:t xml:space="preserve"> 5</w:t>
      </w:r>
      <w:r w:rsidRPr="00F76DB2">
        <w:rPr>
          <w:lang w:val="pt-BR"/>
        </w:rPr>
        <w:t xml:space="preserve"> </w:t>
      </w:r>
      <w:r w:rsidR="00A121A9">
        <w:rPr>
          <w:lang w:val="pt-BR"/>
        </w:rPr>
        <w:t>(</w:t>
      </w:r>
      <w:r w:rsidRPr="00F76DB2">
        <w:rPr>
          <w:lang w:val="pt-BR"/>
        </w:rPr>
        <w:t>pesë</w:t>
      </w:r>
      <w:r w:rsidR="00A121A9">
        <w:rPr>
          <w:lang w:val="pt-BR"/>
        </w:rPr>
        <w:t>)</w:t>
      </w:r>
      <w:r w:rsidR="00733E18">
        <w:rPr>
          <w:lang w:val="pt-BR"/>
        </w:rPr>
        <w:t xml:space="preserve"> </w:t>
      </w:r>
      <w:r w:rsidRPr="00F76DB2">
        <w:rPr>
          <w:lang w:val="pt-BR"/>
        </w:rPr>
        <w:t>janë të vendosura</w:t>
      </w:r>
      <w:r w:rsidR="006472DD">
        <w:rPr>
          <w:lang w:val="pt-BR"/>
        </w:rPr>
        <w:t xml:space="preserve"> </w:t>
      </w:r>
      <w:r w:rsidRPr="00F76DB2">
        <w:rPr>
          <w:lang w:val="pt-BR"/>
        </w:rPr>
        <w:t>në fshatra .</w:t>
      </w:r>
    </w:p>
    <w:p w14:paraId="69768F24" w14:textId="210EFA99" w:rsidR="007928D2" w:rsidRPr="00F76DB2" w:rsidRDefault="007928D2" w:rsidP="007928D2">
      <w:pPr>
        <w:jc w:val="both"/>
      </w:pPr>
      <w:r w:rsidRPr="00F76DB2">
        <w:t xml:space="preserve">Vizioni i mëposhtëm për Komunën i definuar pas konsultimeve me </w:t>
      </w:r>
      <w:proofErr w:type="spellStart"/>
      <w:r w:rsidRPr="00F76DB2">
        <w:t>akterët</w:t>
      </w:r>
      <w:proofErr w:type="spellEnd"/>
      <w:r w:rsidRPr="00F76DB2">
        <w:t xml:space="preserve"> e rëndësishëm të jetës politike ekonomike e sociale në Komunë bazohet edhe në dokumentet afatmesme dhe afatgjata strategjike, që ka zhvilluar komuna siç janë: në Kornizën</w:t>
      </w:r>
      <w:r w:rsidR="006472DD">
        <w:t xml:space="preserve"> </w:t>
      </w:r>
      <w:r w:rsidRPr="00F76DB2">
        <w:t>Afatmesme të Shpenzimeve (KASH</w:t>
      </w:r>
      <w:r w:rsidR="00B02C2B">
        <w:t>-i</w:t>
      </w:r>
      <w:r w:rsidRPr="00F76DB2">
        <w:t>) 20</w:t>
      </w:r>
      <w:r w:rsidR="00B02C2B">
        <w:t>2</w:t>
      </w:r>
      <w:r w:rsidR="002F5914">
        <w:t>4</w:t>
      </w:r>
      <w:r w:rsidRPr="00F76DB2">
        <w:t>-202</w:t>
      </w:r>
      <w:r w:rsidR="002F5914">
        <w:t>6</w:t>
      </w:r>
      <w:r w:rsidRPr="00F76DB2">
        <w:t xml:space="preserve"> të Qeverisë së Kosovës dhe prioriteteve </w:t>
      </w:r>
      <w:r w:rsidR="00733E18">
        <w:t xml:space="preserve">në </w:t>
      </w:r>
      <w:r w:rsidRPr="00F76DB2">
        <w:t>bazë të saj, si</w:t>
      </w:r>
      <w:r w:rsidR="00723C5B">
        <w:t xml:space="preserve"> dhe Qarkoret Buxhetore</w:t>
      </w:r>
      <w:r w:rsidR="006472DD">
        <w:t xml:space="preserve"> </w:t>
      </w:r>
      <w:r w:rsidRPr="00F76DB2">
        <w:t>20</w:t>
      </w:r>
      <w:r w:rsidR="00B02C2B">
        <w:t>2</w:t>
      </w:r>
      <w:r w:rsidR="002F5914">
        <w:t>4</w:t>
      </w:r>
      <w:r w:rsidRPr="00F76DB2">
        <w:t xml:space="preserve"> (I)</w:t>
      </w:r>
      <w:r w:rsidR="00E426FA">
        <w:t>+(II),</w:t>
      </w:r>
      <w:r w:rsidRPr="00F76DB2">
        <w:t xml:space="preserve"> të lëshuar</w:t>
      </w:r>
      <w:r w:rsidR="0074621C">
        <w:t>a</w:t>
      </w:r>
      <w:r w:rsidRPr="00F76DB2">
        <w:t xml:space="preserve"> nga Ministria e Financave</w:t>
      </w:r>
      <w:r w:rsidR="0074621C">
        <w:t xml:space="preserve">, Punës dhe </w:t>
      </w:r>
      <w:proofErr w:type="spellStart"/>
      <w:r w:rsidR="0074621C">
        <w:t>Transfereve</w:t>
      </w:r>
      <w:proofErr w:type="spellEnd"/>
      <w:r w:rsidR="0074621C">
        <w:t xml:space="preserve"> (MFPT)</w:t>
      </w:r>
      <w:r w:rsidRPr="00F76DB2">
        <w:t xml:space="preserve"> të Qeverisë së Republikës së Kosovës</w:t>
      </w:r>
      <w:r w:rsidR="00723C5B">
        <w:t xml:space="preserve"> dhe qarkorev</w:t>
      </w:r>
      <w:r w:rsidR="003F5E33">
        <w:t>e</w:t>
      </w:r>
      <w:r w:rsidR="00723C5B">
        <w:t xml:space="preserve"> të brendshme buxhetore (I) + (II)</w:t>
      </w:r>
      <w:r w:rsidRPr="00F76DB2">
        <w:t>.</w:t>
      </w:r>
      <w:r w:rsidR="006472DD">
        <w:t xml:space="preserve"> </w:t>
      </w:r>
    </w:p>
    <w:p w14:paraId="045E373E" w14:textId="77777777" w:rsidR="007928D2" w:rsidRPr="00F76DB2" w:rsidRDefault="007928D2" w:rsidP="007928D2">
      <w:pPr>
        <w:jc w:val="both"/>
      </w:pPr>
    </w:p>
    <w:p w14:paraId="2D79ECDD" w14:textId="354D69D7" w:rsidR="007928D2" w:rsidRPr="00F76DB2" w:rsidRDefault="007928D2" w:rsidP="007928D2">
      <w:pPr>
        <w:jc w:val="both"/>
        <w:rPr>
          <w:b/>
          <w:i/>
          <w:u w:val="single"/>
        </w:rPr>
      </w:pPr>
      <w:r w:rsidRPr="00F76DB2">
        <w:rPr>
          <w:b/>
          <w:u w:val="single"/>
        </w:rPr>
        <w:t>Për tri vitet e ardhshme, vizioni i Komunës së Drenasit është të jetë qendër e zhvillimit të qëndru</w:t>
      </w:r>
      <w:r w:rsidR="003F5E33">
        <w:rPr>
          <w:b/>
          <w:u w:val="single"/>
        </w:rPr>
        <w:t>e</w:t>
      </w:r>
      <w:r w:rsidRPr="00F76DB2">
        <w:rPr>
          <w:b/>
          <w:u w:val="single"/>
        </w:rPr>
        <w:t xml:space="preserve">shëm ekonomik, me urbanizëm modern dhe shërbime efikase e kualitative, </w:t>
      </w:r>
      <w:r>
        <w:rPr>
          <w:b/>
          <w:u w:val="single"/>
        </w:rPr>
        <w:t>e</w:t>
      </w:r>
      <w:r w:rsidRPr="00F76DB2">
        <w:rPr>
          <w:b/>
          <w:u w:val="single"/>
        </w:rPr>
        <w:t xml:space="preserve"> integruar në proceset rajonale dhe ndërkombëtare, si një qendër e kulturës së pasur, arsimimit dhe jetës sportive, me shërbime financiare të zhvilluara dhe ofrim të një kualiteti të mirë të jetesës për qytetarët e saj.</w:t>
      </w:r>
    </w:p>
    <w:p w14:paraId="39809BA0" w14:textId="77777777" w:rsidR="007928D2" w:rsidRPr="00F76DB2" w:rsidRDefault="007928D2" w:rsidP="007928D2">
      <w:pPr>
        <w:rPr>
          <w:b/>
        </w:rPr>
      </w:pPr>
    </w:p>
    <w:p w14:paraId="15DF0B97" w14:textId="0C14FC9A"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sz w:val="24"/>
          <w:szCs w:val="24"/>
        </w:rPr>
        <w:t xml:space="preserve">Atributet më të rëndësishme të çfarëdo dokumenti të planifikimit strategjik dhe vizionit të definuar janë së pari lehtësia e komunikimit si dhe së dyti </w:t>
      </w:r>
      <w:r w:rsidR="003F5E33">
        <w:rPr>
          <w:rFonts w:ascii="Times New Roman" w:hAnsi="Times New Roman"/>
          <w:b w:val="0"/>
          <w:i w:val="0"/>
          <w:sz w:val="24"/>
          <w:szCs w:val="24"/>
        </w:rPr>
        <w:t xml:space="preserve">- </w:t>
      </w:r>
      <w:r w:rsidRPr="00F76DB2">
        <w:rPr>
          <w:rFonts w:ascii="Times New Roman" w:hAnsi="Times New Roman"/>
          <w:b w:val="0"/>
          <w:i w:val="0"/>
          <w:sz w:val="24"/>
          <w:szCs w:val="24"/>
        </w:rPr>
        <w:t>llogaridhënia. Me qëllim të përmbushjes së këtyre dy atribute</w:t>
      </w:r>
      <w:r w:rsidR="00763DF7">
        <w:rPr>
          <w:rFonts w:ascii="Times New Roman" w:hAnsi="Times New Roman"/>
          <w:b w:val="0"/>
          <w:i w:val="0"/>
          <w:sz w:val="24"/>
          <w:szCs w:val="24"/>
        </w:rPr>
        <w:t>v</w:t>
      </w:r>
      <w:r w:rsidR="006472DD">
        <w:rPr>
          <w:rFonts w:ascii="Times New Roman" w:hAnsi="Times New Roman"/>
          <w:b w:val="0"/>
          <w:i w:val="0"/>
          <w:sz w:val="24"/>
          <w:szCs w:val="24"/>
        </w:rPr>
        <w:t>e</w:t>
      </w:r>
      <w:r w:rsidRPr="00F76DB2">
        <w:rPr>
          <w:rFonts w:ascii="Times New Roman" w:hAnsi="Times New Roman"/>
          <w:b w:val="0"/>
          <w:i w:val="0"/>
          <w:sz w:val="24"/>
          <w:szCs w:val="24"/>
        </w:rPr>
        <w:t xml:space="preserve"> binjake prioritet</w:t>
      </w:r>
      <w:r>
        <w:rPr>
          <w:rFonts w:ascii="Times New Roman" w:hAnsi="Times New Roman"/>
          <w:b w:val="0"/>
          <w:i w:val="0"/>
          <w:sz w:val="24"/>
          <w:szCs w:val="24"/>
        </w:rPr>
        <w:t>e</w:t>
      </w:r>
      <w:r w:rsidR="00F37271">
        <w:rPr>
          <w:rFonts w:ascii="Times New Roman" w:hAnsi="Times New Roman"/>
          <w:b w:val="0"/>
          <w:i w:val="0"/>
          <w:sz w:val="24"/>
          <w:szCs w:val="24"/>
        </w:rPr>
        <w:t>t</w:t>
      </w:r>
      <w:r w:rsidRPr="00F76DB2">
        <w:rPr>
          <w:rFonts w:ascii="Times New Roman" w:hAnsi="Times New Roman"/>
          <w:b w:val="0"/>
          <w:i w:val="0"/>
          <w:sz w:val="24"/>
          <w:szCs w:val="24"/>
        </w:rPr>
        <w:t xml:space="preserve"> strategjike të Komunës në periudhën afatmesme janë grupuar në katër </w:t>
      </w:r>
      <w:r w:rsidR="0027370F">
        <w:rPr>
          <w:rFonts w:ascii="Times New Roman" w:hAnsi="Times New Roman"/>
          <w:b w:val="0"/>
          <w:i w:val="0"/>
          <w:sz w:val="24"/>
          <w:szCs w:val="24"/>
        </w:rPr>
        <w:t>(4)</w:t>
      </w:r>
      <w:r w:rsidRPr="00F76DB2">
        <w:rPr>
          <w:rFonts w:ascii="Times New Roman" w:hAnsi="Times New Roman"/>
          <w:b w:val="0"/>
          <w:i w:val="0"/>
          <w:sz w:val="24"/>
          <w:szCs w:val="24"/>
        </w:rPr>
        <w:t xml:space="preserve"> prioritete që do të mundësojnë realizimin e qëllimit të vizionit tonë për Komunën. </w:t>
      </w:r>
    </w:p>
    <w:p w14:paraId="28CC57C1"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424F4DEC" w14:textId="77777777"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sz w:val="24"/>
          <w:szCs w:val="24"/>
        </w:rPr>
        <w:t>Katër nga këto prioritete kanë të bëjnë me realizimin e objektivave jashtë</w:t>
      </w:r>
      <w:r>
        <w:rPr>
          <w:rFonts w:ascii="Times New Roman" w:hAnsi="Times New Roman"/>
          <w:b w:val="0"/>
          <w:i w:val="0"/>
          <w:sz w:val="24"/>
          <w:szCs w:val="24"/>
        </w:rPr>
        <w:t>,</w:t>
      </w:r>
      <w:r w:rsidRPr="00F76DB2">
        <w:rPr>
          <w:rFonts w:ascii="Times New Roman" w:hAnsi="Times New Roman"/>
          <w:b w:val="0"/>
          <w:i w:val="0"/>
          <w:sz w:val="24"/>
          <w:szCs w:val="24"/>
        </w:rPr>
        <w:t xml:space="preserve"> ndërsa një prej tyre është i brendshëm dhe kontribuon në zhvillimin e shërbimeve më të mira komunale për qytetarët e Komunës së Drenasit: </w:t>
      </w:r>
    </w:p>
    <w:p w14:paraId="776D2328"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30EAC03A" w14:textId="4442113C" w:rsidR="007928D2" w:rsidRPr="00F76DB2" w:rsidRDefault="007928D2" w:rsidP="007928D2">
      <w:pPr>
        <w:pStyle w:val="ecxmsonormal"/>
        <w:jc w:val="both"/>
        <w:rPr>
          <w:color w:val="2A2A2A"/>
          <w:lang w:val="pt-BR"/>
        </w:rPr>
      </w:pPr>
      <w:r w:rsidRPr="00F76DB2">
        <w:rPr>
          <w:b/>
          <w:bCs/>
          <w:color w:val="2A2A2A"/>
          <w:lang w:val="sq-AL"/>
        </w:rPr>
        <w:t>1.</w:t>
      </w:r>
      <w:r w:rsidR="006472DD">
        <w:rPr>
          <w:b/>
          <w:bCs/>
          <w:color w:val="2A2A2A"/>
          <w:lang w:val="sq-AL"/>
        </w:rPr>
        <w:t xml:space="preserve">  </w:t>
      </w:r>
      <w:r w:rsidRPr="00F76DB2">
        <w:rPr>
          <w:b/>
          <w:bCs/>
          <w:color w:val="2A2A2A"/>
          <w:lang w:val="sq-AL"/>
        </w:rPr>
        <w:t xml:space="preserve">FORCIMI I EKONOMISË KOMUNALE ME MUNDËSI PËR TË GJITHË </w:t>
      </w:r>
    </w:p>
    <w:p w14:paraId="38DD2CF0" w14:textId="77777777" w:rsidR="007928D2" w:rsidRPr="00F76DB2" w:rsidRDefault="007928D2" w:rsidP="007928D2">
      <w:pPr>
        <w:pStyle w:val="ecxmsonormal"/>
        <w:jc w:val="both"/>
        <w:rPr>
          <w:color w:val="2A2A2A"/>
          <w:lang w:val="sq-AL"/>
        </w:rPr>
      </w:pPr>
      <w:r w:rsidRPr="00F76DB2">
        <w:rPr>
          <w:b/>
          <w:bCs/>
          <w:color w:val="2A2A2A"/>
          <w:lang w:val="sq-AL"/>
        </w:rPr>
        <w:t> </w:t>
      </w:r>
      <w:r w:rsidRPr="00F76DB2">
        <w:rPr>
          <w:color w:val="2A2A2A"/>
          <w:lang w:val="sq-AL"/>
        </w:rPr>
        <w:t xml:space="preserve">Rritja e ekonomisë komunale përmes: </w:t>
      </w:r>
    </w:p>
    <w:p w14:paraId="1811D20D" w14:textId="54B9CA5B" w:rsidR="007928D2" w:rsidRPr="00F76DB2" w:rsidRDefault="007928D2" w:rsidP="007928D2">
      <w:pPr>
        <w:pStyle w:val="ecxmsonormal"/>
        <w:numPr>
          <w:ilvl w:val="0"/>
          <w:numId w:val="1"/>
        </w:numPr>
        <w:spacing w:after="0"/>
        <w:jc w:val="both"/>
        <w:rPr>
          <w:color w:val="2A2A2A"/>
          <w:lang w:val="sq-AL"/>
        </w:rPr>
      </w:pPr>
      <w:r w:rsidRPr="00F76DB2">
        <w:rPr>
          <w:color w:val="2A2A2A"/>
          <w:lang w:val="sq-AL"/>
        </w:rPr>
        <w:t>Përmirësimit të standardeve të arsimimit dhe nivelit të arritjes (pajisje shkollore, renovime shkollore dhe p</w:t>
      </w:r>
      <w:r w:rsidR="003F5E33">
        <w:rPr>
          <w:color w:val="2A2A2A"/>
          <w:lang w:val="sq-AL"/>
        </w:rPr>
        <w:t>ë</w:t>
      </w:r>
      <w:r w:rsidRPr="00F76DB2">
        <w:rPr>
          <w:color w:val="2A2A2A"/>
          <w:lang w:val="sq-AL"/>
        </w:rPr>
        <w:t xml:space="preserve">rmirësim, bursa për studime, </w:t>
      </w:r>
      <w:proofErr w:type="spellStart"/>
      <w:r w:rsidRPr="00F76DB2">
        <w:rPr>
          <w:color w:val="2A2A2A"/>
          <w:lang w:val="sq-AL"/>
        </w:rPr>
        <w:t>laboratore</w:t>
      </w:r>
      <w:proofErr w:type="spellEnd"/>
      <w:r w:rsidRPr="00F76DB2">
        <w:rPr>
          <w:color w:val="2A2A2A"/>
          <w:lang w:val="sq-AL"/>
        </w:rPr>
        <w:t xml:space="preserve">) </w:t>
      </w:r>
    </w:p>
    <w:p w14:paraId="7EB3EE8C" w14:textId="415C291B" w:rsidR="007928D2" w:rsidRPr="00F76DB2" w:rsidRDefault="007928D2" w:rsidP="007928D2">
      <w:pPr>
        <w:pStyle w:val="ecxmsonormal"/>
        <w:numPr>
          <w:ilvl w:val="0"/>
          <w:numId w:val="1"/>
        </w:numPr>
        <w:spacing w:after="0"/>
        <w:jc w:val="both"/>
        <w:rPr>
          <w:color w:val="2A2A2A"/>
          <w:lang w:val="sq-AL"/>
        </w:rPr>
      </w:pPr>
      <w:r w:rsidRPr="00F76DB2">
        <w:rPr>
          <w:color w:val="2A2A2A"/>
          <w:lang w:val="sq-AL"/>
        </w:rPr>
        <w:t xml:space="preserve">Mbështetjes </w:t>
      </w:r>
      <w:proofErr w:type="spellStart"/>
      <w:r w:rsidRPr="00F76DB2">
        <w:rPr>
          <w:color w:val="2A2A2A"/>
          <w:lang w:val="sq-AL"/>
        </w:rPr>
        <w:t>direkte</w:t>
      </w:r>
      <w:proofErr w:type="spellEnd"/>
      <w:r w:rsidRPr="00F76DB2">
        <w:rPr>
          <w:color w:val="2A2A2A"/>
          <w:lang w:val="sq-AL"/>
        </w:rPr>
        <w:t xml:space="preserve"> të sektorit bujqësor dhe blegtorisë</w:t>
      </w:r>
      <w:r w:rsidR="006472DD">
        <w:rPr>
          <w:color w:val="2A2A2A"/>
          <w:lang w:val="sq-AL"/>
        </w:rPr>
        <w:t xml:space="preserve"> </w:t>
      </w:r>
    </w:p>
    <w:p w14:paraId="57D3690B" w14:textId="77777777" w:rsidR="007928D2" w:rsidRPr="00F76DB2" w:rsidRDefault="007928D2" w:rsidP="007928D2">
      <w:pPr>
        <w:pStyle w:val="ecxmsonormal"/>
        <w:spacing w:after="0"/>
        <w:ind w:left="502"/>
        <w:jc w:val="both"/>
        <w:rPr>
          <w:color w:val="2A2A2A"/>
          <w:lang w:val="sq-AL"/>
        </w:rPr>
      </w:pPr>
    </w:p>
    <w:p w14:paraId="6471B252" w14:textId="3D3CB4F5" w:rsidR="007928D2" w:rsidRPr="00F76DB2" w:rsidRDefault="007928D2" w:rsidP="007928D2">
      <w:pPr>
        <w:pStyle w:val="ecxmsonormal"/>
        <w:jc w:val="both"/>
        <w:rPr>
          <w:color w:val="2A2A2A"/>
          <w:lang w:val="sq-AL"/>
        </w:rPr>
      </w:pPr>
      <w:r w:rsidRPr="00F76DB2">
        <w:rPr>
          <w:color w:val="2A2A2A"/>
          <w:lang w:val="sq-AL"/>
        </w:rPr>
        <w:t> </w:t>
      </w:r>
      <w:r w:rsidRPr="00F76DB2">
        <w:rPr>
          <w:b/>
          <w:bCs/>
          <w:color w:val="2A2A2A"/>
          <w:lang w:val="sq-AL"/>
        </w:rPr>
        <w:t>2.</w:t>
      </w:r>
      <w:r w:rsidR="006472DD">
        <w:rPr>
          <w:b/>
          <w:bCs/>
          <w:color w:val="2A2A2A"/>
          <w:lang w:val="sq-AL"/>
        </w:rPr>
        <w:t xml:space="preserve">  </w:t>
      </w:r>
      <w:r w:rsidRPr="00F76DB2">
        <w:rPr>
          <w:b/>
          <w:bCs/>
          <w:color w:val="2A2A2A"/>
          <w:lang w:val="sq-AL"/>
        </w:rPr>
        <w:t xml:space="preserve">PËRMIRËSIMI I SHËNDETËSISË DHE MIRËQENIES SË QYTETARËVE </w:t>
      </w:r>
    </w:p>
    <w:p w14:paraId="78D2E022" w14:textId="77777777" w:rsidR="007928D2" w:rsidRPr="00F76DB2" w:rsidRDefault="007928D2" w:rsidP="007928D2">
      <w:pPr>
        <w:pStyle w:val="ecxmsonormal"/>
        <w:jc w:val="both"/>
        <w:rPr>
          <w:color w:val="2A2A2A"/>
          <w:lang w:val="sq-AL"/>
        </w:rPr>
      </w:pPr>
      <w:r w:rsidRPr="00F76DB2">
        <w:rPr>
          <w:color w:val="2A2A2A"/>
          <w:lang w:val="sq-AL"/>
        </w:rPr>
        <w:t xml:space="preserve">Krijimi dhe ndihma për qytetarët për të pasur jetë të shëndetshme dhe aktive në komunitetin e tyre: </w:t>
      </w:r>
    </w:p>
    <w:p w14:paraId="4CED6B37" w14:textId="77777777" w:rsidR="007928D2" w:rsidRPr="00F76DB2" w:rsidRDefault="007928D2" w:rsidP="007928D2">
      <w:pPr>
        <w:pStyle w:val="ecxmsonormal"/>
        <w:numPr>
          <w:ilvl w:val="0"/>
          <w:numId w:val="2"/>
        </w:numPr>
        <w:spacing w:after="0"/>
        <w:jc w:val="both"/>
        <w:rPr>
          <w:color w:val="2A2A2A"/>
          <w:lang w:val="sq-AL"/>
        </w:rPr>
      </w:pPr>
      <w:r w:rsidRPr="00F76DB2">
        <w:rPr>
          <w:color w:val="2A2A2A"/>
          <w:lang w:val="sq-AL"/>
        </w:rPr>
        <w:t>Asistenca sociale për familjet në nevojë, pa të ardhura/të ardhura të ulëta</w:t>
      </w:r>
    </w:p>
    <w:p w14:paraId="4B37085A" w14:textId="208AE607" w:rsidR="007928D2" w:rsidRPr="00F76DB2" w:rsidRDefault="007928D2" w:rsidP="007928D2">
      <w:pPr>
        <w:pStyle w:val="ecxmsonormal"/>
        <w:numPr>
          <w:ilvl w:val="0"/>
          <w:numId w:val="2"/>
        </w:numPr>
        <w:spacing w:after="0"/>
        <w:jc w:val="both"/>
        <w:rPr>
          <w:color w:val="2A2A2A"/>
          <w:lang w:val="sq-AL"/>
        </w:rPr>
      </w:pPr>
      <w:r w:rsidRPr="00F76DB2">
        <w:rPr>
          <w:color w:val="2A2A2A"/>
          <w:lang w:val="sq-AL"/>
        </w:rPr>
        <w:t>Përmirësimi i ofrimit të shërbimeve shëndetësore, ofrimi i shëndetësisë mobile</w:t>
      </w:r>
      <w:r w:rsidR="006472DD">
        <w:rPr>
          <w:color w:val="2A2A2A"/>
          <w:lang w:val="sq-AL"/>
        </w:rPr>
        <w:t xml:space="preserve"> </w:t>
      </w:r>
    </w:p>
    <w:p w14:paraId="194849B4" w14:textId="77777777" w:rsidR="007928D2" w:rsidRPr="00F76DB2" w:rsidRDefault="007928D2" w:rsidP="007928D2">
      <w:pPr>
        <w:numPr>
          <w:ilvl w:val="0"/>
          <w:numId w:val="2"/>
        </w:numPr>
        <w:jc w:val="both"/>
        <w:rPr>
          <w:color w:val="2A2A2A"/>
        </w:rPr>
      </w:pPr>
      <w:r w:rsidRPr="00F76DB2">
        <w:rPr>
          <w:color w:val="2A2A2A"/>
        </w:rPr>
        <w:t xml:space="preserve">Promovimi i projekteve për rini dhe kulturë, dhe ofrimi i terreneve të reja sportive </w:t>
      </w:r>
    </w:p>
    <w:p w14:paraId="05402C2D" w14:textId="77777777" w:rsidR="007928D2" w:rsidRPr="00F76DB2" w:rsidRDefault="007928D2" w:rsidP="007928D2">
      <w:pPr>
        <w:pStyle w:val="ecxmsonormal"/>
        <w:tabs>
          <w:tab w:val="left" w:pos="10050"/>
        </w:tabs>
        <w:ind w:firstLine="60"/>
        <w:jc w:val="both"/>
        <w:rPr>
          <w:color w:val="2A2A2A"/>
        </w:rPr>
      </w:pPr>
    </w:p>
    <w:p w14:paraId="09EB6D27" w14:textId="076CA78B" w:rsidR="007928D2" w:rsidRPr="00F76DB2" w:rsidRDefault="007928D2" w:rsidP="007928D2">
      <w:pPr>
        <w:pStyle w:val="ecxmsonormal"/>
        <w:jc w:val="both"/>
        <w:rPr>
          <w:color w:val="2A2A2A"/>
        </w:rPr>
      </w:pPr>
      <w:r w:rsidRPr="00F76DB2">
        <w:rPr>
          <w:b/>
          <w:bCs/>
          <w:color w:val="2A2A2A"/>
          <w:lang w:val="sq-AL"/>
        </w:rPr>
        <w:t> 3.</w:t>
      </w:r>
      <w:r w:rsidR="006472DD">
        <w:rPr>
          <w:b/>
          <w:bCs/>
          <w:color w:val="2A2A2A"/>
          <w:lang w:val="sq-AL"/>
        </w:rPr>
        <w:t xml:space="preserve">  </w:t>
      </w:r>
      <w:r w:rsidRPr="00F76DB2">
        <w:rPr>
          <w:b/>
          <w:bCs/>
          <w:color w:val="2A2A2A"/>
          <w:lang w:val="sq-AL"/>
        </w:rPr>
        <w:t xml:space="preserve">PËRMIRËSIMI I AMBIENTIT TË KOMUNËS DHE QËNDRUESHMËRIA E TIJ </w:t>
      </w:r>
    </w:p>
    <w:p w14:paraId="27C72A7D" w14:textId="77777777" w:rsidR="007928D2" w:rsidRPr="00F76DB2" w:rsidRDefault="007928D2" w:rsidP="007928D2">
      <w:pPr>
        <w:pStyle w:val="ecxmsonormal"/>
        <w:jc w:val="both"/>
        <w:rPr>
          <w:color w:val="2A2A2A"/>
          <w:lang w:val="sq-AL"/>
        </w:rPr>
      </w:pPr>
      <w:r w:rsidRPr="00F76DB2">
        <w:rPr>
          <w:color w:val="2A2A2A"/>
          <w:lang w:val="sq-AL"/>
        </w:rPr>
        <w:t xml:space="preserve"> Absorbimi i popullatës në rritje në komunë dhe njëkohësisht mbrojtja e ambientit përmes: </w:t>
      </w:r>
    </w:p>
    <w:p w14:paraId="1EB5D587" w14:textId="109115B3" w:rsidR="007928D2" w:rsidRPr="00F76DB2" w:rsidRDefault="007928D2" w:rsidP="007928D2">
      <w:pPr>
        <w:pStyle w:val="ecxmsonormal"/>
        <w:numPr>
          <w:ilvl w:val="0"/>
          <w:numId w:val="3"/>
        </w:numPr>
        <w:spacing w:after="0"/>
        <w:jc w:val="both"/>
        <w:rPr>
          <w:color w:val="2A2A2A"/>
          <w:lang w:val="sq-AL"/>
        </w:rPr>
      </w:pPr>
      <w:r w:rsidRPr="00F76DB2">
        <w:rPr>
          <w:color w:val="2A2A2A"/>
          <w:lang w:val="sq-AL"/>
        </w:rPr>
        <w:lastRenderedPageBreak/>
        <w:t>Përmirësimit dhe rigjenerimit të infrastrukturës rrugore (sinjaliz</w:t>
      </w:r>
      <w:r w:rsidR="003F5E33">
        <w:rPr>
          <w:color w:val="2A2A2A"/>
          <w:lang w:val="sq-AL"/>
        </w:rPr>
        <w:t>imi horizontal e vertikal, ndriç</w:t>
      </w:r>
      <w:r w:rsidRPr="00F76DB2">
        <w:rPr>
          <w:color w:val="2A2A2A"/>
          <w:lang w:val="sq-AL"/>
        </w:rPr>
        <w:t xml:space="preserve">imi publik dhe </w:t>
      </w:r>
      <w:proofErr w:type="spellStart"/>
      <w:r w:rsidRPr="00F76DB2">
        <w:rPr>
          <w:color w:val="2A2A2A"/>
          <w:lang w:val="sq-AL"/>
        </w:rPr>
        <w:t>numerizimi</w:t>
      </w:r>
      <w:proofErr w:type="spellEnd"/>
      <w:r w:rsidRPr="00F76DB2">
        <w:rPr>
          <w:color w:val="2A2A2A"/>
          <w:lang w:val="sq-AL"/>
        </w:rPr>
        <w:t>); transportit; dhe kanalizimit</w:t>
      </w:r>
      <w:r w:rsidR="006472DD">
        <w:rPr>
          <w:color w:val="2A2A2A"/>
          <w:lang w:val="sq-AL"/>
        </w:rPr>
        <w:t xml:space="preserve"> </w:t>
      </w:r>
    </w:p>
    <w:p w14:paraId="40CD66E6" w14:textId="20BBC6AD" w:rsidR="007928D2" w:rsidRPr="00F76DB2" w:rsidRDefault="007928D2" w:rsidP="007928D2">
      <w:pPr>
        <w:pStyle w:val="ecxmsonormal"/>
        <w:numPr>
          <w:ilvl w:val="0"/>
          <w:numId w:val="3"/>
        </w:numPr>
        <w:spacing w:after="0"/>
        <w:jc w:val="both"/>
        <w:rPr>
          <w:color w:val="2A2A2A"/>
        </w:rPr>
      </w:pPr>
      <w:r w:rsidRPr="00F76DB2">
        <w:rPr>
          <w:color w:val="2A2A2A"/>
          <w:lang w:val="sq-AL"/>
        </w:rPr>
        <w:t>Përmirësimit të standardeve</w:t>
      </w:r>
      <w:r w:rsidR="006472DD">
        <w:rPr>
          <w:color w:val="2A2A2A"/>
          <w:lang w:val="sq-AL"/>
        </w:rPr>
        <w:t xml:space="preserve"> </w:t>
      </w:r>
      <w:proofErr w:type="spellStart"/>
      <w:r w:rsidRPr="00F76DB2">
        <w:rPr>
          <w:color w:val="2A2A2A"/>
          <w:lang w:val="sq-AL"/>
        </w:rPr>
        <w:t>ambientale</w:t>
      </w:r>
      <w:proofErr w:type="spellEnd"/>
    </w:p>
    <w:p w14:paraId="22F14AA4" w14:textId="77777777" w:rsidR="007928D2" w:rsidRPr="00F76DB2" w:rsidRDefault="007928D2" w:rsidP="007928D2">
      <w:pPr>
        <w:pStyle w:val="ecxmsonormal"/>
        <w:numPr>
          <w:ilvl w:val="0"/>
          <w:numId w:val="3"/>
        </w:numPr>
        <w:spacing w:after="0"/>
        <w:jc w:val="both"/>
        <w:rPr>
          <w:color w:val="2A2A2A"/>
        </w:rPr>
      </w:pPr>
      <w:r w:rsidRPr="00F76DB2">
        <w:rPr>
          <w:color w:val="2A2A2A"/>
          <w:lang w:val="sq-AL"/>
        </w:rPr>
        <w:t>Ofrimi i më shumë hapësirave të gjelbëruara </w:t>
      </w:r>
    </w:p>
    <w:p w14:paraId="1DC93B30" w14:textId="77777777" w:rsidR="007928D2" w:rsidRPr="00F76DB2" w:rsidRDefault="007928D2" w:rsidP="007928D2">
      <w:pPr>
        <w:pStyle w:val="ecxmsonormal"/>
        <w:jc w:val="both"/>
        <w:rPr>
          <w:color w:val="2A2A2A"/>
          <w:lang w:val="sq-AL"/>
        </w:rPr>
      </w:pPr>
    </w:p>
    <w:p w14:paraId="4BF07076" w14:textId="77777777" w:rsidR="007928D2" w:rsidRDefault="007928D2" w:rsidP="007928D2">
      <w:pPr>
        <w:pStyle w:val="ecxmsonormal"/>
        <w:jc w:val="both"/>
        <w:rPr>
          <w:color w:val="2A2A2A"/>
          <w:lang w:val="sq-AL"/>
        </w:rPr>
      </w:pPr>
      <w:r w:rsidRPr="00F76DB2">
        <w:rPr>
          <w:color w:val="2A2A2A"/>
          <w:lang w:val="sq-AL"/>
        </w:rPr>
        <w:t xml:space="preserve">Ndërsa prioriteti i fundit strategjik i Komunës ka të bëjë me efikasitetin e brendshëm të qeverisë komunale dhe përmirësimin e ofrimit të shërbimeve për qytetarët e saj. </w:t>
      </w:r>
    </w:p>
    <w:p w14:paraId="62173868" w14:textId="77777777" w:rsidR="007928D2" w:rsidRPr="00F76DB2" w:rsidRDefault="007928D2" w:rsidP="007928D2">
      <w:pPr>
        <w:pStyle w:val="ecxmsonormal"/>
        <w:jc w:val="both"/>
        <w:rPr>
          <w:color w:val="2A2A2A"/>
          <w:lang w:val="sq-AL"/>
        </w:rPr>
      </w:pPr>
    </w:p>
    <w:p w14:paraId="2FDBC9F2" w14:textId="424A1A27" w:rsidR="007928D2" w:rsidRPr="00F76DB2" w:rsidRDefault="007928D2" w:rsidP="007928D2">
      <w:pPr>
        <w:pStyle w:val="ecxmsonormal"/>
        <w:jc w:val="both"/>
        <w:rPr>
          <w:color w:val="2A2A2A"/>
          <w:lang w:val="sq-AL"/>
        </w:rPr>
      </w:pPr>
      <w:r w:rsidRPr="00F76DB2">
        <w:rPr>
          <w:b/>
          <w:bCs/>
          <w:color w:val="000000"/>
          <w:lang w:val="sq-AL"/>
        </w:rPr>
        <w:t>4. KRIJIMI I QEVERISË KOMUNALE QË OFRON SHËRBIME EFIKASE DHE QË U PËRGJIGJET KËRKESAVE TË QYTETARËVE</w:t>
      </w:r>
      <w:r w:rsidR="006472DD">
        <w:rPr>
          <w:b/>
          <w:bCs/>
          <w:color w:val="000000"/>
          <w:lang w:val="sq-AL"/>
        </w:rPr>
        <w:t xml:space="preserve"> </w:t>
      </w:r>
    </w:p>
    <w:p w14:paraId="1DDF0C6D" w14:textId="5E313792" w:rsidR="007928D2" w:rsidRDefault="007928D2" w:rsidP="007928D2">
      <w:pPr>
        <w:pStyle w:val="ecxmsonormal"/>
        <w:jc w:val="both"/>
        <w:rPr>
          <w:color w:val="2A2A2A"/>
          <w:lang w:val="sq-AL"/>
        </w:rPr>
      </w:pPr>
      <w:r w:rsidRPr="00F76DB2">
        <w:rPr>
          <w:color w:val="000000"/>
          <w:lang w:val="sq-AL"/>
        </w:rPr>
        <w:t>Përmirësimi i shërbimeve komunale karshi qytetarëve duke u fokusuar</w:t>
      </w:r>
      <w:r>
        <w:rPr>
          <w:color w:val="000000"/>
          <w:lang w:val="sq-AL"/>
        </w:rPr>
        <w:t xml:space="preserve"> në</w:t>
      </w:r>
      <w:r w:rsidRPr="00F76DB2">
        <w:rPr>
          <w:color w:val="000000"/>
          <w:lang w:val="sq-AL"/>
        </w:rPr>
        <w:t xml:space="preserve"> qasjen më të afërt dhe të lehtë të tyre në administratë përmes:</w:t>
      </w:r>
      <w:r w:rsidR="006472DD">
        <w:rPr>
          <w:color w:val="000000"/>
          <w:lang w:val="sq-AL"/>
        </w:rPr>
        <w:t xml:space="preserve"> </w:t>
      </w:r>
    </w:p>
    <w:p w14:paraId="10EC7E54" w14:textId="3C64ABEE" w:rsidR="007928D2" w:rsidRPr="00D95986" w:rsidRDefault="007928D2" w:rsidP="007928D2">
      <w:pPr>
        <w:pStyle w:val="ecxmsonormal"/>
        <w:numPr>
          <w:ilvl w:val="0"/>
          <w:numId w:val="12"/>
        </w:numPr>
        <w:jc w:val="both"/>
        <w:rPr>
          <w:color w:val="2A2A2A"/>
          <w:lang w:val="sq-AL"/>
        </w:rPr>
      </w:pPr>
      <w:r w:rsidRPr="00F76DB2">
        <w:rPr>
          <w:color w:val="2A2A2A"/>
          <w:lang w:val="sq-AL"/>
        </w:rPr>
        <w:t xml:space="preserve">Ndërtimit dhe </w:t>
      </w:r>
      <w:proofErr w:type="spellStart"/>
      <w:r w:rsidRPr="00F76DB2">
        <w:rPr>
          <w:color w:val="2A2A2A"/>
          <w:lang w:val="sq-AL"/>
        </w:rPr>
        <w:t>rekonstruimit</w:t>
      </w:r>
      <w:proofErr w:type="spellEnd"/>
      <w:r w:rsidRPr="00F76DB2">
        <w:rPr>
          <w:color w:val="2A2A2A"/>
          <w:lang w:val="sq-AL"/>
        </w:rPr>
        <w:t xml:space="preserve"> të zyr</w:t>
      </w:r>
      <w:r w:rsidR="003F5E33">
        <w:rPr>
          <w:color w:val="2A2A2A"/>
          <w:lang w:val="sq-AL"/>
        </w:rPr>
        <w:t>a</w:t>
      </w:r>
      <w:r w:rsidRPr="00F76DB2">
        <w:rPr>
          <w:color w:val="2A2A2A"/>
          <w:lang w:val="sq-AL"/>
        </w:rPr>
        <w:t>ve komunale (të gjendjes civile) në pika më të afërta të vendbanimeve, më qëllim të ofrimit të shërbimeve</w:t>
      </w:r>
      <w:r>
        <w:rPr>
          <w:color w:val="2A2A2A"/>
          <w:lang w:val="sq-AL"/>
        </w:rPr>
        <w:t>.</w:t>
      </w:r>
      <w:r w:rsidRPr="00F76DB2">
        <w:rPr>
          <w:color w:val="2A2A2A"/>
          <w:lang w:val="sq-AL"/>
        </w:rPr>
        <w:t xml:space="preserve"> </w:t>
      </w:r>
    </w:p>
    <w:p w14:paraId="5BB70FFD" w14:textId="734AF787" w:rsidR="007928D2" w:rsidRPr="00F76DB2" w:rsidRDefault="007928D2" w:rsidP="007928D2">
      <w:pPr>
        <w:jc w:val="both"/>
      </w:pPr>
      <w:r w:rsidRPr="00F76DB2">
        <w:t>Katër</w:t>
      </w:r>
      <w:r w:rsidR="006472DD">
        <w:t xml:space="preserve"> </w:t>
      </w:r>
      <w:r w:rsidRPr="00F76DB2">
        <w:t xml:space="preserve">fushat </w:t>
      </w:r>
      <w:proofErr w:type="spellStart"/>
      <w:r w:rsidRPr="00F76DB2">
        <w:t>prioritare</w:t>
      </w:r>
      <w:proofErr w:type="spellEnd"/>
      <w:r w:rsidRPr="00F76DB2">
        <w:t xml:space="preserve"> të komunës dhe objektivat e saj për periudhën afatmesme 20</w:t>
      </w:r>
      <w:r w:rsidR="002A4B5D">
        <w:t>2</w:t>
      </w:r>
      <w:r w:rsidR="00424EDE">
        <w:t>4</w:t>
      </w:r>
      <w:r w:rsidRPr="00F76DB2">
        <w:t>-202</w:t>
      </w:r>
      <w:r w:rsidR="00424EDE">
        <w:t>6</w:t>
      </w:r>
      <w:r w:rsidRPr="00F76DB2">
        <w:t xml:space="preserve"> do të shoqërohen me një </w:t>
      </w:r>
      <w:proofErr w:type="spellStart"/>
      <w:r w:rsidRPr="00F76DB2">
        <w:t>miks</w:t>
      </w:r>
      <w:proofErr w:type="spellEnd"/>
      <w:r w:rsidRPr="00F76DB2">
        <w:t xml:space="preserve"> të hyrash dhe shpenzimesh në të pesë kategoritë</w:t>
      </w:r>
      <w:r w:rsidR="00D473CE">
        <w:t xml:space="preserve"> kryesore</w:t>
      </w:r>
      <w:r w:rsidRPr="00F76DB2">
        <w:t xml:space="preserve"> ekonomike </w:t>
      </w:r>
      <w:r w:rsidR="00D473CE">
        <w:t xml:space="preserve">të shpenzimeve </w:t>
      </w:r>
      <w:r w:rsidRPr="00F76DB2">
        <w:t xml:space="preserve">të cilat do të mund të monitorohen dhe raportohen karshi arritjeve. </w:t>
      </w:r>
      <w:proofErr w:type="spellStart"/>
      <w:r w:rsidR="000A7101">
        <w:t>Alokimi</w:t>
      </w:r>
      <w:proofErr w:type="spellEnd"/>
      <w:r w:rsidR="000A7101">
        <w:t xml:space="preserve"> i shpenzimeve të cilat janë më efektive në realizimin e objektivave, si dhe arritje e vlerës më të madhe për fondet e shpenzuara.</w:t>
      </w:r>
    </w:p>
    <w:p w14:paraId="18ED54F3" w14:textId="77777777" w:rsidR="007928D2" w:rsidRPr="00F76DB2" w:rsidRDefault="007928D2" w:rsidP="007928D2">
      <w:pPr>
        <w:pStyle w:val="Header"/>
        <w:tabs>
          <w:tab w:val="clear" w:pos="4320"/>
        </w:tabs>
        <w:jc w:val="both"/>
        <w:rPr>
          <w:rFonts w:ascii="Times New Roman" w:hAnsi="Times New Roman"/>
          <w:sz w:val="24"/>
          <w:szCs w:val="24"/>
        </w:rPr>
      </w:pPr>
    </w:p>
    <w:p w14:paraId="63E0A14D"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3B98FB90" w14:textId="08224EAD" w:rsidR="007928D2" w:rsidRPr="00F76DB2" w:rsidRDefault="007928D2" w:rsidP="007928D2">
      <w:pPr>
        <w:rPr>
          <w:b/>
        </w:rPr>
      </w:pPr>
      <w:r w:rsidRPr="00F76DB2">
        <w:rPr>
          <w:b/>
        </w:rPr>
        <w:t>III. KORNIZA FISKALE KOMUNALE</w:t>
      </w:r>
      <w:r w:rsidR="006472DD">
        <w:rPr>
          <w:b/>
        </w:rPr>
        <w:t xml:space="preserve"> </w:t>
      </w:r>
    </w:p>
    <w:p w14:paraId="76F78F10" w14:textId="77777777" w:rsidR="007928D2" w:rsidRPr="00F76DB2" w:rsidRDefault="007928D2" w:rsidP="007928D2"/>
    <w:p w14:paraId="12384B28" w14:textId="46481941" w:rsidR="007928D2" w:rsidRPr="00F76DB2" w:rsidRDefault="007928D2" w:rsidP="007928D2">
      <w:pPr>
        <w:jc w:val="both"/>
        <w:rPr>
          <w:bCs/>
        </w:rPr>
      </w:pPr>
      <w:r w:rsidRPr="00F76DB2">
        <w:rPr>
          <w:bCs/>
        </w:rPr>
        <w:t>3.1</w:t>
      </w:r>
      <w:r w:rsidR="006472DD">
        <w:rPr>
          <w:bCs/>
        </w:rPr>
        <w:t xml:space="preserve"> </w:t>
      </w:r>
      <w:r w:rsidRPr="00F76DB2">
        <w:rPr>
          <w:bCs/>
        </w:rPr>
        <w:t>Nd</w:t>
      </w:r>
      <w:r w:rsidR="003F5E33">
        <w:rPr>
          <w:bCs/>
        </w:rPr>
        <w:t>onëse komuna nuk udhëheqë drejt</w:t>
      </w:r>
      <w:r w:rsidRPr="00F76DB2">
        <w:rPr>
          <w:bCs/>
        </w:rPr>
        <w:t xml:space="preserve">përdrejt politikën makroekonomike (kjo është kompetencë e </w:t>
      </w:r>
      <w:r w:rsidR="00D473CE">
        <w:rPr>
          <w:bCs/>
        </w:rPr>
        <w:t>Q</w:t>
      </w:r>
      <w:r w:rsidRPr="00F76DB2">
        <w:rPr>
          <w:bCs/>
        </w:rPr>
        <w:t xml:space="preserve">everisë </w:t>
      </w:r>
      <w:r w:rsidR="00D473CE">
        <w:rPr>
          <w:bCs/>
        </w:rPr>
        <w:t>Q</w:t>
      </w:r>
      <w:r w:rsidRPr="00F76DB2">
        <w:rPr>
          <w:bCs/>
        </w:rPr>
        <w:t>endrore)</w:t>
      </w:r>
      <w:r w:rsidR="006472DD">
        <w:rPr>
          <w:bCs/>
        </w:rPr>
        <w:t xml:space="preserve"> </w:t>
      </w:r>
      <w:r w:rsidRPr="00F76DB2">
        <w:rPr>
          <w:bCs/>
        </w:rPr>
        <w:t>mjedisi i përgjithshëm ekonomik ndikon në pasqyr</w:t>
      </w:r>
      <w:r w:rsidR="003F5E33">
        <w:rPr>
          <w:bCs/>
        </w:rPr>
        <w:t>ë</w:t>
      </w:r>
      <w:r w:rsidRPr="00F76DB2">
        <w:rPr>
          <w:bCs/>
        </w:rPr>
        <w:t>n fiskale komunale dhe si i tillë do të trajtohet si vijon, shih tabelën më poshtë</w:t>
      </w:r>
      <w:r w:rsidR="00927DA5">
        <w:rPr>
          <w:bCs/>
        </w:rPr>
        <w:t xml:space="preserve"> (</w:t>
      </w:r>
      <w:r w:rsidR="003927DF">
        <w:rPr>
          <w:bCs/>
        </w:rPr>
        <w:t>Tabela 1:Indikatorët Ekonomik)</w:t>
      </w:r>
      <w:r w:rsidRPr="00F76DB2">
        <w:rPr>
          <w:bCs/>
        </w:rPr>
        <w:t xml:space="preserve">. </w:t>
      </w:r>
      <w:r w:rsidRPr="00F76DB2">
        <w:t>Korniza Afatmesme Buxhetore e Komunës është në përputhje me kornizën</w:t>
      </w:r>
      <w:r w:rsidR="006472DD">
        <w:t xml:space="preserve"> </w:t>
      </w:r>
      <w:r w:rsidRPr="00F76DB2">
        <w:t>makroekonomike të Kosovës dhe sipas dokumentit</w:t>
      </w:r>
      <w:r w:rsidR="0049164C">
        <w:t>,</w:t>
      </w:r>
      <w:r w:rsidRPr="00F76DB2">
        <w:t xml:space="preserve"> Korniza Afatmesme e Shpenzimeve (KASH) 20</w:t>
      </w:r>
      <w:r w:rsidR="002A4B5D">
        <w:t>2</w:t>
      </w:r>
      <w:r w:rsidR="00424EDE">
        <w:t>4</w:t>
      </w:r>
      <w:r w:rsidRPr="00F76DB2">
        <w:t>-202</w:t>
      </w:r>
      <w:r w:rsidR="00424EDE">
        <w:t>6</w:t>
      </w:r>
      <w:r w:rsidRPr="00F76DB2">
        <w:t xml:space="preserve"> të përpiluar nga Qeveria e Kosovës. </w:t>
      </w:r>
    </w:p>
    <w:p w14:paraId="14A7F834" w14:textId="77777777" w:rsidR="007928D2" w:rsidRPr="00F76DB2" w:rsidRDefault="007928D2" w:rsidP="007928D2">
      <w:pPr>
        <w:pStyle w:val="Header"/>
        <w:tabs>
          <w:tab w:val="clear" w:pos="4320"/>
        </w:tabs>
        <w:spacing w:line="276" w:lineRule="auto"/>
        <w:jc w:val="both"/>
        <w:rPr>
          <w:rFonts w:ascii="Times New Roman" w:hAnsi="Times New Roman"/>
          <w:b w:val="0"/>
          <w:bCs/>
          <w:i w:val="0"/>
          <w:sz w:val="24"/>
          <w:szCs w:val="24"/>
        </w:rPr>
      </w:pPr>
    </w:p>
    <w:p w14:paraId="0AE99EFD" w14:textId="331627DB" w:rsidR="007928D2" w:rsidRPr="005E5EE4" w:rsidRDefault="007928D2" w:rsidP="007928D2">
      <w:pPr>
        <w:spacing w:line="276" w:lineRule="auto"/>
        <w:jc w:val="both"/>
        <w:rPr>
          <w:b/>
        </w:rPr>
      </w:pPr>
      <w:r w:rsidRPr="00F76DB2">
        <w:t>Komponent</w:t>
      </w:r>
      <w:r w:rsidR="006472DD">
        <w:t>ë</w:t>
      </w:r>
      <w:r w:rsidRPr="00F76DB2">
        <w:t xml:space="preserve">t e politikës makroekonomike siç janë Bruto Produkti Vendor, </w:t>
      </w:r>
      <w:r>
        <w:t>Konsumi</w:t>
      </w:r>
      <w:r w:rsidRPr="00F76DB2">
        <w:t xml:space="preserve"> dhe d</w:t>
      </w:r>
      <w:r>
        <w:t>e</w:t>
      </w:r>
      <w:r w:rsidRPr="00F76DB2">
        <w:t>mografia duhet</w:t>
      </w:r>
      <w:r>
        <w:t xml:space="preserve"> konsideruar dhe marrë parasysh</w:t>
      </w:r>
      <w:r w:rsidR="00E400D6">
        <w:t>,</w:t>
      </w:r>
      <w:r w:rsidRPr="00F76DB2">
        <w:t xml:space="preserve"> Korniza Afatmesme e Shpenzimeve 20</w:t>
      </w:r>
      <w:r w:rsidR="002A4B5D">
        <w:t>2</w:t>
      </w:r>
      <w:r w:rsidR="00424EDE">
        <w:t>4</w:t>
      </w:r>
      <w:r w:rsidRPr="00F76DB2">
        <w:t>-202</w:t>
      </w:r>
      <w:r w:rsidR="00424EDE">
        <w:t>6</w:t>
      </w:r>
      <w:r w:rsidRPr="00F76DB2">
        <w:t xml:space="preserve"> e Qeverisë së Kosovës bazuar në të dhënat historike si dhe në zhvillimet e fundit ekonomike, nënvizon faktin se do të ketë ecuri pozitive të rritjes ekonomike në vitet e ardhshme, më saktësisht në periudhën 20</w:t>
      </w:r>
      <w:r w:rsidR="002A4B5D">
        <w:t>2</w:t>
      </w:r>
      <w:r w:rsidR="00424EDE">
        <w:t>4</w:t>
      </w:r>
      <w:r w:rsidRPr="00F76DB2">
        <w:t xml:space="preserve"> - 202</w:t>
      </w:r>
      <w:r w:rsidR="00424EDE">
        <w:t>6</w:t>
      </w:r>
      <w:r w:rsidRPr="00F76DB2">
        <w:t xml:space="preserve"> parashihet një rritje</w:t>
      </w:r>
      <w:r w:rsidR="006472DD">
        <w:t xml:space="preserve"> </w:t>
      </w:r>
      <w:r w:rsidRPr="00F76DB2">
        <w:t xml:space="preserve">reale vjetore </w:t>
      </w:r>
      <w:r w:rsidRPr="00B729F5">
        <w:t>mesatarisht</w:t>
      </w:r>
      <w:r w:rsidR="00B729F5" w:rsidRPr="00B729F5">
        <w:t>, viti 202</w:t>
      </w:r>
      <w:r w:rsidR="00424EDE">
        <w:t>4</w:t>
      </w:r>
      <w:r w:rsidR="00B729F5" w:rsidRPr="00B729F5">
        <w:t xml:space="preserve"> prej </w:t>
      </w:r>
      <w:r w:rsidR="00424EDE">
        <w:t xml:space="preserve">5.5 </w:t>
      </w:r>
      <w:r w:rsidR="00B729F5" w:rsidRPr="00B729F5">
        <w:t xml:space="preserve">% derisa në </w:t>
      </w:r>
      <w:r w:rsidR="00B729F5">
        <w:t>vitet</w:t>
      </w:r>
      <w:r w:rsidR="00B729F5" w:rsidRPr="00B729F5">
        <w:t xml:space="preserve"> 202</w:t>
      </w:r>
      <w:r w:rsidR="00424EDE">
        <w:t>5</w:t>
      </w:r>
      <w:r w:rsidR="00B729F5">
        <w:t>-202</w:t>
      </w:r>
      <w:r w:rsidR="00424EDE">
        <w:t>6</w:t>
      </w:r>
      <w:r w:rsidR="00B729F5" w:rsidRPr="00B729F5">
        <w:t xml:space="preserve"> prej</w:t>
      </w:r>
      <w:r w:rsidRPr="00B729F5">
        <w:t xml:space="preserve"> </w:t>
      </w:r>
      <w:r w:rsidR="00424EDE">
        <w:t>5.8</w:t>
      </w:r>
      <w:r w:rsidR="00B729F5">
        <w:t>%</w:t>
      </w:r>
      <w:r w:rsidR="00677CAC">
        <w:t xml:space="preserve"> deri </w:t>
      </w:r>
      <w:r w:rsidR="00424EDE">
        <w:t>5.9</w:t>
      </w:r>
      <w:r w:rsidR="00CF4E53">
        <w:t>%</w:t>
      </w:r>
      <w:r w:rsidR="00B729F5">
        <w:t xml:space="preserve"> , vlerësime në mesin e institucioneve (</w:t>
      </w:r>
      <w:r w:rsidR="00B729F5" w:rsidRPr="005E5EE4">
        <w:rPr>
          <w:b/>
        </w:rPr>
        <w:t>MF</w:t>
      </w:r>
      <w:r w:rsidR="00917DE7">
        <w:rPr>
          <w:b/>
        </w:rPr>
        <w:t>P</w:t>
      </w:r>
      <w:r w:rsidR="00B729F5" w:rsidRPr="005E5EE4">
        <w:rPr>
          <w:b/>
        </w:rPr>
        <w:t>T, Banka Qendrore e Kosovës, Banka Botërore dhe FMN-ja).</w:t>
      </w:r>
    </w:p>
    <w:p w14:paraId="3F84F6F3" w14:textId="77777777" w:rsidR="007928D2" w:rsidRPr="00F76DB2" w:rsidRDefault="007928D2" w:rsidP="007928D2">
      <w:pPr>
        <w:spacing w:line="276" w:lineRule="auto"/>
        <w:jc w:val="both"/>
      </w:pPr>
    </w:p>
    <w:p w14:paraId="6B02941A" w14:textId="4D841A41" w:rsidR="007928D2" w:rsidRPr="00F76DB2" w:rsidRDefault="007928D2" w:rsidP="007928D2">
      <w:pPr>
        <w:spacing w:line="276" w:lineRule="auto"/>
        <w:jc w:val="both"/>
      </w:pPr>
      <w:r w:rsidRPr="00F76DB2">
        <w:t>Natyrisht se rritja ekonomike ndryshe përkthehet edhe në krijimin e vendeve të reja të punës dhe zbutjen e papunësisë në Komunë, që në periudhën afatmesme pritet të zbutet, nga niveli i përgjithshëm i papunësisë që llogaritet të jetë i lartë.</w:t>
      </w:r>
      <w:r w:rsidR="006472DD">
        <w:t xml:space="preserve"> </w:t>
      </w:r>
    </w:p>
    <w:p w14:paraId="5CF8A2C1" w14:textId="77777777" w:rsidR="007928D2" w:rsidRPr="00F76DB2" w:rsidRDefault="007928D2" w:rsidP="007928D2">
      <w:pPr>
        <w:spacing w:line="276" w:lineRule="auto"/>
        <w:jc w:val="both"/>
      </w:pPr>
    </w:p>
    <w:p w14:paraId="4988A2F3" w14:textId="621E49C5" w:rsidR="007928D2" w:rsidRPr="00F76DB2" w:rsidRDefault="007928D2" w:rsidP="007928D2">
      <w:pPr>
        <w:spacing w:line="276" w:lineRule="auto"/>
        <w:jc w:val="both"/>
      </w:pPr>
      <w:r w:rsidRPr="00F76DB2">
        <w:t>Komuna nga ana e saj do të adaptojë legjislacionin përkatës në funksion të krijimit të ambientit më të mirë për sektorin privat dhe rritjes së të ardhurave të tyre, rrj</w:t>
      </w:r>
      <w:r w:rsidR="003F5E33">
        <w:t>e</w:t>
      </w:r>
      <w:r w:rsidRPr="00F76DB2">
        <w:t xml:space="preserve">dhimisht rritjes së të hyrave buxhetore komunale. </w:t>
      </w:r>
    </w:p>
    <w:p w14:paraId="19E02024" w14:textId="77777777" w:rsidR="007928D2" w:rsidRPr="00F76DB2" w:rsidRDefault="007928D2" w:rsidP="007928D2">
      <w:pPr>
        <w:jc w:val="both"/>
      </w:pPr>
    </w:p>
    <w:p w14:paraId="463DD314" w14:textId="73AE9B0E" w:rsidR="007928D2" w:rsidRDefault="007928D2" w:rsidP="007928D2">
      <w:pPr>
        <w:jc w:val="both"/>
      </w:pPr>
      <w:r w:rsidRPr="00F76DB2">
        <w:t xml:space="preserve">Aktualisht financimi komunal përfshinë: </w:t>
      </w:r>
      <w:r w:rsidRPr="00F76DB2">
        <w:rPr>
          <w:b/>
        </w:rPr>
        <w:t xml:space="preserve">1. Të Hyrat </w:t>
      </w:r>
      <w:proofErr w:type="spellStart"/>
      <w:r w:rsidRPr="00F76DB2">
        <w:rPr>
          <w:b/>
        </w:rPr>
        <w:t>Vetanake</w:t>
      </w:r>
      <w:proofErr w:type="spellEnd"/>
      <w:r w:rsidRPr="00F76DB2">
        <w:rPr>
          <w:b/>
        </w:rPr>
        <w:t xml:space="preserve"> dhe 2. </w:t>
      </w:r>
      <w:proofErr w:type="spellStart"/>
      <w:r w:rsidRPr="00F76DB2">
        <w:rPr>
          <w:b/>
        </w:rPr>
        <w:t>Grantet</w:t>
      </w:r>
      <w:proofErr w:type="spellEnd"/>
      <w:r w:rsidRPr="00F76DB2">
        <w:rPr>
          <w:b/>
        </w:rPr>
        <w:t xml:space="preserve"> Operative</w:t>
      </w:r>
      <w:r w:rsidRPr="00F76DB2">
        <w:t xml:space="preserve">. Komunat po ashtu janë pranuese të </w:t>
      </w:r>
      <w:proofErr w:type="spellStart"/>
      <w:r w:rsidRPr="00F76DB2">
        <w:rPr>
          <w:b/>
        </w:rPr>
        <w:t>granteve</w:t>
      </w:r>
      <w:proofErr w:type="spellEnd"/>
      <w:r w:rsidRPr="00F76DB2">
        <w:rPr>
          <w:b/>
        </w:rPr>
        <w:t xml:space="preserve"> të donatorëve</w:t>
      </w:r>
      <w:r w:rsidRPr="00F76DB2">
        <w:t xml:space="preserve"> (me mbulim të plotë apo</w:t>
      </w:r>
      <w:r>
        <w:t xml:space="preserve"> si pjesë të bashkëfinancimeve)</w:t>
      </w:r>
      <w:r w:rsidRPr="00F76DB2">
        <w:t xml:space="preserve"> si dhe kanë mundësinë e huamarrj</w:t>
      </w:r>
      <w:r w:rsidR="003F5E33">
        <w:t>e</w:t>
      </w:r>
      <w:r w:rsidRPr="00F76DB2">
        <w:t>s sipas kushteve të përcaktuara me legjislacionin në fuqi. Komuna e Drenasit në periudhën afatmesme buxhetore 20</w:t>
      </w:r>
      <w:r w:rsidR="00FF48AF">
        <w:t>2</w:t>
      </w:r>
      <w:r w:rsidR="00424EDE">
        <w:t>4</w:t>
      </w:r>
      <w:r w:rsidRPr="00F76DB2">
        <w:t>-20</w:t>
      </w:r>
      <w:r w:rsidR="00A83195">
        <w:t>2</w:t>
      </w:r>
      <w:r w:rsidR="00424EDE">
        <w:t>6</w:t>
      </w:r>
      <w:r w:rsidRPr="00F76DB2">
        <w:t xml:space="preserve"> nuk planifikon të marrë hua nga institucione financiare për të financuar projektet e saj, siç e ka lejuar Ligji për Financat Publike dhe Llogaridhënie. </w:t>
      </w:r>
    </w:p>
    <w:p w14:paraId="53F4B459" w14:textId="77777777" w:rsidR="007928D2" w:rsidRDefault="007928D2" w:rsidP="007928D2">
      <w:pPr>
        <w:jc w:val="both"/>
      </w:pPr>
    </w:p>
    <w:p w14:paraId="6DB79D16"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38123E44" w14:textId="14EFAC9A" w:rsidR="007928D2" w:rsidRDefault="007928D2" w:rsidP="007928D2">
      <w:pPr>
        <w:pStyle w:val="Header"/>
        <w:tabs>
          <w:tab w:val="clear" w:pos="4320"/>
        </w:tabs>
        <w:jc w:val="both"/>
        <w:rPr>
          <w:rFonts w:ascii="Times New Roman" w:hAnsi="Times New Roman"/>
          <w:i w:val="0"/>
          <w:sz w:val="24"/>
          <w:szCs w:val="24"/>
        </w:rPr>
      </w:pPr>
      <w:r w:rsidRPr="00C54263">
        <w:rPr>
          <w:rFonts w:ascii="Times New Roman" w:hAnsi="Times New Roman"/>
          <w:i w:val="0"/>
          <w:sz w:val="24"/>
          <w:szCs w:val="24"/>
        </w:rPr>
        <w:t>Tabela 1: Indikatorët ekonomik</w:t>
      </w:r>
      <w:r w:rsidR="006472DD">
        <w:rPr>
          <w:rFonts w:ascii="Times New Roman" w:hAnsi="Times New Roman"/>
          <w:i w:val="0"/>
          <w:sz w:val="24"/>
          <w:szCs w:val="24"/>
        </w:rPr>
        <w:t xml:space="preserve"> </w:t>
      </w:r>
    </w:p>
    <w:p w14:paraId="2EEB987C" w14:textId="77777777" w:rsidR="00C54263" w:rsidRPr="00C54263" w:rsidRDefault="00C54263" w:rsidP="007928D2">
      <w:pPr>
        <w:pStyle w:val="Header"/>
        <w:tabs>
          <w:tab w:val="clear" w:pos="4320"/>
        </w:tabs>
        <w:jc w:val="both"/>
        <w:rPr>
          <w:rFonts w:ascii="Times New Roman" w:hAnsi="Times New Roman"/>
          <w:bCs/>
          <w:i w:val="0"/>
          <w:sz w:val="24"/>
          <w:szCs w:val="24"/>
        </w:rPr>
      </w:pPr>
    </w:p>
    <w:tbl>
      <w:tblPr>
        <w:tblW w:w="834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0"/>
        <w:gridCol w:w="1423"/>
        <w:gridCol w:w="1260"/>
        <w:gridCol w:w="1530"/>
        <w:gridCol w:w="1710"/>
      </w:tblGrid>
      <w:tr w:rsidR="007928D2" w:rsidRPr="00F76DB2" w14:paraId="5F37DAAF" w14:textId="77777777" w:rsidTr="00EB1934">
        <w:tc>
          <w:tcPr>
            <w:tcW w:w="2420" w:type="dxa"/>
            <w:shd w:val="clear" w:color="auto" w:fill="948A54"/>
          </w:tcPr>
          <w:p w14:paraId="1F45A876" w14:textId="77777777" w:rsidR="007928D2" w:rsidRPr="00F76DB2" w:rsidRDefault="007928D2" w:rsidP="00EB1934">
            <w:pPr>
              <w:pStyle w:val="Header"/>
              <w:tabs>
                <w:tab w:val="clear" w:pos="4320"/>
              </w:tabs>
              <w:jc w:val="both"/>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 xml:space="preserve">Përshkrimi </w:t>
            </w:r>
          </w:p>
        </w:tc>
        <w:tc>
          <w:tcPr>
            <w:tcW w:w="1423" w:type="dxa"/>
            <w:shd w:val="clear" w:color="auto" w:fill="948A54"/>
          </w:tcPr>
          <w:p w14:paraId="4E5C816C" w14:textId="08229925"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w:t>
            </w:r>
            <w:r w:rsidR="00B85278">
              <w:rPr>
                <w:rFonts w:ascii="Times New Roman" w:hAnsi="Times New Roman"/>
                <w:b w:val="0"/>
                <w:i w:val="0"/>
                <w:iCs/>
                <w:color w:val="FFFFFF"/>
                <w:sz w:val="24"/>
                <w:szCs w:val="24"/>
              </w:rPr>
              <w:t>2</w:t>
            </w:r>
            <w:r w:rsidR="00875D0A">
              <w:rPr>
                <w:rFonts w:ascii="Times New Roman" w:hAnsi="Times New Roman"/>
                <w:b w:val="0"/>
                <w:i w:val="0"/>
                <w:iCs/>
                <w:color w:val="FFFFFF"/>
                <w:sz w:val="24"/>
                <w:szCs w:val="24"/>
              </w:rPr>
              <w:t>3</w:t>
            </w:r>
          </w:p>
          <w:p w14:paraId="4DDDDBCF" w14:textId="77777777"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(vitin e 1)</w:t>
            </w:r>
          </w:p>
        </w:tc>
        <w:tc>
          <w:tcPr>
            <w:tcW w:w="1260" w:type="dxa"/>
            <w:shd w:val="clear" w:color="auto" w:fill="948A54"/>
          </w:tcPr>
          <w:p w14:paraId="53466A4A" w14:textId="42CFCADF"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w:t>
            </w:r>
            <w:r w:rsidR="00713C51">
              <w:rPr>
                <w:rFonts w:ascii="Times New Roman" w:hAnsi="Times New Roman"/>
                <w:b w:val="0"/>
                <w:i w:val="0"/>
                <w:iCs/>
                <w:color w:val="FFFFFF"/>
                <w:sz w:val="24"/>
                <w:szCs w:val="24"/>
              </w:rPr>
              <w:t>2</w:t>
            </w:r>
            <w:r w:rsidR="00875D0A">
              <w:rPr>
                <w:rFonts w:ascii="Times New Roman" w:hAnsi="Times New Roman"/>
                <w:b w:val="0"/>
                <w:i w:val="0"/>
                <w:iCs/>
                <w:color w:val="FFFFFF"/>
                <w:sz w:val="24"/>
                <w:szCs w:val="24"/>
              </w:rPr>
              <w:t>4</w:t>
            </w:r>
          </w:p>
          <w:p w14:paraId="4F688DC5" w14:textId="77777777"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(vitin e 2)</w:t>
            </w:r>
          </w:p>
        </w:tc>
        <w:tc>
          <w:tcPr>
            <w:tcW w:w="1530" w:type="dxa"/>
            <w:shd w:val="clear" w:color="auto" w:fill="948A54"/>
          </w:tcPr>
          <w:p w14:paraId="7913A630" w14:textId="4FAA849A"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w:t>
            </w:r>
            <w:r>
              <w:rPr>
                <w:rFonts w:ascii="Times New Roman" w:hAnsi="Times New Roman"/>
                <w:b w:val="0"/>
                <w:i w:val="0"/>
                <w:iCs/>
                <w:color w:val="FFFFFF"/>
                <w:sz w:val="24"/>
                <w:szCs w:val="24"/>
              </w:rPr>
              <w:t>2</w:t>
            </w:r>
            <w:r w:rsidR="00875D0A">
              <w:rPr>
                <w:rFonts w:ascii="Times New Roman" w:hAnsi="Times New Roman"/>
                <w:b w:val="0"/>
                <w:i w:val="0"/>
                <w:iCs/>
                <w:color w:val="FFFFFF"/>
                <w:sz w:val="24"/>
                <w:szCs w:val="24"/>
              </w:rPr>
              <w:t>5</w:t>
            </w:r>
          </w:p>
          <w:p w14:paraId="01DB87A9" w14:textId="77777777"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(vitin e 3)</w:t>
            </w:r>
          </w:p>
        </w:tc>
        <w:tc>
          <w:tcPr>
            <w:tcW w:w="1710" w:type="dxa"/>
            <w:shd w:val="clear" w:color="auto" w:fill="948A54"/>
          </w:tcPr>
          <w:p w14:paraId="65B0D5F5" w14:textId="77777777" w:rsidR="00875D0A" w:rsidRDefault="007928D2" w:rsidP="00B85278">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202</w:t>
            </w:r>
            <w:r w:rsidR="00875D0A">
              <w:rPr>
                <w:rFonts w:ascii="Times New Roman" w:hAnsi="Times New Roman"/>
                <w:b w:val="0"/>
                <w:i w:val="0"/>
                <w:iCs/>
                <w:color w:val="FFFFFF"/>
                <w:sz w:val="24"/>
                <w:szCs w:val="24"/>
              </w:rPr>
              <w:t>6</w:t>
            </w:r>
          </w:p>
          <w:p w14:paraId="5DF01A8F" w14:textId="3503967C" w:rsidR="007928D2" w:rsidRPr="00F76DB2" w:rsidRDefault="007928D2" w:rsidP="00B85278">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(vlerësim)</w:t>
            </w:r>
          </w:p>
        </w:tc>
      </w:tr>
      <w:tr w:rsidR="007928D2" w:rsidRPr="00F76DB2" w14:paraId="3B363212" w14:textId="77777777" w:rsidTr="00EB1934">
        <w:tc>
          <w:tcPr>
            <w:tcW w:w="2420" w:type="dxa"/>
            <w:shd w:val="clear" w:color="auto" w:fill="C4BC96"/>
          </w:tcPr>
          <w:p w14:paraId="7CCD4A48" w14:textId="48282A96" w:rsidR="007928D2" w:rsidRPr="00F76DB2" w:rsidRDefault="007928D2" w:rsidP="00EB1934">
            <w:pPr>
              <w:pStyle w:val="Header"/>
              <w:tabs>
                <w:tab w:val="clear" w:pos="4320"/>
              </w:tabs>
              <w:jc w:val="both"/>
              <w:rPr>
                <w:rFonts w:ascii="Times New Roman" w:hAnsi="Times New Roman"/>
                <w:i w:val="0"/>
                <w:iCs/>
                <w:sz w:val="24"/>
                <w:szCs w:val="24"/>
              </w:rPr>
            </w:pPr>
            <w:r w:rsidRPr="00F76DB2">
              <w:rPr>
                <w:rFonts w:ascii="Times New Roman" w:hAnsi="Times New Roman"/>
                <w:i w:val="0"/>
                <w:iCs/>
                <w:sz w:val="24"/>
                <w:szCs w:val="24"/>
              </w:rPr>
              <w:t xml:space="preserve">Indikatorët </w:t>
            </w:r>
            <w:r w:rsidR="00043EAA">
              <w:rPr>
                <w:rFonts w:ascii="Times New Roman" w:hAnsi="Times New Roman"/>
                <w:i w:val="0"/>
                <w:iCs/>
                <w:sz w:val="24"/>
                <w:szCs w:val="24"/>
              </w:rPr>
              <w:t>kryesorë ekonomikë</w:t>
            </w:r>
            <w:r w:rsidR="00F11AB5">
              <w:rPr>
                <w:rFonts w:ascii="Times New Roman" w:hAnsi="Times New Roman"/>
                <w:i w:val="0"/>
                <w:iCs/>
                <w:sz w:val="24"/>
                <w:szCs w:val="24"/>
              </w:rPr>
              <w:t>, nivel vendi</w:t>
            </w:r>
          </w:p>
        </w:tc>
        <w:tc>
          <w:tcPr>
            <w:tcW w:w="5923" w:type="dxa"/>
            <w:gridSpan w:val="4"/>
            <w:shd w:val="clear" w:color="auto" w:fill="C4BC96"/>
          </w:tcPr>
          <w:p w14:paraId="6AA79CC5" w14:textId="77777777" w:rsidR="007928D2" w:rsidRPr="00F76DB2" w:rsidRDefault="007928D2" w:rsidP="00EB1934">
            <w:pPr>
              <w:pStyle w:val="Header"/>
              <w:tabs>
                <w:tab w:val="clear" w:pos="4320"/>
              </w:tabs>
              <w:jc w:val="both"/>
              <w:rPr>
                <w:rFonts w:ascii="Times New Roman" w:hAnsi="Times New Roman"/>
                <w:b w:val="0"/>
                <w:i w:val="0"/>
                <w:iCs/>
                <w:sz w:val="24"/>
                <w:szCs w:val="24"/>
              </w:rPr>
            </w:pPr>
          </w:p>
        </w:tc>
      </w:tr>
      <w:tr w:rsidR="007928D2" w:rsidRPr="00F76DB2" w14:paraId="4039F540" w14:textId="77777777" w:rsidTr="00EB1934">
        <w:tc>
          <w:tcPr>
            <w:tcW w:w="2420" w:type="dxa"/>
          </w:tcPr>
          <w:p w14:paraId="292BA3B9" w14:textId="4024FF46" w:rsidR="007928D2" w:rsidRPr="00F76DB2" w:rsidRDefault="00C90A3A"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BPV</w:t>
            </w:r>
            <w:r w:rsidR="007928D2" w:rsidRPr="00F76DB2">
              <w:rPr>
                <w:rFonts w:ascii="Times New Roman" w:hAnsi="Times New Roman"/>
                <w:b w:val="0"/>
                <w:i w:val="0"/>
                <w:iCs/>
                <w:sz w:val="24"/>
                <w:szCs w:val="24"/>
              </w:rPr>
              <w:t xml:space="preserve"> </w:t>
            </w:r>
          </w:p>
        </w:tc>
        <w:tc>
          <w:tcPr>
            <w:tcW w:w="1423" w:type="dxa"/>
          </w:tcPr>
          <w:p w14:paraId="0A34B91E" w14:textId="4121FF28" w:rsidR="007928D2" w:rsidRPr="00F76DB2" w:rsidRDefault="00875D0A" w:rsidP="00713C51">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5.2</w:t>
            </w:r>
            <w:r w:rsidR="00C90A3A">
              <w:rPr>
                <w:rFonts w:ascii="Times New Roman" w:hAnsi="Times New Roman"/>
                <w:b w:val="0"/>
                <w:i w:val="0"/>
                <w:iCs/>
                <w:sz w:val="24"/>
                <w:szCs w:val="24"/>
              </w:rPr>
              <w:t>%</w:t>
            </w:r>
          </w:p>
        </w:tc>
        <w:tc>
          <w:tcPr>
            <w:tcW w:w="1260" w:type="dxa"/>
          </w:tcPr>
          <w:p w14:paraId="23AE5D43" w14:textId="587716B7" w:rsidR="007928D2" w:rsidRPr="00F76DB2" w:rsidRDefault="00875D0A" w:rsidP="00713C51">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5.5</w:t>
            </w:r>
            <w:r w:rsidR="00C90A3A">
              <w:rPr>
                <w:rFonts w:ascii="Times New Roman" w:hAnsi="Times New Roman"/>
                <w:b w:val="0"/>
                <w:i w:val="0"/>
                <w:iCs/>
                <w:sz w:val="24"/>
                <w:szCs w:val="24"/>
              </w:rPr>
              <w:t>%</w:t>
            </w:r>
          </w:p>
        </w:tc>
        <w:tc>
          <w:tcPr>
            <w:tcW w:w="1530" w:type="dxa"/>
          </w:tcPr>
          <w:p w14:paraId="733C9101" w14:textId="3EE96AC5"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5.8</w:t>
            </w:r>
            <w:r w:rsidR="00C90A3A">
              <w:rPr>
                <w:rFonts w:ascii="Times New Roman" w:hAnsi="Times New Roman"/>
                <w:b w:val="0"/>
                <w:i w:val="0"/>
                <w:iCs/>
                <w:sz w:val="24"/>
                <w:szCs w:val="24"/>
              </w:rPr>
              <w:t>%</w:t>
            </w:r>
          </w:p>
        </w:tc>
        <w:tc>
          <w:tcPr>
            <w:tcW w:w="1710" w:type="dxa"/>
          </w:tcPr>
          <w:p w14:paraId="7593C002" w14:textId="476BDEC1"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5.9</w:t>
            </w:r>
            <w:r w:rsidR="00C90A3A">
              <w:rPr>
                <w:rFonts w:ascii="Times New Roman" w:hAnsi="Times New Roman"/>
                <w:b w:val="0"/>
                <w:i w:val="0"/>
                <w:iCs/>
                <w:sz w:val="24"/>
                <w:szCs w:val="24"/>
              </w:rPr>
              <w:t>%</w:t>
            </w:r>
          </w:p>
        </w:tc>
      </w:tr>
      <w:tr w:rsidR="007928D2" w:rsidRPr="00F76DB2" w14:paraId="566EBD96" w14:textId="77777777" w:rsidTr="00EB1934">
        <w:tc>
          <w:tcPr>
            <w:tcW w:w="2420" w:type="dxa"/>
            <w:shd w:val="clear" w:color="auto" w:fill="DDD9C3"/>
          </w:tcPr>
          <w:p w14:paraId="0A828114" w14:textId="183F2D0E" w:rsidR="007928D2" w:rsidRPr="00F76DB2" w:rsidRDefault="00DD15AB"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Konsumi</w:t>
            </w:r>
          </w:p>
        </w:tc>
        <w:tc>
          <w:tcPr>
            <w:tcW w:w="1423" w:type="dxa"/>
            <w:shd w:val="clear" w:color="auto" w:fill="DDD9C3"/>
          </w:tcPr>
          <w:p w14:paraId="4B9E9429" w14:textId="697FA980" w:rsidR="007928D2" w:rsidRPr="00F76DB2" w:rsidRDefault="00875D0A"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w:t>
            </w:r>
            <w:r w:rsidR="00C90A3A">
              <w:rPr>
                <w:rFonts w:ascii="Times New Roman" w:hAnsi="Times New Roman"/>
                <w:b w:val="0"/>
                <w:i w:val="0"/>
                <w:iCs/>
                <w:sz w:val="24"/>
                <w:szCs w:val="24"/>
              </w:rPr>
              <w:t>.4%</w:t>
            </w:r>
          </w:p>
        </w:tc>
        <w:tc>
          <w:tcPr>
            <w:tcW w:w="1260" w:type="dxa"/>
            <w:shd w:val="clear" w:color="auto" w:fill="DDD9C3"/>
          </w:tcPr>
          <w:p w14:paraId="1DA6D611" w14:textId="181873BE"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4.8</w:t>
            </w:r>
            <w:r w:rsidR="00C90A3A">
              <w:rPr>
                <w:rFonts w:ascii="Times New Roman" w:hAnsi="Times New Roman"/>
                <w:b w:val="0"/>
                <w:i w:val="0"/>
                <w:iCs/>
                <w:sz w:val="24"/>
                <w:szCs w:val="24"/>
              </w:rPr>
              <w:t>%</w:t>
            </w:r>
          </w:p>
        </w:tc>
        <w:tc>
          <w:tcPr>
            <w:tcW w:w="1530" w:type="dxa"/>
            <w:shd w:val="clear" w:color="auto" w:fill="DDD9C3"/>
          </w:tcPr>
          <w:p w14:paraId="246F169B" w14:textId="22232EF8"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5.8</w:t>
            </w:r>
            <w:r w:rsidR="00C90A3A">
              <w:rPr>
                <w:rFonts w:ascii="Times New Roman" w:hAnsi="Times New Roman"/>
                <w:b w:val="0"/>
                <w:i w:val="0"/>
                <w:iCs/>
                <w:sz w:val="24"/>
                <w:szCs w:val="24"/>
              </w:rPr>
              <w:t>%</w:t>
            </w:r>
          </w:p>
        </w:tc>
        <w:tc>
          <w:tcPr>
            <w:tcW w:w="1710" w:type="dxa"/>
            <w:shd w:val="clear" w:color="auto" w:fill="DDD9C3"/>
          </w:tcPr>
          <w:p w14:paraId="54C2F646" w14:textId="1B76BFDE"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4.6</w:t>
            </w:r>
            <w:r w:rsidR="00C90A3A">
              <w:rPr>
                <w:rFonts w:ascii="Times New Roman" w:hAnsi="Times New Roman"/>
                <w:b w:val="0"/>
                <w:i w:val="0"/>
                <w:iCs/>
                <w:sz w:val="24"/>
                <w:szCs w:val="24"/>
              </w:rPr>
              <w:t>%</w:t>
            </w:r>
          </w:p>
        </w:tc>
      </w:tr>
      <w:tr w:rsidR="007928D2" w:rsidRPr="00F76DB2" w14:paraId="16C31D22" w14:textId="77777777" w:rsidTr="00EB1934">
        <w:tc>
          <w:tcPr>
            <w:tcW w:w="2420" w:type="dxa"/>
          </w:tcPr>
          <w:p w14:paraId="716BFB61" w14:textId="040E90FE" w:rsidR="007928D2" w:rsidRPr="00F76DB2" w:rsidRDefault="007D6890"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Investimet</w:t>
            </w:r>
          </w:p>
        </w:tc>
        <w:tc>
          <w:tcPr>
            <w:tcW w:w="1423" w:type="dxa"/>
          </w:tcPr>
          <w:p w14:paraId="5697BAEA" w14:textId="3C66E954"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5.4</w:t>
            </w:r>
            <w:r w:rsidR="00C90A3A">
              <w:rPr>
                <w:rFonts w:ascii="Times New Roman" w:hAnsi="Times New Roman"/>
                <w:b w:val="0"/>
                <w:i w:val="0"/>
                <w:iCs/>
                <w:sz w:val="24"/>
                <w:szCs w:val="24"/>
              </w:rPr>
              <w:t>%</w:t>
            </w:r>
          </w:p>
        </w:tc>
        <w:tc>
          <w:tcPr>
            <w:tcW w:w="1260" w:type="dxa"/>
          </w:tcPr>
          <w:p w14:paraId="15EA7475" w14:textId="6DA35AE8"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7.7</w:t>
            </w:r>
            <w:r w:rsidR="00C90A3A">
              <w:rPr>
                <w:rFonts w:ascii="Times New Roman" w:hAnsi="Times New Roman"/>
                <w:b w:val="0"/>
                <w:i w:val="0"/>
                <w:iCs/>
                <w:sz w:val="24"/>
                <w:szCs w:val="24"/>
              </w:rPr>
              <w:t>%</w:t>
            </w:r>
          </w:p>
        </w:tc>
        <w:tc>
          <w:tcPr>
            <w:tcW w:w="1530" w:type="dxa"/>
          </w:tcPr>
          <w:p w14:paraId="5E8270FD" w14:textId="324DD270" w:rsidR="007928D2" w:rsidRPr="00F76DB2" w:rsidRDefault="00875D0A"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7.0</w:t>
            </w:r>
            <w:r w:rsidR="00C90A3A">
              <w:rPr>
                <w:rFonts w:ascii="Times New Roman" w:hAnsi="Times New Roman"/>
                <w:b w:val="0"/>
                <w:i w:val="0"/>
                <w:iCs/>
                <w:sz w:val="24"/>
                <w:szCs w:val="24"/>
              </w:rPr>
              <w:t>%</w:t>
            </w:r>
          </w:p>
        </w:tc>
        <w:tc>
          <w:tcPr>
            <w:tcW w:w="1710" w:type="dxa"/>
          </w:tcPr>
          <w:p w14:paraId="4D35747F" w14:textId="631EE4A5" w:rsidR="007928D2" w:rsidRPr="00F76DB2"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9.1</w:t>
            </w:r>
            <w:r w:rsidR="00C90A3A">
              <w:rPr>
                <w:rFonts w:ascii="Times New Roman" w:hAnsi="Times New Roman"/>
                <w:b w:val="0"/>
                <w:i w:val="0"/>
                <w:iCs/>
                <w:sz w:val="24"/>
                <w:szCs w:val="24"/>
              </w:rPr>
              <w:t>%</w:t>
            </w:r>
          </w:p>
        </w:tc>
      </w:tr>
      <w:tr w:rsidR="00043EAA" w:rsidRPr="00F76DB2" w14:paraId="55B39683" w14:textId="77777777" w:rsidTr="00EB1934">
        <w:tc>
          <w:tcPr>
            <w:tcW w:w="2420" w:type="dxa"/>
          </w:tcPr>
          <w:p w14:paraId="6AF71716" w14:textId="64C7BBC6" w:rsidR="00043EAA" w:rsidRDefault="00043EAA"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Eksporti</w:t>
            </w:r>
          </w:p>
        </w:tc>
        <w:tc>
          <w:tcPr>
            <w:tcW w:w="1423" w:type="dxa"/>
          </w:tcPr>
          <w:p w14:paraId="243DA04E" w14:textId="165BF15C" w:rsidR="00043EAA"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4.2</w:t>
            </w:r>
            <w:r w:rsidR="00C90A3A">
              <w:rPr>
                <w:rFonts w:ascii="Times New Roman" w:hAnsi="Times New Roman"/>
                <w:b w:val="0"/>
                <w:i w:val="0"/>
                <w:iCs/>
                <w:sz w:val="24"/>
                <w:szCs w:val="24"/>
              </w:rPr>
              <w:t>%</w:t>
            </w:r>
          </w:p>
        </w:tc>
        <w:tc>
          <w:tcPr>
            <w:tcW w:w="1260" w:type="dxa"/>
          </w:tcPr>
          <w:p w14:paraId="6B3B86CE" w14:textId="57609C24" w:rsidR="00043EAA" w:rsidRDefault="00875D0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6.0</w:t>
            </w:r>
            <w:r w:rsidR="00835C20">
              <w:rPr>
                <w:rFonts w:ascii="Times New Roman" w:hAnsi="Times New Roman"/>
                <w:b w:val="0"/>
                <w:i w:val="0"/>
                <w:iCs/>
                <w:sz w:val="24"/>
                <w:szCs w:val="24"/>
              </w:rPr>
              <w:t>%</w:t>
            </w:r>
          </w:p>
        </w:tc>
        <w:tc>
          <w:tcPr>
            <w:tcW w:w="1530" w:type="dxa"/>
          </w:tcPr>
          <w:p w14:paraId="65AF8F0F" w14:textId="7385F1F4" w:rsidR="00043EAA" w:rsidRDefault="00CC043F"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6.5</w:t>
            </w:r>
            <w:r w:rsidR="00835C20">
              <w:rPr>
                <w:rFonts w:ascii="Times New Roman" w:hAnsi="Times New Roman"/>
                <w:b w:val="0"/>
                <w:i w:val="0"/>
                <w:iCs/>
                <w:sz w:val="24"/>
                <w:szCs w:val="24"/>
              </w:rPr>
              <w:t>%</w:t>
            </w:r>
          </w:p>
        </w:tc>
        <w:tc>
          <w:tcPr>
            <w:tcW w:w="1710" w:type="dxa"/>
          </w:tcPr>
          <w:p w14:paraId="1B1026F7" w14:textId="03CD153A" w:rsidR="00043EAA"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6.5</w:t>
            </w:r>
            <w:r w:rsidR="00835C20">
              <w:rPr>
                <w:rFonts w:ascii="Times New Roman" w:hAnsi="Times New Roman"/>
                <w:b w:val="0"/>
                <w:i w:val="0"/>
                <w:iCs/>
                <w:sz w:val="24"/>
                <w:szCs w:val="24"/>
              </w:rPr>
              <w:t>%</w:t>
            </w:r>
          </w:p>
        </w:tc>
      </w:tr>
      <w:tr w:rsidR="00043EAA" w:rsidRPr="00F76DB2" w14:paraId="0CDDF674" w14:textId="77777777" w:rsidTr="00EB1934">
        <w:tc>
          <w:tcPr>
            <w:tcW w:w="2420" w:type="dxa"/>
          </w:tcPr>
          <w:p w14:paraId="66D89518" w14:textId="58A1D26F" w:rsidR="00043EAA" w:rsidRDefault="00043EAA"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Importi</w:t>
            </w:r>
          </w:p>
        </w:tc>
        <w:tc>
          <w:tcPr>
            <w:tcW w:w="1423" w:type="dxa"/>
          </w:tcPr>
          <w:p w14:paraId="1DDC9B47" w14:textId="759A34CE" w:rsidR="00043EAA"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-0.5</w:t>
            </w:r>
            <w:r w:rsidR="00835C20">
              <w:rPr>
                <w:rFonts w:ascii="Times New Roman" w:hAnsi="Times New Roman"/>
                <w:b w:val="0"/>
                <w:i w:val="0"/>
                <w:iCs/>
                <w:sz w:val="24"/>
                <w:szCs w:val="24"/>
              </w:rPr>
              <w:t>%</w:t>
            </w:r>
          </w:p>
        </w:tc>
        <w:tc>
          <w:tcPr>
            <w:tcW w:w="1260" w:type="dxa"/>
          </w:tcPr>
          <w:p w14:paraId="333DB94D" w14:textId="147E2437" w:rsidR="00043EAA"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5.9</w:t>
            </w:r>
            <w:r w:rsidR="00835C20">
              <w:rPr>
                <w:rFonts w:ascii="Times New Roman" w:hAnsi="Times New Roman"/>
                <w:b w:val="0"/>
                <w:i w:val="0"/>
                <w:iCs/>
                <w:sz w:val="24"/>
                <w:szCs w:val="24"/>
              </w:rPr>
              <w:t>%</w:t>
            </w:r>
          </w:p>
        </w:tc>
        <w:tc>
          <w:tcPr>
            <w:tcW w:w="1530" w:type="dxa"/>
          </w:tcPr>
          <w:p w14:paraId="61FA95E3" w14:textId="38A6CEC9" w:rsidR="00043EAA" w:rsidRDefault="00CC043F"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6.7</w:t>
            </w:r>
            <w:r w:rsidR="00835C20">
              <w:rPr>
                <w:rFonts w:ascii="Times New Roman" w:hAnsi="Times New Roman"/>
                <w:b w:val="0"/>
                <w:i w:val="0"/>
                <w:iCs/>
                <w:sz w:val="24"/>
                <w:szCs w:val="24"/>
              </w:rPr>
              <w:t>%</w:t>
            </w:r>
          </w:p>
        </w:tc>
        <w:tc>
          <w:tcPr>
            <w:tcW w:w="1710" w:type="dxa"/>
          </w:tcPr>
          <w:p w14:paraId="65551A47" w14:textId="505223C5" w:rsidR="00043EAA"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6.3</w:t>
            </w:r>
            <w:r w:rsidR="00835C20">
              <w:rPr>
                <w:rFonts w:ascii="Times New Roman" w:hAnsi="Times New Roman"/>
                <w:b w:val="0"/>
                <w:i w:val="0"/>
                <w:iCs/>
                <w:sz w:val="24"/>
                <w:szCs w:val="24"/>
              </w:rPr>
              <w:t>%</w:t>
            </w:r>
          </w:p>
        </w:tc>
      </w:tr>
      <w:tr w:rsidR="007B6290" w:rsidRPr="00F76DB2" w14:paraId="584786B8" w14:textId="77777777" w:rsidTr="00EB1934">
        <w:tc>
          <w:tcPr>
            <w:tcW w:w="2420" w:type="dxa"/>
          </w:tcPr>
          <w:p w14:paraId="016C78B5" w14:textId="5B32B56A" w:rsidR="007B6290" w:rsidRDefault="007B6290"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IÇK</w:t>
            </w:r>
          </w:p>
        </w:tc>
        <w:tc>
          <w:tcPr>
            <w:tcW w:w="1423" w:type="dxa"/>
          </w:tcPr>
          <w:p w14:paraId="395F6517" w14:textId="20E2439C" w:rsidR="007B6290"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5.2</w:t>
            </w:r>
            <w:r w:rsidR="00F23EFE">
              <w:rPr>
                <w:rFonts w:ascii="Times New Roman" w:hAnsi="Times New Roman"/>
                <w:b w:val="0"/>
                <w:i w:val="0"/>
                <w:iCs/>
                <w:sz w:val="24"/>
                <w:szCs w:val="24"/>
              </w:rPr>
              <w:t>%</w:t>
            </w:r>
          </w:p>
        </w:tc>
        <w:tc>
          <w:tcPr>
            <w:tcW w:w="1260" w:type="dxa"/>
          </w:tcPr>
          <w:p w14:paraId="1BB5E9B6" w14:textId="67B896E4" w:rsidR="007B6290"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2.1</w:t>
            </w:r>
            <w:r w:rsidR="00F23EFE">
              <w:rPr>
                <w:rFonts w:ascii="Times New Roman" w:hAnsi="Times New Roman"/>
                <w:b w:val="0"/>
                <w:i w:val="0"/>
                <w:iCs/>
                <w:sz w:val="24"/>
                <w:szCs w:val="24"/>
              </w:rPr>
              <w:t>%</w:t>
            </w:r>
          </w:p>
        </w:tc>
        <w:tc>
          <w:tcPr>
            <w:tcW w:w="1530" w:type="dxa"/>
          </w:tcPr>
          <w:p w14:paraId="2CD3A0FE" w14:textId="3123FF23" w:rsidR="007B6290" w:rsidRDefault="00F23EFE"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1.8%</w:t>
            </w:r>
          </w:p>
        </w:tc>
        <w:tc>
          <w:tcPr>
            <w:tcW w:w="1710" w:type="dxa"/>
          </w:tcPr>
          <w:p w14:paraId="4DD3FAC0" w14:textId="2122E77D" w:rsidR="007B6290"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1.8</w:t>
            </w:r>
            <w:r w:rsidR="00F23EFE">
              <w:rPr>
                <w:rFonts w:ascii="Times New Roman" w:hAnsi="Times New Roman"/>
                <w:b w:val="0"/>
                <w:i w:val="0"/>
                <w:iCs/>
                <w:sz w:val="24"/>
                <w:szCs w:val="24"/>
              </w:rPr>
              <w:t>%</w:t>
            </w:r>
          </w:p>
        </w:tc>
      </w:tr>
      <w:tr w:rsidR="000A5226" w:rsidRPr="00F76DB2" w14:paraId="49EF2850" w14:textId="77777777" w:rsidTr="00EB1934">
        <w:tc>
          <w:tcPr>
            <w:tcW w:w="2420" w:type="dxa"/>
          </w:tcPr>
          <w:p w14:paraId="0D96CF4D" w14:textId="40A11670" w:rsidR="000A5226" w:rsidRDefault="000A5226" w:rsidP="00EB1934">
            <w:pPr>
              <w:pStyle w:val="Header"/>
              <w:tabs>
                <w:tab w:val="clear" w:pos="4320"/>
              </w:tabs>
              <w:jc w:val="both"/>
              <w:rPr>
                <w:rFonts w:ascii="Times New Roman" w:hAnsi="Times New Roman"/>
                <w:b w:val="0"/>
                <w:i w:val="0"/>
                <w:iCs/>
                <w:sz w:val="24"/>
                <w:szCs w:val="24"/>
              </w:rPr>
            </w:pPr>
            <w:proofErr w:type="spellStart"/>
            <w:r>
              <w:rPr>
                <w:rFonts w:ascii="Times New Roman" w:hAnsi="Times New Roman"/>
                <w:b w:val="0"/>
                <w:i w:val="0"/>
                <w:iCs/>
                <w:sz w:val="24"/>
                <w:szCs w:val="24"/>
              </w:rPr>
              <w:t>Deflatori</w:t>
            </w:r>
            <w:proofErr w:type="spellEnd"/>
          </w:p>
        </w:tc>
        <w:tc>
          <w:tcPr>
            <w:tcW w:w="1423" w:type="dxa"/>
          </w:tcPr>
          <w:p w14:paraId="6D9B837A" w14:textId="1900A304" w:rsidR="000A5226"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5.2</w:t>
            </w:r>
            <w:r w:rsidR="00F23EFE">
              <w:rPr>
                <w:rFonts w:ascii="Times New Roman" w:hAnsi="Times New Roman"/>
                <w:b w:val="0"/>
                <w:i w:val="0"/>
                <w:iCs/>
                <w:sz w:val="24"/>
                <w:szCs w:val="24"/>
              </w:rPr>
              <w:t>%</w:t>
            </w:r>
          </w:p>
        </w:tc>
        <w:tc>
          <w:tcPr>
            <w:tcW w:w="1260" w:type="dxa"/>
          </w:tcPr>
          <w:p w14:paraId="020FDC9B" w14:textId="167D56B9" w:rsidR="000A5226"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2.5</w:t>
            </w:r>
            <w:r w:rsidR="00F23EFE">
              <w:rPr>
                <w:rFonts w:ascii="Times New Roman" w:hAnsi="Times New Roman"/>
                <w:b w:val="0"/>
                <w:i w:val="0"/>
                <w:iCs/>
                <w:sz w:val="24"/>
                <w:szCs w:val="24"/>
              </w:rPr>
              <w:t>%</w:t>
            </w:r>
          </w:p>
        </w:tc>
        <w:tc>
          <w:tcPr>
            <w:tcW w:w="1530" w:type="dxa"/>
          </w:tcPr>
          <w:p w14:paraId="358ECE65" w14:textId="300E3DB2" w:rsidR="000A5226" w:rsidRDefault="00CC043F"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2.1</w:t>
            </w:r>
            <w:r w:rsidR="00F23EFE">
              <w:rPr>
                <w:rFonts w:ascii="Times New Roman" w:hAnsi="Times New Roman"/>
                <w:b w:val="0"/>
                <w:i w:val="0"/>
                <w:iCs/>
                <w:sz w:val="24"/>
                <w:szCs w:val="24"/>
              </w:rPr>
              <w:t>%</w:t>
            </w:r>
          </w:p>
        </w:tc>
        <w:tc>
          <w:tcPr>
            <w:tcW w:w="1710" w:type="dxa"/>
          </w:tcPr>
          <w:p w14:paraId="4290D95A" w14:textId="76E25D7A" w:rsidR="000A5226" w:rsidRDefault="00CC043F"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2.0</w:t>
            </w:r>
            <w:r w:rsidR="00F23EFE">
              <w:rPr>
                <w:rFonts w:ascii="Times New Roman" w:hAnsi="Times New Roman"/>
                <w:b w:val="0"/>
                <w:i w:val="0"/>
                <w:iCs/>
                <w:sz w:val="24"/>
                <w:szCs w:val="24"/>
              </w:rPr>
              <w:t>%</w:t>
            </w:r>
          </w:p>
        </w:tc>
      </w:tr>
      <w:tr w:rsidR="007928D2" w:rsidRPr="00F76DB2" w14:paraId="44D27823" w14:textId="77777777" w:rsidTr="00EB1934">
        <w:tc>
          <w:tcPr>
            <w:tcW w:w="2420" w:type="dxa"/>
            <w:shd w:val="clear" w:color="auto" w:fill="C4BC96"/>
          </w:tcPr>
          <w:p w14:paraId="56415188" w14:textId="7F401BD7" w:rsidR="007928D2" w:rsidRPr="00F76DB2" w:rsidRDefault="006472DD" w:rsidP="00EB1934">
            <w:pPr>
              <w:pStyle w:val="Header"/>
              <w:tabs>
                <w:tab w:val="clear" w:pos="4320"/>
              </w:tabs>
              <w:jc w:val="both"/>
              <w:rPr>
                <w:rFonts w:ascii="Times New Roman" w:hAnsi="Times New Roman"/>
                <w:i w:val="0"/>
                <w:iCs/>
                <w:sz w:val="24"/>
                <w:szCs w:val="24"/>
              </w:rPr>
            </w:pPr>
            <w:r>
              <w:rPr>
                <w:rFonts w:ascii="Times New Roman" w:hAnsi="Times New Roman"/>
                <w:i w:val="0"/>
                <w:iCs/>
                <w:sz w:val="24"/>
                <w:szCs w:val="24"/>
              </w:rPr>
              <w:t xml:space="preserve"> </w:t>
            </w:r>
            <w:r w:rsidR="007928D2" w:rsidRPr="00F76DB2">
              <w:rPr>
                <w:rFonts w:ascii="Times New Roman" w:hAnsi="Times New Roman"/>
                <w:i w:val="0"/>
                <w:iCs/>
                <w:sz w:val="24"/>
                <w:szCs w:val="24"/>
              </w:rPr>
              <w:t xml:space="preserve">Indikatorët ekonomik komunal </w:t>
            </w:r>
          </w:p>
        </w:tc>
        <w:tc>
          <w:tcPr>
            <w:tcW w:w="5923" w:type="dxa"/>
            <w:gridSpan w:val="4"/>
            <w:shd w:val="clear" w:color="auto" w:fill="C4BC96"/>
          </w:tcPr>
          <w:p w14:paraId="22E1A061" w14:textId="77777777" w:rsidR="007928D2" w:rsidRPr="00F76DB2" w:rsidRDefault="007928D2" w:rsidP="00EB1934">
            <w:pPr>
              <w:pStyle w:val="Header"/>
              <w:tabs>
                <w:tab w:val="clear" w:pos="4320"/>
              </w:tabs>
              <w:jc w:val="both"/>
              <w:rPr>
                <w:rFonts w:ascii="Times New Roman" w:hAnsi="Times New Roman"/>
                <w:b w:val="0"/>
                <w:i w:val="0"/>
                <w:iCs/>
                <w:sz w:val="24"/>
                <w:szCs w:val="24"/>
              </w:rPr>
            </w:pPr>
          </w:p>
        </w:tc>
      </w:tr>
      <w:tr w:rsidR="007928D2" w:rsidRPr="00F76DB2" w14:paraId="46707EA6" w14:textId="77777777" w:rsidTr="00EB1934">
        <w:tc>
          <w:tcPr>
            <w:tcW w:w="2420" w:type="dxa"/>
          </w:tcPr>
          <w:p w14:paraId="5957BAD1" w14:textId="77777777" w:rsidR="007928D2" w:rsidRPr="00F76DB2" w:rsidRDefault="007928D2" w:rsidP="00EB1934">
            <w:pPr>
              <w:pStyle w:val="Header"/>
              <w:tabs>
                <w:tab w:val="clear" w:pos="4320"/>
              </w:tabs>
              <w:jc w:val="both"/>
              <w:rPr>
                <w:rFonts w:ascii="Times New Roman" w:hAnsi="Times New Roman"/>
                <w:b w:val="0"/>
                <w:i w:val="0"/>
                <w:iCs/>
                <w:sz w:val="24"/>
                <w:szCs w:val="24"/>
              </w:rPr>
            </w:pPr>
            <w:r w:rsidRPr="00F76DB2">
              <w:rPr>
                <w:rFonts w:ascii="Times New Roman" w:hAnsi="Times New Roman"/>
                <w:b w:val="0"/>
                <w:i w:val="0"/>
                <w:iCs/>
                <w:sz w:val="24"/>
                <w:szCs w:val="24"/>
              </w:rPr>
              <w:t xml:space="preserve">Popullsia e Komunës </w:t>
            </w:r>
          </w:p>
        </w:tc>
        <w:tc>
          <w:tcPr>
            <w:tcW w:w="1423" w:type="dxa"/>
          </w:tcPr>
          <w:p w14:paraId="15A6D78B" w14:textId="2CFA34D6" w:rsidR="007928D2" w:rsidRPr="00DA3501" w:rsidRDefault="00625805" w:rsidP="004502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64,627</w:t>
            </w:r>
          </w:p>
        </w:tc>
        <w:tc>
          <w:tcPr>
            <w:tcW w:w="1260" w:type="dxa"/>
          </w:tcPr>
          <w:p w14:paraId="3CA7AD63" w14:textId="7286C974"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65,919</w:t>
            </w:r>
          </w:p>
        </w:tc>
        <w:tc>
          <w:tcPr>
            <w:tcW w:w="1530" w:type="dxa"/>
          </w:tcPr>
          <w:p w14:paraId="07B38A28" w14:textId="4BC13F2A"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67,237</w:t>
            </w:r>
          </w:p>
        </w:tc>
        <w:tc>
          <w:tcPr>
            <w:tcW w:w="1710" w:type="dxa"/>
          </w:tcPr>
          <w:p w14:paraId="0DC7D62F" w14:textId="0CBC11B1"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68,582</w:t>
            </w:r>
          </w:p>
        </w:tc>
      </w:tr>
      <w:tr w:rsidR="007928D2" w:rsidRPr="00F76DB2" w14:paraId="7987C656" w14:textId="77777777" w:rsidTr="00EB1934">
        <w:tc>
          <w:tcPr>
            <w:tcW w:w="2420" w:type="dxa"/>
            <w:shd w:val="clear" w:color="auto" w:fill="DDD9C3"/>
          </w:tcPr>
          <w:p w14:paraId="64B77B45" w14:textId="77777777" w:rsidR="007928D2" w:rsidRPr="00F76DB2" w:rsidRDefault="007928D2" w:rsidP="00EB1934">
            <w:pPr>
              <w:pStyle w:val="Header"/>
              <w:tabs>
                <w:tab w:val="clear" w:pos="4320"/>
              </w:tabs>
              <w:jc w:val="both"/>
              <w:rPr>
                <w:rFonts w:ascii="Times New Roman" w:hAnsi="Times New Roman"/>
                <w:b w:val="0"/>
                <w:i w:val="0"/>
                <w:iCs/>
                <w:sz w:val="24"/>
                <w:szCs w:val="24"/>
              </w:rPr>
            </w:pPr>
            <w:r w:rsidRPr="00F76DB2">
              <w:rPr>
                <w:rFonts w:ascii="Times New Roman" w:hAnsi="Times New Roman"/>
                <w:b w:val="0"/>
                <w:i w:val="0"/>
                <w:iCs/>
                <w:sz w:val="24"/>
                <w:szCs w:val="24"/>
              </w:rPr>
              <w:t>N</w:t>
            </w:r>
            <w:r w:rsidR="00D35A67">
              <w:rPr>
                <w:rFonts w:ascii="Times New Roman" w:hAnsi="Times New Roman"/>
                <w:b w:val="0"/>
                <w:i w:val="0"/>
                <w:iCs/>
                <w:sz w:val="24"/>
                <w:szCs w:val="24"/>
              </w:rPr>
              <w:t>umri i bizneseve aktive</w:t>
            </w:r>
            <w:r w:rsidRPr="00F76DB2">
              <w:rPr>
                <w:rFonts w:ascii="Times New Roman" w:hAnsi="Times New Roman"/>
                <w:b w:val="0"/>
                <w:i w:val="0"/>
                <w:iCs/>
                <w:sz w:val="24"/>
                <w:szCs w:val="24"/>
              </w:rPr>
              <w:t xml:space="preserve"> </w:t>
            </w:r>
          </w:p>
        </w:tc>
        <w:tc>
          <w:tcPr>
            <w:tcW w:w="1423" w:type="dxa"/>
            <w:shd w:val="clear" w:color="auto" w:fill="DDD9C3"/>
          </w:tcPr>
          <w:p w14:paraId="6E010584" w14:textId="7F2DEFFE"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2,245</w:t>
            </w:r>
          </w:p>
        </w:tc>
        <w:tc>
          <w:tcPr>
            <w:tcW w:w="1260" w:type="dxa"/>
            <w:shd w:val="clear" w:color="auto" w:fill="DDD9C3"/>
          </w:tcPr>
          <w:p w14:paraId="383D9808" w14:textId="636EB52A"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2,445</w:t>
            </w:r>
          </w:p>
        </w:tc>
        <w:tc>
          <w:tcPr>
            <w:tcW w:w="1530" w:type="dxa"/>
            <w:shd w:val="clear" w:color="auto" w:fill="DDD9C3"/>
          </w:tcPr>
          <w:p w14:paraId="2DFE4725" w14:textId="774047D9"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2,645</w:t>
            </w:r>
          </w:p>
        </w:tc>
        <w:tc>
          <w:tcPr>
            <w:tcW w:w="1710" w:type="dxa"/>
            <w:shd w:val="clear" w:color="auto" w:fill="DDD9C3"/>
          </w:tcPr>
          <w:p w14:paraId="0EFC20EC" w14:textId="709A2607"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2,845</w:t>
            </w:r>
          </w:p>
        </w:tc>
      </w:tr>
      <w:tr w:rsidR="007928D2" w:rsidRPr="00F76DB2" w14:paraId="77FBC1F2" w14:textId="77777777" w:rsidTr="00EB1934">
        <w:tc>
          <w:tcPr>
            <w:tcW w:w="2420" w:type="dxa"/>
          </w:tcPr>
          <w:p w14:paraId="68D0D1D1" w14:textId="77777777" w:rsidR="007928D2" w:rsidRPr="00F76DB2" w:rsidRDefault="007928D2" w:rsidP="00EB1934">
            <w:pPr>
              <w:pStyle w:val="Header"/>
              <w:tabs>
                <w:tab w:val="clear" w:pos="4320"/>
              </w:tabs>
              <w:jc w:val="both"/>
              <w:rPr>
                <w:rFonts w:ascii="Times New Roman" w:hAnsi="Times New Roman"/>
                <w:b w:val="0"/>
                <w:i w:val="0"/>
                <w:iCs/>
                <w:sz w:val="24"/>
                <w:szCs w:val="24"/>
              </w:rPr>
            </w:pPr>
            <w:r w:rsidRPr="00F76DB2">
              <w:rPr>
                <w:rFonts w:ascii="Times New Roman" w:hAnsi="Times New Roman"/>
                <w:b w:val="0"/>
                <w:i w:val="0"/>
                <w:iCs/>
                <w:sz w:val="24"/>
                <w:szCs w:val="24"/>
              </w:rPr>
              <w:t xml:space="preserve">Numri i nxënësve </w:t>
            </w:r>
          </w:p>
        </w:tc>
        <w:tc>
          <w:tcPr>
            <w:tcW w:w="1423" w:type="dxa"/>
          </w:tcPr>
          <w:p w14:paraId="2E0E3371" w14:textId="01B662AD" w:rsidR="007928D2" w:rsidRPr="00DA3501" w:rsidRDefault="005A5E0B"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11,897</w:t>
            </w:r>
          </w:p>
        </w:tc>
        <w:tc>
          <w:tcPr>
            <w:tcW w:w="1260" w:type="dxa"/>
          </w:tcPr>
          <w:p w14:paraId="71D83AD5" w14:textId="6110C1C7" w:rsidR="007928D2" w:rsidRPr="00DA3501" w:rsidRDefault="005B7674" w:rsidP="00EB1934">
            <w:pPr>
              <w:pStyle w:val="Header"/>
              <w:tabs>
                <w:tab w:val="clear" w:pos="4320"/>
              </w:tabs>
              <w:jc w:val="right"/>
              <w:rPr>
                <w:rFonts w:ascii="Times New Roman" w:hAnsi="Times New Roman"/>
                <w:bCs/>
                <w:i w:val="0"/>
                <w:iCs/>
                <w:sz w:val="24"/>
                <w:szCs w:val="24"/>
              </w:rPr>
            </w:pPr>
            <w:r w:rsidRPr="00DA3501">
              <w:rPr>
                <w:rFonts w:ascii="Times New Roman" w:hAnsi="Times New Roman"/>
                <w:bCs/>
                <w:i w:val="0"/>
                <w:iCs/>
                <w:sz w:val="24"/>
                <w:szCs w:val="24"/>
              </w:rPr>
              <w:t>11,</w:t>
            </w:r>
            <w:r w:rsidR="005A5E0B">
              <w:rPr>
                <w:rFonts w:ascii="Times New Roman" w:hAnsi="Times New Roman"/>
                <w:bCs/>
                <w:i w:val="0"/>
                <w:iCs/>
                <w:sz w:val="24"/>
                <w:szCs w:val="24"/>
              </w:rPr>
              <w:t>535</w:t>
            </w:r>
          </w:p>
        </w:tc>
        <w:tc>
          <w:tcPr>
            <w:tcW w:w="1530" w:type="dxa"/>
          </w:tcPr>
          <w:p w14:paraId="0F55F3D8" w14:textId="743A0199" w:rsidR="007928D2" w:rsidRPr="00DA3501" w:rsidRDefault="005B7674" w:rsidP="00EB1934">
            <w:pPr>
              <w:pStyle w:val="Header"/>
              <w:tabs>
                <w:tab w:val="clear" w:pos="4320"/>
              </w:tabs>
              <w:jc w:val="right"/>
              <w:rPr>
                <w:rFonts w:ascii="Times New Roman" w:hAnsi="Times New Roman"/>
                <w:bCs/>
                <w:i w:val="0"/>
                <w:iCs/>
                <w:sz w:val="24"/>
                <w:szCs w:val="24"/>
              </w:rPr>
            </w:pPr>
            <w:r w:rsidRPr="00DA3501">
              <w:rPr>
                <w:rFonts w:ascii="Times New Roman" w:hAnsi="Times New Roman"/>
                <w:bCs/>
                <w:i w:val="0"/>
                <w:iCs/>
                <w:sz w:val="24"/>
                <w:szCs w:val="24"/>
              </w:rPr>
              <w:t>11,</w:t>
            </w:r>
            <w:r w:rsidR="005A5E0B">
              <w:rPr>
                <w:rFonts w:ascii="Times New Roman" w:hAnsi="Times New Roman"/>
                <w:bCs/>
                <w:i w:val="0"/>
                <w:iCs/>
                <w:sz w:val="24"/>
                <w:szCs w:val="24"/>
              </w:rPr>
              <w:t>210</w:t>
            </w:r>
          </w:p>
        </w:tc>
        <w:tc>
          <w:tcPr>
            <w:tcW w:w="1710" w:type="dxa"/>
          </w:tcPr>
          <w:p w14:paraId="6F785FAF" w14:textId="4117C8BF" w:rsidR="007928D2" w:rsidRPr="00DA3501" w:rsidRDefault="00337EEF" w:rsidP="00EB1934">
            <w:pPr>
              <w:pStyle w:val="Header"/>
              <w:tabs>
                <w:tab w:val="clear" w:pos="4320"/>
              </w:tabs>
              <w:jc w:val="right"/>
              <w:rPr>
                <w:rFonts w:ascii="Times New Roman" w:hAnsi="Times New Roman"/>
                <w:bCs/>
                <w:i w:val="0"/>
                <w:iCs/>
                <w:sz w:val="24"/>
                <w:szCs w:val="24"/>
              </w:rPr>
            </w:pPr>
            <w:r w:rsidRPr="00DA3501">
              <w:rPr>
                <w:rFonts w:ascii="Times New Roman" w:hAnsi="Times New Roman"/>
                <w:bCs/>
                <w:i w:val="0"/>
                <w:iCs/>
                <w:sz w:val="24"/>
                <w:szCs w:val="24"/>
              </w:rPr>
              <w:t>11</w:t>
            </w:r>
            <w:r w:rsidR="005B7674" w:rsidRPr="00DA3501">
              <w:rPr>
                <w:rFonts w:ascii="Times New Roman" w:hAnsi="Times New Roman"/>
                <w:bCs/>
                <w:i w:val="0"/>
                <w:iCs/>
                <w:sz w:val="24"/>
                <w:szCs w:val="24"/>
              </w:rPr>
              <w:t>,</w:t>
            </w:r>
            <w:r w:rsidR="005A5E0B">
              <w:rPr>
                <w:rFonts w:ascii="Times New Roman" w:hAnsi="Times New Roman"/>
                <w:bCs/>
                <w:i w:val="0"/>
                <w:iCs/>
                <w:sz w:val="24"/>
                <w:szCs w:val="24"/>
              </w:rPr>
              <w:t>100</w:t>
            </w:r>
          </w:p>
        </w:tc>
      </w:tr>
    </w:tbl>
    <w:p w14:paraId="104C470B" w14:textId="3F2A3911" w:rsidR="007928D2" w:rsidRPr="00C54263" w:rsidRDefault="006472DD" w:rsidP="007928D2">
      <w:pPr>
        <w:rPr>
          <w:b/>
        </w:rPr>
      </w:pPr>
      <w:r>
        <w:t xml:space="preserve">   </w:t>
      </w:r>
      <w:r w:rsidR="007928D2" w:rsidRPr="00C54263">
        <w:rPr>
          <w:b/>
        </w:rPr>
        <w:t>Burimi</w:t>
      </w:r>
      <w:r w:rsidR="00A775A9" w:rsidRPr="00C54263">
        <w:rPr>
          <w:b/>
        </w:rPr>
        <w:t xml:space="preserve"> i të dhënave</w:t>
      </w:r>
      <w:r w:rsidR="007928D2" w:rsidRPr="00C54263">
        <w:rPr>
          <w:b/>
        </w:rPr>
        <w:t xml:space="preserve">: Korniza Afatmesme e </w:t>
      </w:r>
      <w:r w:rsidR="00C54263" w:rsidRPr="00C54263">
        <w:rPr>
          <w:b/>
        </w:rPr>
        <w:t>Shpenzimeve-</w:t>
      </w:r>
      <w:r w:rsidR="007928D2" w:rsidRPr="00C54263">
        <w:rPr>
          <w:b/>
        </w:rPr>
        <w:t xml:space="preserve"> Qeveria e Kosovës, 20</w:t>
      </w:r>
      <w:r w:rsidR="00FF48AF" w:rsidRPr="00C54263">
        <w:rPr>
          <w:b/>
        </w:rPr>
        <w:t>2</w:t>
      </w:r>
      <w:r w:rsidR="00424EDE">
        <w:rPr>
          <w:b/>
        </w:rPr>
        <w:t>4</w:t>
      </w:r>
      <w:r w:rsidR="007928D2" w:rsidRPr="00C54263">
        <w:rPr>
          <w:b/>
        </w:rPr>
        <w:t>-202</w:t>
      </w:r>
      <w:r w:rsidR="00424EDE">
        <w:rPr>
          <w:b/>
        </w:rPr>
        <w:t>6</w:t>
      </w:r>
      <w:r w:rsidR="007928D2" w:rsidRPr="00C54263">
        <w:rPr>
          <w:b/>
        </w:rPr>
        <w:t xml:space="preserve"> dhe </w:t>
      </w:r>
      <w:proofErr w:type="spellStart"/>
      <w:r w:rsidR="007928D2" w:rsidRPr="00C54263">
        <w:rPr>
          <w:b/>
        </w:rPr>
        <w:t>drejtoratet</w:t>
      </w:r>
      <w:proofErr w:type="spellEnd"/>
      <w:r w:rsidR="007928D2" w:rsidRPr="00C54263">
        <w:rPr>
          <w:b/>
        </w:rPr>
        <w:t xml:space="preserve"> komunale.</w:t>
      </w:r>
    </w:p>
    <w:p w14:paraId="594E3AA6" w14:textId="77777777" w:rsidR="007928D2" w:rsidRPr="00F76DB2" w:rsidRDefault="007928D2" w:rsidP="007928D2">
      <w:r>
        <w:t xml:space="preserve"> </w:t>
      </w:r>
    </w:p>
    <w:p w14:paraId="292CE15A" w14:textId="77777777" w:rsidR="007928D2" w:rsidRPr="00F76DB2" w:rsidRDefault="007928D2" w:rsidP="007928D2">
      <w:pPr>
        <w:rPr>
          <w:b/>
        </w:rPr>
      </w:pPr>
    </w:p>
    <w:p w14:paraId="39CDF484" w14:textId="577EF198" w:rsidR="007928D2" w:rsidRPr="00F76DB2" w:rsidRDefault="007928D2" w:rsidP="007928D2">
      <w:pPr>
        <w:rPr>
          <w:b/>
        </w:rPr>
      </w:pPr>
      <w:r w:rsidRPr="00F76DB2">
        <w:rPr>
          <w:b/>
        </w:rPr>
        <w:t>3.2. TË HYRAT KOMUNALE DHE PARASHIKIMI AFAT-MESËM 20</w:t>
      </w:r>
      <w:r w:rsidR="00CC5492">
        <w:rPr>
          <w:b/>
        </w:rPr>
        <w:t>2</w:t>
      </w:r>
      <w:r w:rsidR="00424EDE">
        <w:rPr>
          <w:b/>
        </w:rPr>
        <w:t>4</w:t>
      </w:r>
      <w:r w:rsidRPr="00F76DB2">
        <w:rPr>
          <w:b/>
        </w:rPr>
        <w:t>-202</w:t>
      </w:r>
      <w:r w:rsidR="00424EDE">
        <w:rPr>
          <w:b/>
        </w:rPr>
        <w:t>6</w:t>
      </w:r>
    </w:p>
    <w:p w14:paraId="2D2A35FC" w14:textId="77777777" w:rsidR="007928D2" w:rsidRPr="00F76DB2" w:rsidRDefault="007928D2" w:rsidP="007928D2"/>
    <w:p w14:paraId="4765C9B5" w14:textId="77777777" w:rsidR="007928D2" w:rsidRPr="00F76DB2" w:rsidRDefault="007928D2" w:rsidP="007928D2">
      <w:pPr>
        <w:jc w:val="both"/>
      </w:pPr>
      <w:r w:rsidRPr="00F76DB2">
        <w:t xml:space="preserve">Të hyrat e Komunës së Drenasit nga dy burimet e saj kryesore – </w:t>
      </w:r>
      <w:proofErr w:type="spellStart"/>
      <w:r w:rsidRPr="00F76DB2">
        <w:t>grantet</w:t>
      </w:r>
      <w:proofErr w:type="spellEnd"/>
      <w:r w:rsidRPr="00F76DB2">
        <w:t xml:space="preserve"> qeveritare si dhe të hyrat </w:t>
      </w:r>
      <w:proofErr w:type="spellStart"/>
      <w:r w:rsidRPr="00F76DB2">
        <w:t>vetanake</w:t>
      </w:r>
      <w:proofErr w:type="spellEnd"/>
      <w:r w:rsidRPr="00F76DB2">
        <w:t xml:space="preserve"> komunale kanë shënuar rritje nga viti në vit. </w:t>
      </w:r>
    </w:p>
    <w:p w14:paraId="26F7F155" w14:textId="77777777" w:rsidR="007928D2" w:rsidRPr="00F76DB2" w:rsidRDefault="007928D2" w:rsidP="007928D2">
      <w:pPr>
        <w:jc w:val="both"/>
      </w:pPr>
    </w:p>
    <w:p w14:paraId="5E2D7972" w14:textId="77777777" w:rsidR="00FD296A" w:rsidRDefault="00FD296A" w:rsidP="007928D2">
      <w:pPr>
        <w:rPr>
          <w:b/>
          <w:i/>
        </w:rPr>
      </w:pPr>
    </w:p>
    <w:p w14:paraId="50A96CD1" w14:textId="77777777" w:rsidR="00FD296A" w:rsidRDefault="00FD296A" w:rsidP="007928D2">
      <w:pPr>
        <w:rPr>
          <w:b/>
          <w:i/>
        </w:rPr>
      </w:pPr>
    </w:p>
    <w:p w14:paraId="3402F081" w14:textId="77777777" w:rsidR="00FD296A" w:rsidRDefault="00FD296A" w:rsidP="007928D2">
      <w:pPr>
        <w:rPr>
          <w:b/>
          <w:i/>
        </w:rPr>
      </w:pPr>
    </w:p>
    <w:p w14:paraId="781FF945" w14:textId="77777777" w:rsidR="00ED7B8E" w:rsidRDefault="00ED7B8E" w:rsidP="007928D2">
      <w:pPr>
        <w:rPr>
          <w:b/>
          <w:i/>
        </w:rPr>
      </w:pPr>
    </w:p>
    <w:p w14:paraId="7DAACF56" w14:textId="77777777" w:rsidR="00ED7B8E" w:rsidRDefault="00ED7B8E" w:rsidP="007928D2">
      <w:pPr>
        <w:rPr>
          <w:b/>
          <w:i/>
        </w:rPr>
      </w:pPr>
    </w:p>
    <w:p w14:paraId="1CE11F70" w14:textId="77777777" w:rsidR="00ED7B8E" w:rsidRDefault="00ED7B8E" w:rsidP="007928D2">
      <w:pPr>
        <w:rPr>
          <w:b/>
          <w:i/>
        </w:rPr>
      </w:pPr>
    </w:p>
    <w:p w14:paraId="27246154" w14:textId="77777777" w:rsidR="00FD296A" w:rsidRDefault="00FD296A" w:rsidP="007928D2">
      <w:pPr>
        <w:rPr>
          <w:b/>
          <w:i/>
        </w:rPr>
      </w:pPr>
    </w:p>
    <w:p w14:paraId="10F215C9" w14:textId="2BA2FF2E" w:rsidR="007928D2" w:rsidRPr="00D95986" w:rsidRDefault="007928D2" w:rsidP="007928D2">
      <w:pPr>
        <w:rPr>
          <w:b/>
          <w:i/>
        </w:rPr>
      </w:pPr>
      <w:r w:rsidRPr="00D95986">
        <w:rPr>
          <w:b/>
          <w:i/>
        </w:rPr>
        <w:lastRenderedPageBreak/>
        <w:t xml:space="preserve">Tabela 2: Buxheti </w:t>
      </w:r>
      <w:r w:rsidR="007D17A0">
        <w:rPr>
          <w:b/>
          <w:i/>
        </w:rPr>
        <w:t>t</w:t>
      </w:r>
      <w:r w:rsidRPr="00D95986">
        <w:rPr>
          <w:b/>
          <w:i/>
        </w:rPr>
        <w:t xml:space="preserve">otal i </w:t>
      </w:r>
      <w:r w:rsidR="007D17A0">
        <w:rPr>
          <w:b/>
          <w:i/>
        </w:rPr>
        <w:t>k</w:t>
      </w:r>
      <w:r w:rsidRPr="00D95986">
        <w:rPr>
          <w:b/>
          <w:i/>
        </w:rPr>
        <w:t xml:space="preserve">omunës në vite , </w:t>
      </w:r>
      <w:r>
        <w:rPr>
          <w:b/>
          <w:i/>
        </w:rPr>
        <w:t>shprehur në</w:t>
      </w:r>
      <w:r w:rsidR="00E21D94">
        <w:rPr>
          <w:b/>
          <w:i/>
        </w:rPr>
        <w:t xml:space="preserve"> €</w:t>
      </w:r>
      <w:r w:rsidRPr="00D95986">
        <w:rPr>
          <w:b/>
          <w:i/>
        </w:rPr>
        <w:t xml:space="preserve"> </w:t>
      </w:r>
      <w:r w:rsidR="00E21D94">
        <w:rPr>
          <w:b/>
          <w:i/>
        </w:rPr>
        <w:t>(</w:t>
      </w:r>
      <w:r w:rsidRPr="00D95986">
        <w:rPr>
          <w:b/>
          <w:i/>
        </w:rPr>
        <w:t>Euro</w:t>
      </w:r>
      <w:r w:rsidR="00E21D94">
        <w:rPr>
          <w:b/>
          <w:i/>
        </w:rPr>
        <w:t>)</w:t>
      </w:r>
      <w:r w:rsidR="00655314">
        <w:rPr>
          <w:b/>
          <w:i/>
        </w:rPr>
        <w:t xml:space="preserve"> :</w:t>
      </w:r>
    </w:p>
    <w:p w14:paraId="323A7392" w14:textId="77777777" w:rsidR="007928D2" w:rsidRPr="00F76DB2" w:rsidRDefault="007928D2" w:rsidP="007928D2">
      <w:pPr>
        <w:rPr>
          <w:noProof/>
          <w:lang w:val="en-US"/>
        </w:rPr>
      </w:pPr>
    </w:p>
    <w:tbl>
      <w:tblPr>
        <w:tblStyle w:val="TableGrid"/>
        <w:tblW w:w="0" w:type="auto"/>
        <w:tblInd w:w="828" w:type="dxa"/>
        <w:tblLook w:val="04A0" w:firstRow="1" w:lastRow="0" w:firstColumn="1" w:lastColumn="0" w:noHBand="0" w:noVBand="1"/>
      </w:tblPr>
      <w:tblGrid>
        <w:gridCol w:w="2119"/>
        <w:gridCol w:w="1390"/>
        <w:gridCol w:w="1530"/>
        <w:gridCol w:w="1890"/>
        <w:gridCol w:w="1979"/>
      </w:tblGrid>
      <w:tr w:rsidR="007928D2" w:rsidRPr="00F76DB2" w14:paraId="448589C1" w14:textId="77777777" w:rsidTr="00AD3377">
        <w:trPr>
          <w:trHeight w:val="264"/>
        </w:trPr>
        <w:tc>
          <w:tcPr>
            <w:tcW w:w="2120" w:type="dxa"/>
            <w:vMerge w:val="restart"/>
            <w:shd w:val="clear" w:color="auto" w:fill="002060"/>
          </w:tcPr>
          <w:p w14:paraId="077080AF" w14:textId="77777777" w:rsidR="007928D2" w:rsidRPr="00F76DB2" w:rsidRDefault="007928D2" w:rsidP="00EB1934">
            <w:r w:rsidRPr="00F76DB2">
              <w:t xml:space="preserve">Të hyrat sipas </w:t>
            </w:r>
            <w:proofErr w:type="spellStart"/>
            <w:r w:rsidRPr="00F76DB2">
              <w:t>sektorve</w:t>
            </w:r>
            <w:proofErr w:type="spellEnd"/>
          </w:p>
        </w:tc>
        <w:tc>
          <w:tcPr>
            <w:tcW w:w="1390" w:type="dxa"/>
            <w:shd w:val="clear" w:color="auto" w:fill="002060"/>
          </w:tcPr>
          <w:p w14:paraId="0205687C" w14:textId="77777777" w:rsidR="007928D2" w:rsidRPr="00F76DB2" w:rsidRDefault="007928D2" w:rsidP="00EB1934">
            <w:pPr>
              <w:jc w:val="center"/>
            </w:pPr>
            <w:r w:rsidRPr="00F76DB2">
              <w:t>Aktuali</w:t>
            </w:r>
          </w:p>
        </w:tc>
        <w:tc>
          <w:tcPr>
            <w:tcW w:w="5400" w:type="dxa"/>
            <w:gridSpan w:val="3"/>
            <w:shd w:val="clear" w:color="auto" w:fill="002060"/>
          </w:tcPr>
          <w:p w14:paraId="24860549" w14:textId="33333759" w:rsidR="007928D2" w:rsidRPr="00F76DB2" w:rsidRDefault="00417964" w:rsidP="00417964">
            <w:r>
              <w:t>Projeksioni</w:t>
            </w:r>
            <w:r w:rsidR="006472DD">
              <w:t xml:space="preserve">      </w:t>
            </w:r>
            <w:proofErr w:type="spellStart"/>
            <w:r>
              <w:t>Projeksioni</w:t>
            </w:r>
            <w:proofErr w:type="spellEnd"/>
            <w:r>
              <w:t xml:space="preserve"> provues</w:t>
            </w:r>
          </w:p>
        </w:tc>
      </w:tr>
      <w:tr w:rsidR="007928D2" w:rsidRPr="00F76DB2" w14:paraId="487BCC5C" w14:textId="77777777" w:rsidTr="00AD3377">
        <w:trPr>
          <w:trHeight w:val="264"/>
        </w:trPr>
        <w:tc>
          <w:tcPr>
            <w:tcW w:w="2120" w:type="dxa"/>
            <w:vMerge/>
            <w:shd w:val="clear" w:color="auto" w:fill="002060"/>
          </w:tcPr>
          <w:p w14:paraId="52027F7D" w14:textId="77777777" w:rsidR="007928D2" w:rsidRPr="00F76DB2" w:rsidRDefault="007928D2" w:rsidP="00EB1934"/>
        </w:tc>
        <w:tc>
          <w:tcPr>
            <w:tcW w:w="1390" w:type="dxa"/>
            <w:shd w:val="clear" w:color="auto" w:fill="002060"/>
          </w:tcPr>
          <w:p w14:paraId="44E1B819" w14:textId="3E269C78" w:rsidR="007928D2" w:rsidRPr="00F76DB2" w:rsidRDefault="007928D2" w:rsidP="0090222E">
            <w:pPr>
              <w:jc w:val="center"/>
            </w:pPr>
            <w:r w:rsidRPr="00F76DB2">
              <w:t>20</w:t>
            </w:r>
            <w:r w:rsidR="0090222E">
              <w:t>2</w:t>
            </w:r>
            <w:r w:rsidR="000F6340">
              <w:t>3</w:t>
            </w:r>
          </w:p>
        </w:tc>
        <w:tc>
          <w:tcPr>
            <w:tcW w:w="1530" w:type="dxa"/>
            <w:shd w:val="clear" w:color="auto" w:fill="002060"/>
          </w:tcPr>
          <w:p w14:paraId="2260812F" w14:textId="5C6165C0" w:rsidR="007928D2" w:rsidRPr="00F76DB2" w:rsidRDefault="007928D2" w:rsidP="0090222E">
            <w:pPr>
              <w:jc w:val="center"/>
            </w:pPr>
            <w:r w:rsidRPr="00F76DB2">
              <w:t>20</w:t>
            </w:r>
            <w:r w:rsidR="00FF48AF">
              <w:t>2</w:t>
            </w:r>
            <w:r w:rsidR="000F6340">
              <w:t>4</w:t>
            </w:r>
          </w:p>
        </w:tc>
        <w:tc>
          <w:tcPr>
            <w:tcW w:w="1890" w:type="dxa"/>
            <w:shd w:val="clear" w:color="auto" w:fill="002060"/>
          </w:tcPr>
          <w:p w14:paraId="6B48A357" w14:textId="4AB34A54" w:rsidR="007928D2" w:rsidRPr="00F76DB2" w:rsidRDefault="007928D2" w:rsidP="0090222E">
            <w:pPr>
              <w:jc w:val="center"/>
            </w:pPr>
            <w:r w:rsidRPr="00F76DB2">
              <w:t>20</w:t>
            </w:r>
            <w:r>
              <w:t>2</w:t>
            </w:r>
            <w:r w:rsidR="000F6340">
              <w:t>5</w:t>
            </w:r>
          </w:p>
        </w:tc>
        <w:tc>
          <w:tcPr>
            <w:tcW w:w="1980" w:type="dxa"/>
            <w:shd w:val="clear" w:color="auto" w:fill="002060"/>
          </w:tcPr>
          <w:p w14:paraId="5CAF3471" w14:textId="4555CE74" w:rsidR="007928D2" w:rsidRPr="00F76DB2" w:rsidRDefault="007928D2" w:rsidP="0090222E">
            <w:pPr>
              <w:jc w:val="center"/>
            </w:pPr>
            <w:r w:rsidRPr="00F76DB2">
              <w:t>202</w:t>
            </w:r>
            <w:r w:rsidR="000F6340">
              <w:t>6</w:t>
            </w:r>
          </w:p>
        </w:tc>
      </w:tr>
      <w:tr w:rsidR="007928D2" w:rsidRPr="00F76DB2" w14:paraId="2CE24B41" w14:textId="77777777" w:rsidTr="00AD3377">
        <w:trPr>
          <w:trHeight w:val="264"/>
        </w:trPr>
        <w:tc>
          <w:tcPr>
            <w:tcW w:w="2120" w:type="dxa"/>
            <w:shd w:val="clear" w:color="auto" w:fill="C6D9F1" w:themeFill="text2" w:themeFillTint="33"/>
          </w:tcPr>
          <w:p w14:paraId="505BC22F" w14:textId="77777777" w:rsidR="007928D2" w:rsidRPr="00F76DB2" w:rsidRDefault="007928D2" w:rsidP="00EB1934">
            <w:r w:rsidRPr="00F76DB2">
              <w:t>Sektori i Administratës</w:t>
            </w:r>
          </w:p>
        </w:tc>
        <w:tc>
          <w:tcPr>
            <w:tcW w:w="1390" w:type="dxa"/>
            <w:shd w:val="clear" w:color="auto" w:fill="C6D9F1" w:themeFill="text2" w:themeFillTint="33"/>
          </w:tcPr>
          <w:p w14:paraId="55363DA0" w14:textId="77777777" w:rsidR="003F219E" w:rsidRDefault="003F219E" w:rsidP="003F219E">
            <w:pPr>
              <w:jc w:val="right"/>
              <w:rPr>
                <w:rFonts w:eastAsia="Times New Roman"/>
                <w:color w:val="000000"/>
                <w:lang w:val="en-US"/>
              </w:rPr>
            </w:pPr>
            <w:r>
              <w:rPr>
                <w:color w:val="000000"/>
              </w:rPr>
              <w:t>9,126,783</w:t>
            </w:r>
          </w:p>
          <w:p w14:paraId="6B3559F7" w14:textId="3ADDC955" w:rsidR="007928D2" w:rsidRPr="00F76DB2" w:rsidRDefault="007928D2" w:rsidP="00EB1934">
            <w:pPr>
              <w:jc w:val="right"/>
            </w:pPr>
          </w:p>
        </w:tc>
        <w:tc>
          <w:tcPr>
            <w:tcW w:w="1530" w:type="dxa"/>
            <w:shd w:val="clear" w:color="auto" w:fill="C6D9F1" w:themeFill="text2" w:themeFillTint="33"/>
          </w:tcPr>
          <w:p w14:paraId="06D054A5" w14:textId="77777777" w:rsidR="003F219E" w:rsidRDefault="003F219E" w:rsidP="003F219E">
            <w:pPr>
              <w:jc w:val="right"/>
              <w:rPr>
                <w:rFonts w:eastAsia="Times New Roman"/>
                <w:color w:val="000000"/>
                <w:lang w:val="en-US"/>
              </w:rPr>
            </w:pPr>
            <w:r>
              <w:rPr>
                <w:color w:val="000000"/>
              </w:rPr>
              <w:t>10,234,624</w:t>
            </w:r>
          </w:p>
          <w:p w14:paraId="78C95136" w14:textId="24234917" w:rsidR="007928D2" w:rsidRPr="00F76DB2" w:rsidRDefault="007928D2" w:rsidP="0090222E">
            <w:pPr>
              <w:jc w:val="right"/>
            </w:pPr>
          </w:p>
        </w:tc>
        <w:tc>
          <w:tcPr>
            <w:tcW w:w="1890" w:type="dxa"/>
            <w:shd w:val="clear" w:color="auto" w:fill="C6D9F1" w:themeFill="text2" w:themeFillTint="33"/>
          </w:tcPr>
          <w:p w14:paraId="5E3D87D1" w14:textId="1513767A" w:rsidR="007928D2" w:rsidRPr="00F76DB2" w:rsidRDefault="001A75AD" w:rsidP="00EB1934">
            <w:pPr>
              <w:jc w:val="right"/>
            </w:pPr>
            <w:r>
              <w:t>10,9</w:t>
            </w:r>
            <w:r w:rsidR="00B43B3A">
              <w:t>41,822</w:t>
            </w:r>
          </w:p>
        </w:tc>
        <w:tc>
          <w:tcPr>
            <w:tcW w:w="1980" w:type="dxa"/>
            <w:shd w:val="clear" w:color="auto" w:fill="C6D9F1" w:themeFill="text2" w:themeFillTint="33"/>
          </w:tcPr>
          <w:p w14:paraId="799038DC" w14:textId="3CBB3EC1" w:rsidR="007928D2" w:rsidRPr="00F76DB2" w:rsidRDefault="001A75AD" w:rsidP="00EB1934">
            <w:pPr>
              <w:jc w:val="right"/>
            </w:pPr>
            <w:r>
              <w:t>11,6</w:t>
            </w:r>
            <w:r w:rsidR="00B43B3A">
              <w:t>35,577</w:t>
            </w:r>
          </w:p>
        </w:tc>
      </w:tr>
      <w:tr w:rsidR="007928D2" w:rsidRPr="00F76DB2" w14:paraId="7F671565" w14:textId="77777777" w:rsidTr="00AD3377">
        <w:trPr>
          <w:trHeight w:val="264"/>
        </w:trPr>
        <w:tc>
          <w:tcPr>
            <w:tcW w:w="2120" w:type="dxa"/>
            <w:shd w:val="clear" w:color="auto" w:fill="F2DBDB" w:themeFill="accent2" w:themeFillTint="33"/>
          </w:tcPr>
          <w:p w14:paraId="006DD5DB" w14:textId="77777777" w:rsidR="007928D2" w:rsidRPr="00F76DB2" w:rsidRDefault="007928D2" w:rsidP="00EB1934">
            <w:r w:rsidRPr="00F76DB2">
              <w:t>Sektori i Arsimit</w:t>
            </w:r>
          </w:p>
        </w:tc>
        <w:tc>
          <w:tcPr>
            <w:tcW w:w="1390" w:type="dxa"/>
            <w:shd w:val="clear" w:color="auto" w:fill="F2DBDB" w:themeFill="accent2" w:themeFillTint="33"/>
          </w:tcPr>
          <w:p w14:paraId="10B1F2DA" w14:textId="5CB4EE5C" w:rsidR="007928D2" w:rsidRPr="00F76DB2" w:rsidRDefault="000F6340" w:rsidP="00EB1934">
            <w:pPr>
              <w:jc w:val="right"/>
            </w:pPr>
            <w:r>
              <w:t>6,564,735</w:t>
            </w:r>
          </w:p>
        </w:tc>
        <w:tc>
          <w:tcPr>
            <w:tcW w:w="1530" w:type="dxa"/>
            <w:shd w:val="clear" w:color="auto" w:fill="F2DBDB" w:themeFill="accent2" w:themeFillTint="33"/>
          </w:tcPr>
          <w:p w14:paraId="15BE42D5" w14:textId="58D0044A" w:rsidR="007928D2" w:rsidRPr="00F76DB2" w:rsidRDefault="00B43B3A" w:rsidP="00EB1934">
            <w:pPr>
              <w:jc w:val="right"/>
            </w:pPr>
            <w:r>
              <w:t>7,870,632</w:t>
            </w:r>
          </w:p>
        </w:tc>
        <w:tc>
          <w:tcPr>
            <w:tcW w:w="1890" w:type="dxa"/>
            <w:shd w:val="clear" w:color="auto" w:fill="F2DBDB" w:themeFill="accent2" w:themeFillTint="33"/>
          </w:tcPr>
          <w:p w14:paraId="3F1695BF" w14:textId="18160CE9" w:rsidR="007928D2" w:rsidRPr="00F76DB2" w:rsidRDefault="00B43B3A" w:rsidP="00EB1934">
            <w:pPr>
              <w:jc w:val="right"/>
            </w:pPr>
            <w:r>
              <w:t>8,106,940.70</w:t>
            </w:r>
          </w:p>
        </w:tc>
        <w:tc>
          <w:tcPr>
            <w:tcW w:w="1980" w:type="dxa"/>
            <w:shd w:val="clear" w:color="auto" w:fill="F2DBDB" w:themeFill="accent2" w:themeFillTint="33"/>
          </w:tcPr>
          <w:p w14:paraId="607B9099" w14:textId="4AB9377D" w:rsidR="007928D2" w:rsidRPr="00F76DB2" w:rsidRDefault="00B43B3A" w:rsidP="00EB1934">
            <w:pPr>
              <w:jc w:val="right"/>
            </w:pPr>
            <w:r>
              <w:t>8,349,309</w:t>
            </w:r>
          </w:p>
        </w:tc>
      </w:tr>
      <w:tr w:rsidR="007928D2" w:rsidRPr="00F76DB2" w14:paraId="030578C7" w14:textId="77777777" w:rsidTr="00AD3377">
        <w:trPr>
          <w:trHeight w:val="264"/>
        </w:trPr>
        <w:tc>
          <w:tcPr>
            <w:tcW w:w="2120" w:type="dxa"/>
            <w:shd w:val="clear" w:color="auto" w:fill="E5DFEC" w:themeFill="accent4" w:themeFillTint="33"/>
          </w:tcPr>
          <w:p w14:paraId="30ACBF66" w14:textId="23F592ED" w:rsidR="007928D2" w:rsidRPr="00F76DB2" w:rsidRDefault="007928D2" w:rsidP="00EB1934">
            <w:r w:rsidRPr="00F76DB2">
              <w:t>Sektori i Sh</w:t>
            </w:r>
            <w:r w:rsidR="007F2C74">
              <w:t>ë</w:t>
            </w:r>
            <w:r w:rsidRPr="00F76DB2">
              <w:t>ndetësisë</w:t>
            </w:r>
          </w:p>
        </w:tc>
        <w:tc>
          <w:tcPr>
            <w:tcW w:w="1390" w:type="dxa"/>
            <w:shd w:val="clear" w:color="auto" w:fill="E5DFEC" w:themeFill="accent4" w:themeFillTint="33"/>
          </w:tcPr>
          <w:p w14:paraId="6E3781B2" w14:textId="6137E7D1" w:rsidR="007928D2" w:rsidRPr="00F76DB2" w:rsidRDefault="000F6340" w:rsidP="00EB1934">
            <w:pPr>
              <w:jc w:val="right"/>
            </w:pPr>
            <w:r>
              <w:t>2,465,374</w:t>
            </w:r>
          </w:p>
        </w:tc>
        <w:tc>
          <w:tcPr>
            <w:tcW w:w="1530" w:type="dxa"/>
            <w:shd w:val="clear" w:color="auto" w:fill="E5DFEC" w:themeFill="accent4" w:themeFillTint="33"/>
          </w:tcPr>
          <w:p w14:paraId="62777B1B" w14:textId="04167ED7" w:rsidR="007928D2" w:rsidRPr="00F76DB2" w:rsidRDefault="00B43B3A" w:rsidP="00EB1934">
            <w:pPr>
              <w:jc w:val="right"/>
            </w:pPr>
            <w:r>
              <w:t>2,863,736</w:t>
            </w:r>
          </w:p>
        </w:tc>
        <w:tc>
          <w:tcPr>
            <w:tcW w:w="1890" w:type="dxa"/>
            <w:shd w:val="clear" w:color="auto" w:fill="E5DFEC" w:themeFill="accent4" w:themeFillTint="33"/>
          </w:tcPr>
          <w:p w14:paraId="1CBA94F3" w14:textId="5E5863E9" w:rsidR="007928D2" w:rsidRPr="00F76DB2" w:rsidRDefault="00B43B3A" w:rsidP="00EB1934">
            <w:pPr>
              <w:jc w:val="right"/>
            </w:pPr>
            <w:r>
              <w:t>3,007,123</w:t>
            </w:r>
          </w:p>
        </w:tc>
        <w:tc>
          <w:tcPr>
            <w:tcW w:w="1980" w:type="dxa"/>
            <w:shd w:val="clear" w:color="auto" w:fill="E5DFEC" w:themeFill="accent4" w:themeFillTint="33"/>
          </w:tcPr>
          <w:p w14:paraId="3CF0F576" w14:textId="0D6D3B8D" w:rsidR="007928D2" w:rsidRPr="00F76DB2" w:rsidRDefault="00FD1088" w:rsidP="00EB1934">
            <w:pPr>
              <w:jc w:val="right"/>
            </w:pPr>
            <w:r>
              <w:t>3,155,579</w:t>
            </w:r>
          </w:p>
        </w:tc>
      </w:tr>
      <w:tr w:rsidR="007928D2" w:rsidRPr="00F76DB2" w14:paraId="10B82488" w14:textId="77777777" w:rsidTr="00AD3377">
        <w:trPr>
          <w:trHeight w:val="264"/>
        </w:trPr>
        <w:tc>
          <w:tcPr>
            <w:tcW w:w="2120" w:type="dxa"/>
            <w:shd w:val="clear" w:color="auto" w:fill="FFFF00"/>
          </w:tcPr>
          <w:p w14:paraId="03F713A8" w14:textId="77777777" w:rsidR="007928D2" w:rsidRPr="00F76DB2" w:rsidRDefault="007928D2" w:rsidP="00EB1934">
            <w:pPr>
              <w:rPr>
                <w:b/>
              </w:rPr>
            </w:pPr>
            <w:r w:rsidRPr="00F76DB2">
              <w:rPr>
                <w:b/>
              </w:rPr>
              <w:t>Gjithsej të hyrat:</w:t>
            </w:r>
          </w:p>
        </w:tc>
        <w:tc>
          <w:tcPr>
            <w:tcW w:w="1390" w:type="dxa"/>
            <w:shd w:val="clear" w:color="auto" w:fill="FFFF00"/>
          </w:tcPr>
          <w:p w14:paraId="38B9D1B3" w14:textId="49789F56" w:rsidR="007928D2" w:rsidRPr="00F76DB2" w:rsidRDefault="000F6340" w:rsidP="00EB1934">
            <w:pPr>
              <w:jc w:val="right"/>
              <w:rPr>
                <w:b/>
              </w:rPr>
            </w:pPr>
            <w:r>
              <w:rPr>
                <w:b/>
              </w:rPr>
              <w:t>18,156,892</w:t>
            </w:r>
          </w:p>
        </w:tc>
        <w:tc>
          <w:tcPr>
            <w:tcW w:w="1530" w:type="dxa"/>
            <w:shd w:val="clear" w:color="auto" w:fill="FFFF00"/>
          </w:tcPr>
          <w:p w14:paraId="4BAE9D4E" w14:textId="35EDCAA0" w:rsidR="007928D2" w:rsidRPr="00F76DB2" w:rsidRDefault="00FD1088" w:rsidP="0090222E">
            <w:pPr>
              <w:jc w:val="right"/>
              <w:rPr>
                <w:b/>
              </w:rPr>
            </w:pPr>
            <w:r>
              <w:rPr>
                <w:b/>
              </w:rPr>
              <w:t>20,968,992</w:t>
            </w:r>
          </w:p>
        </w:tc>
        <w:tc>
          <w:tcPr>
            <w:tcW w:w="1890" w:type="dxa"/>
            <w:shd w:val="clear" w:color="auto" w:fill="FFFF00"/>
          </w:tcPr>
          <w:p w14:paraId="04D5895D" w14:textId="76EDA340" w:rsidR="007928D2" w:rsidRPr="00F76DB2" w:rsidRDefault="0013354F" w:rsidP="00EB1934">
            <w:pPr>
              <w:jc w:val="right"/>
              <w:rPr>
                <w:b/>
              </w:rPr>
            </w:pPr>
            <w:r>
              <w:rPr>
                <w:b/>
              </w:rPr>
              <w:t>22,055,885.70</w:t>
            </w:r>
          </w:p>
        </w:tc>
        <w:tc>
          <w:tcPr>
            <w:tcW w:w="1980" w:type="dxa"/>
            <w:shd w:val="clear" w:color="auto" w:fill="FFFF00"/>
          </w:tcPr>
          <w:p w14:paraId="0F0367F7" w14:textId="45F58AC4" w:rsidR="007928D2" w:rsidRPr="00F76DB2" w:rsidRDefault="0013354F" w:rsidP="00EB1934">
            <w:pPr>
              <w:jc w:val="right"/>
              <w:rPr>
                <w:b/>
              </w:rPr>
            </w:pPr>
            <w:r>
              <w:rPr>
                <w:b/>
              </w:rPr>
              <w:t>23,140,</w:t>
            </w:r>
            <w:r w:rsidR="000F6340">
              <w:rPr>
                <w:b/>
              </w:rPr>
              <w:t>46</w:t>
            </w:r>
            <w:r>
              <w:rPr>
                <w:b/>
              </w:rPr>
              <w:t>5</w:t>
            </w:r>
          </w:p>
        </w:tc>
      </w:tr>
    </w:tbl>
    <w:p w14:paraId="035E38EC" w14:textId="77777777" w:rsidR="007928D2" w:rsidRPr="00F76DB2" w:rsidRDefault="007928D2" w:rsidP="007928D2"/>
    <w:p w14:paraId="50BA5C19" w14:textId="5EA4E22F" w:rsidR="007928D2" w:rsidRPr="00F76DB2" w:rsidRDefault="007928D2" w:rsidP="007928D2">
      <w:pPr>
        <w:jc w:val="both"/>
      </w:pPr>
      <w:r w:rsidRPr="00292EAD">
        <w:t xml:space="preserve">Në bazë të planifikimit të bërë </w:t>
      </w:r>
      <w:r w:rsidR="00293FBF" w:rsidRPr="00292EAD">
        <w:t>në</w:t>
      </w:r>
      <w:r w:rsidRPr="00292EAD">
        <w:t xml:space="preserve"> viti</w:t>
      </w:r>
      <w:r w:rsidR="00293FBF" w:rsidRPr="00292EAD">
        <w:t>n</w:t>
      </w:r>
      <w:r w:rsidRPr="00292EAD">
        <w:t xml:space="preserve"> 20</w:t>
      </w:r>
      <w:r w:rsidR="000C2C73" w:rsidRPr="00292EAD">
        <w:t>2</w:t>
      </w:r>
      <w:r w:rsidR="00D66146" w:rsidRPr="00292EAD">
        <w:t>3</w:t>
      </w:r>
      <w:r w:rsidRPr="00292EAD">
        <w:t xml:space="preserve">, </w:t>
      </w:r>
      <w:r w:rsidR="00EE4D46" w:rsidRPr="00292EAD">
        <w:t>të hyrat buxhetore</w:t>
      </w:r>
      <w:r w:rsidR="00785E3A" w:rsidRPr="00292EAD">
        <w:t xml:space="preserve"> për Komunën</w:t>
      </w:r>
      <w:r w:rsidRPr="00292EAD">
        <w:t xml:space="preserve"> si tërësi do të shënojnë </w:t>
      </w:r>
      <w:r w:rsidR="00093A78" w:rsidRPr="00292EAD">
        <w:t>rritje</w:t>
      </w:r>
      <w:r w:rsidRPr="00292EAD">
        <w:t xml:space="preserve"> graduale. </w:t>
      </w:r>
      <w:r w:rsidR="00093A78" w:rsidRPr="00292EAD">
        <w:t>Rritja</w:t>
      </w:r>
      <w:r w:rsidRPr="00292EAD">
        <w:t xml:space="preserve"> e </w:t>
      </w:r>
      <w:r w:rsidR="00EE4D46" w:rsidRPr="00292EAD">
        <w:t>të hyrave buxhetore</w:t>
      </w:r>
      <w:r w:rsidR="00150BBE" w:rsidRPr="00292EAD">
        <w:t xml:space="preserve"> për vitin 202</w:t>
      </w:r>
      <w:r w:rsidR="00DA688A">
        <w:t>4</w:t>
      </w:r>
      <w:r w:rsidRPr="00292EAD">
        <w:t xml:space="preserve"> do të jetë mesatarisht</w:t>
      </w:r>
      <w:r w:rsidR="006472DD">
        <w:rPr>
          <w:b/>
          <w:bCs/>
        </w:rPr>
        <w:t xml:space="preserve"> </w:t>
      </w:r>
      <w:r w:rsidR="00295047">
        <w:rPr>
          <w:b/>
          <w:bCs/>
        </w:rPr>
        <w:t>14.97</w:t>
      </w:r>
      <w:r w:rsidR="00093A78" w:rsidRPr="00655314">
        <w:rPr>
          <w:b/>
          <w:bCs/>
        </w:rPr>
        <w:t>%</w:t>
      </w:r>
      <w:r w:rsidR="006472DD">
        <w:rPr>
          <w:b/>
          <w:bCs/>
        </w:rPr>
        <w:t xml:space="preserve"> </w:t>
      </w:r>
      <w:r w:rsidRPr="00292EAD">
        <w:t>në krahasim</w:t>
      </w:r>
      <w:r w:rsidRPr="00F76DB2">
        <w:t xml:space="preserve"> me vitin 20</w:t>
      </w:r>
      <w:r w:rsidR="00293FBF">
        <w:t>2</w:t>
      </w:r>
      <w:r w:rsidR="00DA688A">
        <w:t>3</w:t>
      </w:r>
      <w:r w:rsidR="0066693B">
        <w:t>, sipas projeksionit provues</w:t>
      </w:r>
      <w:r w:rsidR="00150BBE">
        <w:t xml:space="preserve"> (202</w:t>
      </w:r>
      <w:r w:rsidR="00D66146">
        <w:t>4</w:t>
      </w:r>
      <w:r w:rsidR="00150BBE">
        <w:t>-202</w:t>
      </w:r>
      <w:r w:rsidR="00D66146">
        <w:t>5</w:t>
      </w:r>
      <w:r w:rsidR="00150BBE">
        <w:t>)</w:t>
      </w:r>
      <w:r w:rsidR="0066693B">
        <w:t xml:space="preserve"> rritja planifikohet të jetë </w:t>
      </w:r>
      <w:r w:rsidR="00295047">
        <w:rPr>
          <w:b/>
          <w:bCs/>
        </w:rPr>
        <w:t>13.02</w:t>
      </w:r>
      <w:r w:rsidR="0066693B" w:rsidRPr="00292EAD">
        <w:rPr>
          <w:b/>
          <w:bCs/>
        </w:rPr>
        <w:t>%</w:t>
      </w:r>
      <w:r w:rsidR="00292EAD">
        <w:t>, në krahasim me vitin 2023</w:t>
      </w:r>
      <w:r w:rsidR="0066693B">
        <w:t>.</w:t>
      </w:r>
      <w:r w:rsidR="000C63DF">
        <w:t xml:space="preserve"> Brenda kornizës buxhetore (202</w:t>
      </w:r>
      <w:r w:rsidR="00DA688A">
        <w:t>4</w:t>
      </w:r>
      <w:r w:rsidR="000C63DF">
        <w:t>-202</w:t>
      </w:r>
      <w:r w:rsidR="00DA688A">
        <w:t>6</w:t>
      </w:r>
      <w:r w:rsidR="000C63DF">
        <w:t xml:space="preserve">) rritja e të hyrave planifikohet mesatarisht </w:t>
      </w:r>
      <w:r w:rsidR="00295047">
        <w:rPr>
          <w:b/>
          <w:bCs/>
        </w:rPr>
        <w:t xml:space="preserve">19.55 </w:t>
      </w:r>
      <w:r w:rsidR="000C63DF" w:rsidRPr="00F1480B">
        <w:rPr>
          <w:b/>
          <w:bCs/>
        </w:rPr>
        <w:t>%</w:t>
      </w:r>
      <w:r w:rsidR="00F1480B" w:rsidRPr="00F1480B">
        <w:rPr>
          <w:b/>
          <w:bCs/>
        </w:rPr>
        <w:t>,</w:t>
      </w:r>
      <w:r w:rsidR="00F1480B">
        <w:t xml:space="preserve"> krahasuar me vitin aktual</w:t>
      </w:r>
      <w:r w:rsidR="000C63DF">
        <w:t>.</w:t>
      </w:r>
      <w:r w:rsidRPr="00F76DB2">
        <w:t xml:space="preserve"> Sipas të dh</w:t>
      </w:r>
      <w:r w:rsidR="00293FBF">
        <w:t>ënave të prezantuara në tabelë,</w:t>
      </w:r>
      <w:r w:rsidRPr="00F76DB2">
        <w:t xml:space="preserve"> </w:t>
      </w:r>
      <w:r w:rsidR="00093A78">
        <w:t>rritja</w:t>
      </w:r>
      <w:r w:rsidR="00293FBF">
        <w:t xml:space="preserve"> e të hyrave në vitin 202</w:t>
      </w:r>
      <w:r w:rsidR="00DA688A">
        <w:t>4</w:t>
      </w:r>
      <w:r w:rsidR="00724563">
        <w:t>,</w:t>
      </w:r>
      <w:r w:rsidRPr="00F76DB2">
        <w:t xml:space="preserve"> kryesisht bazohet në të dhënat e përgji</w:t>
      </w:r>
      <w:r w:rsidR="00F1002B">
        <w:t xml:space="preserve">thshme që </w:t>
      </w:r>
      <w:r w:rsidRPr="00F76DB2">
        <w:t>planifikohet në nivel të Qeverisë nacionale, siç parashihet me KASH-in 20</w:t>
      </w:r>
      <w:r w:rsidR="000C2C73">
        <w:t>2</w:t>
      </w:r>
      <w:r w:rsidR="00DA688A">
        <w:t>4</w:t>
      </w:r>
      <w:r w:rsidRPr="00F76DB2">
        <w:t>-202</w:t>
      </w:r>
      <w:r w:rsidR="00DA688A">
        <w:t>6</w:t>
      </w:r>
      <w:r w:rsidRPr="00F76DB2">
        <w:t xml:space="preserve">. </w:t>
      </w:r>
      <w:r w:rsidR="00093A78">
        <w:t>rritja</w:t>
      </w:r>
      <w:r w:rsidRPr="00F76DB2">
        <w:t xml:space="preserve"> kryesisht është reflektuar në </w:t>
      </w:r>
      <w:proofErr w:type="spellStart"/>
      <w:r w:rsidRPr="00F76DB2">
        <w:t>Grantin</w:t>
      </w:r>
      <w:proofErr w:type="spellEnd"/>
      <w:r w:rsidRPr="00F76DB2">
        <w:t xml:space="preserve"> e Përgjithshëm dhe të </w:t>
      </w:r>
      <w:r w:rsidR="003D46DE">
        <w:t>Arsimit</w:t>
      </w:r>
      <w:r w:rsidRPr="00F76DB2">
        <w:t xml:space="preserve"> </w:t>
      </w:r>
      <w:r w:rsidR="00B2703B">
        <w:t>(</w:t>
      </w:r>
      <w:proofErr w:type="spellStart"/>
      <w:r w:rsidR="00B2703B">
        <w:t>Granti</w:t>
      </w:r>
      <w:proofErr w:type="spellEnd"/>
      <w:r w:rsidR="00B2703B">
        <w:t xml:space="preserve"> Specifik)</w:t>
      </w:r>
      <w:r w:rsidRPr="00F76DB2">
        <w:t>.</w:t>
      </w:r>
      <w:r w:rsidR="006472DD">
        <w:t xml:space="preserve"> </w:t>
      </w:r>
    </w:p>
    <w:p w14:paraId="14D3EFC7" w14:textId="4D921442" w:rsidR="007928D2" w:rsidRPr="00F76DB2" w:rsidRDefault="007928D2" w:rsidP="00ED7B8E">
      <w:pPr>
        <w:jc w:val="both"/>
      </w:pPr>
    </w:p>
    <w:p w14:paraId="21A25E8A" w14:textId="0269F719" w:rsidR="007928D2" w:rsidRPr="00F76DB2" w:rsidRDefault="007928D2" w:rsidP="007928D2">
      <w:pPr>
        <w:jc w:val="both"/>
      </w:pPr>
      <w:r w:rsidRPr="00F76DB2">
        <w:t xml:space="preserve">Të hyrat </w:t>
      </w:r>
      <w:proofErr w:type="spellStart"/>
      <w:r w:rsidRPr="00F76DB2">
        <w:t>vetanake</w:t>
      </w:r>
      <w:proofErr w:type="spellEnd"/>
      <w:r w:rsidRPr="00F76DB2">
        <w:t xml:space="preserve"> komunale, në anën tjetër, </w:t>
      </w:r>
      <w:r w:rsidR="00F1480B">
        <w:t>do të ken</w:t>
      </w:r>
      <w:r w:rsidR="003F5E33">
        <w:t>ë</w:t>
      </w:r>
      <w:r w:rsidR="00F1480B">
        <w:t xml:space="preserve"> një rritje</w:t>
      </w:r>
      <w:r w:rsidRPr="00F76DB2">
        <w:t xml:space="preserve"> të</w:t>
      </w:r>
      <w:r w:rsidR="005439F1">
        <w:t xml:space="preserve"> lehtë</w:t>
      </w:r>
      <w:r w:rsidRPr="00F76DB2">
        <w:t xml:space="preserve"> nga viti në vit</w:t>
      </w:r>
      <w:r w:rsidR="00F1480B">
        <w:t>,</w:t>
      </w:r>
      <w:r w:rsidRPr="00F76DB2">
        <w:t xml:space="preserve"> po ashtu</w:t>
      </w:r>
      <w:r w:rsidR="006A2962">
        <w:t xml:space="preserve"> (vlerësim ky nga niveli </w:t>
      </w:r>
      <w:r w:rsidR="001E759A">
        <w:t>q</w:t>
      </w:r>
      <w:r w:rsidR="006A2962">
        <w:t>endror)</w:t>
      </w:r>
      <w:r w:rsidRPr="00F76DB2">
        <w:t>.</w:t>
      </w:r>
      <w:r w:rsidR="006472DD">
        <w:t xml:space="preserve"> </w:t>
      </w:r>
      <w:r w:rsidRPr="00F76DB2">
        <w:t xml:space="preserve">Kjo </w:t>
      </w:r>
      <w:r w:rsidR="00483FD0">
        <w:t>rritje</w:t>
      </w:r>
      <w:r w:rsidR="006472DD">
        <w:t xml:space="preserve"> </w:t>
      </w:r>
      <w:r w:rsidRPr="00F76DB2">
        <w:t>kryesisht ësh</w:t>
      </w:r>
      <w:r>
        <w:t>t</w:t>
      </w:r>
      <w:r w:rsidRPr="00F76DB2">
        <w:t>ë koncentruar në të hyrat tatimore</w:t>
      </w:r>
      <w:r w:rsidR="00ED62F5">
        <w:t>.</w:t>
      </w:r>
    </w:p>
    <w:p w14:paraId="6D11A547" w14:textId="77777777" w:rsidR="007928D2" w:rsidRPr="00F76DB2" w:rsidRDefault="007928D2" w:rsidP="007928D2"/>
    <w:p w14:paraId="58FE8A21" w14:textId="77777777" w:rsidR="007928D2" w:rsidRPr="00F76DB2" w:rsidRDefault="007928D2" w:rsidP="007928D2">
      <w:pPr>
        <w:rPr>
          <w:b/>
        </w:rPr>
      </w:pPr>
      <w:r w:rsidRPr="00F76DB2">
        <w:rPr>
          <w:b/>
        </w:rPr>
        <w:t>KALKULIMET E TATIMIT NË PRONË:</w:t>
      </w:r>
    </w:p>
    <w:p w14:paraId="3805FF36" w14:textId="77777777" w:rsidR="007928D2" w:rsidRPr="00F76DB2" w:rsidRDefault="007928D2" w:rsidP="007928D2">
      <w:pPr>
        <w:rPr>
          <w:b/>
        </w:rPr>
      </w:pPr>
    </w:p>
    <w:p w14:paraId="591C91AF" w14:textId="77777777" w:rsidR="007928D2" w:rsidRPr="00F76DB2" w:rsidRDefault="007928D2" w:rsidP="007928D2">
      <w:pPr>
        <w:pStyle w:val="ListParagraph"/>
        <w:numPr>
          <w:ilvl w:val="0"/>
          <w:numId w:val="8"/>
        </w:numPr>
        <w:jc w:val="both"/>
      </w:pPr>
      <w:r w:rsidRPr="00F76DB2">
        <w:rPr>
          <w:i/>
        </w:rPr>
        <w:t xml:space="preserve">Vlera e </w:t>
      </w:r>
      <w:r w:rsidR="009509AB">
        <w:rPr>
          <w:i/>
        </w:rPr>
        <w:t>p</w:t>
      </w:r>
      <w:r w:rsidRPr="00F76DB2">
        <w:rPr>
          <w:i/>
        </w:rPr>
        <w:t>atundshmërisë</w:t>
      </w:r>
      <w:r w:rsidRPr="00F76DB2">
        <w:t xml:space="preserve"> – sipas ndarjes së pronave në kategori të zonave</w:t>
      </w:r>
    </w:p>
    <w:p w14:paraId="380DC2F6" w14:textId="77777777" w:rsidR="007928D2" w:rsidRPr="00F76DB2" w:rsidRDefault="007928D2" w:rsidP="007928D2">
      <w:pPr>
        <w:pStyle w:val="ListParagraph"/>
        <w:numPr>
          <w:ilvl w:val="0"/>
          <w:numId w:val="8"/>
        </w:numPr>
        <w:jc w:val="both"/>
      </w:pPr>
      <w:r w:rsidRPr="00F76DB2">
        <w:rPr>
          <w:i/>
        </w:rPr>
        <w:t xml:space="preserve">Vlera e </w:t>
      </w:r>
      <w:r w:rsidR="009509AB">
        <w:rPr>
          <w:i/>
        </w:rPr>
        <w:t>k</w:t>
      </w:r>
      <w:r w:rsidRPr="00F76DB2">
        <w:rPr>
          <w:i/>
        </w:rPr>
        <w:t xml:space="preserve">alkuluar </w:t>
      </w:r>
      <w:r w:rsidR="009509AB">
        <w:rPr>
          <w:i/>
        </w:rPr>
        <w:t>v</w:t>
      </w:r>
      <w:r w:rsidRPr="00F76DB2">
        <w:rPr>
          <w:i/>
        </w:rPr>
        <w:t>jetore</w:t>
      </w:r>
      <w:r w:rsidRPr="00F76DB2">
        <w:t>- që duhet të mblidhet sipas vlerësimit të pronës (nëse supozojmë 100% pagesë sipas normave të përcaktuara me ligj)</w:t>
      </w:r>
    </w:p>
    <w:p w14:paraId="02FD2FC9" w14:textId="77777777" w:rsidR="007928D2" w:rsidRPr="00F76DB2" w:rsidRDefault="007928D2" w:rsidP="007928D2">
      <w:pPr>
        <w:pStyle w:val="ListParagraph"/>
        <w:numPr>
          <w:ilvl w:val="0"/>
          <w:numId w:val="8"/>
        </w:numPr>
        <w:jc w:val="both"/>
      </w:pPr>
      <w:r w:rsidRPr="00F76DB2">
        <w:rPr>
          <w:i/>
        </w:rPr>
        <w:t xml:space="preserve">Norma e </w:t>
      </w:r>
      <w:r w:rsidR="009509AB">
        <w:rPr>
          <w:i/>
        </w:rPr>
        <w:t>p</w:t>
      </w:r>
      <w:r w:rsidRPr="00F76DB2">
        <w:rPr>
          <w:i/>
        </w:rPr>
        <w:t xml:space="preserve">agesës </w:t>
      </w:r>
      <w:r w:rsidR="009509AB">
        <w:rPr>
          <w:i/>
        </w:rPr>
        <w:t>v</w:t>
      </w:r>
      <w:r w:rsidRPr="00F76DB2">
        <w:rPr>
          <w:i/>
        </w:rPr>
        <w:t>jetore</w:t>
      </w:r>
      <w:r w:rsidRPr="00F76DB2">
        <w:t>- Pagesat për vit, duke përjashtuar pagesat e borxhit, interesin dhe penaltitë, si përqindje e vlerës vjetore të kalkuluar</w:t>
      </w:r>
    </w:p>
    <w:p w14:paraId="461EF262" w14:textId="77777777" w:rsidR="007928D2" w:rsidRPr="00F76DB2" w:rsidRDefault="007928D2" w:rsidP="007928D2">
      <w:pPr>
        <w:pStyle w:val="ListParagraph"/>
        <w:numPr>
          <w:ilvl w:val="0"/>
          <w:numId w:val="8"/>
        </w:numPr>
        <w:jc w:val="both"/>
        <w:rPr>
          <w:i/>
        </w:rPr>
      </w:pPr>
      <w:r w:rsidRPr="00F76DB2">
        <w:rPr>
          <w:i/>
        </w:rPr>
        <w:t xml:space="preserve">Borxhi i </w:t>
      </w:r>
      <w:r w:rsidR="009509AB">
        <w:rPr>
          <w:i/>
        </w:rPr>
        <w:t>a</w:t>
      </w:r>
      <w:r w:rsidRPr="00F76DB2">
        <w:rPr>
          <w:i/>
        </w:rPr>
        <w:t xml:space="preserve">kumuluar dhe </w:t>
      </w:r>
      <w:r w:rsidR="009509AB">
        <w:rPr>
          <w:i/>
        </w:rPr>
        <w:t>p</w:t>
      </w:r>
      <w:r w:rsidRPr="00F76DB2">
        <w:rPr>
          <w:i/>
        </w:rPr>
        <w:t xml:space="preserve">agesa e </w:t>
      </w:r>
      <w:r w:rsidR="009509AB">
        <w:rPr>
          <w:i/>
        </w:rPr>
        <w:t>p</w:t>
      </w:r>
      <w:r w:rsidRPr="00F76DB2">
        <w:rPr>
          <w:i/>
        </w:rPr>
        <w:t xml:space="preserve">ritur e </w:t>
      </w:r>
      <w:r w:rsidR="009509AB">
        <w:rPr>
          <w:i/>
        </w:rPr>
        <w:t>b</w:t>
      </w:r>
      <w:r w:rsidRPr="00F76DB2">
        <w:rPr>
          <w:i/>
        </w:rPr>
        <w:t>orxhit</w:t>
      </w:r>
    </w:p>
    <w:p w14:paraId="2C457492" w14:textId="77777777" w:rsidR="007928D2" w:rsidRPr="00F76DB2" w:rsidRDefault="007928D2" w:rsidP="007928D2">
      <w:pPr>
        <w:pStyle w:val="ListParagraph"/>
        <w:numPr>
          <w:ilvl w:val="0"/>
          <w:numId w:val="8"/>
        </w:numPr>
        <w:jc w:val="both"/>
        <w:rPr>
          <w:i/>
        </w:rPr>
      </w:pPr>
      <w:r w:rsidRPr="00F76DB2">
        <w:rPr>
          <w:i/>
        </w:rPr>
        <w:t>Ndryshimet e pritura në normën e pagesës vjetore</w:t>
      </w:r>
      <w:r w:rsidRPr="00F76DB2">
        <w:rPr>
          <w:i/>
        </w:rPr>
        <w:tab/>
      </w:r>
    </w:p>
    <w:p w14:paraId="7F95BCC8" w14:textId="77777777" w:rsidR="007928D2" w:rsidRPr="00F76DB2" w:rsidRDefault="007928D2" w:rsidP="007928D2">
      <w:pPr>
        <w:pStyle w:val="ListParagraph"/>
        <w:rPr>
          <w:i/>
        </w:rPr>
      </w:pPr>
    </w:p>
    <w:p w14:paraId="2E784A41" w14:textId="77777777" w:rsidR="007928D2" w:rsidRPr="00F76DB2" w:rsidRDefault="007928D2" w:rsidP="007928D2">
      <w:pPr>
        <w:rPr>
          <w:b/>
        </w:rPr>
      </w:pPr>
      <w:r w:rsidRPr="00F76DB2">
        <w:rPr>
          <w:b/>
        </w:rPr>
        <w:t xml:space="preserve">KALKULIMET E TË HYRAVE TJERA: </w:t>
      </w:r>
    </w:p>
    <w:p w14:paraId="57C5745B" w14:textId="77777777" w:rsidR="007928D2" w:rsidRPr="00F76DB2" w:rsidRDefault="007928D2" w:rsidP="007928D2">
      <w:pPr>
        <w:rPr>
          <w:b/>
        </w:rPr>
      </w:pPr>
    </w:p>
    <w:p w14:paraId="4D0DB19B" w14:textId="39FA37DC" w:rsidR="007928D2" w:rsidRPr="00F76DB2" w:rsidRDefault="007928D2" w:rsidP="007928D2">
      <w:pPr>
        <w:pStyle w:val="ListParagraph"/>
        <w:numPr>
          <w:ilvl w:val="0"/>
          <w:numId w:val="8"/>
        </w:numPr>
        <w:jc w:val="both"/>
      </w:pPr>
      <w:r w:rsidRPr="00F76DB2">
        <w:t xml:space="preserve">Të gjitha të hyrat tjera </w:t>
      </w:r>
      <w:proofErr w:type="spellStart"/>
      <w:r w:rsidRPr="00F76DB2">
        <w:t>vetanake</w:t>
      </w:r>
      <w:proofErr w:type="spellEnd"/>
      <w:r w:rsidRPr="00F76DB2">
        <w:t xml:space="preserve"> të </w:t>
      </w:r>
      <w:r w:rsidR="00357409">
        <w:t>k</w:t>
      </w:r>
      <w:r w:rsidRPr="00F76DB2">
        <w:t>omun</w:t>
      </w:r>
      <w:r w:rsidR="00917DE7">
        <w:t>ës</w:t>
      </w:r>
      <w:r w:rsidRPr="00F76DB2">
        <w:t xml:space="preserve"> janë të hyra jo-tatimore (kryesisht taksa dhe </w:t>
      </w:r>
      <w:r>
        <w:t>ngarkesa</w:t>
      </w:r>
      <w:r w:rsidRPr="00F76DB2">
        <w:t xml:space="preserve"> tjera)</w:t>
      </w:r>
    </w:p>
    <w:p w14:paraId="21636C64" w14:textId="77777777" w:rsidR="007928D2" w:rsidRPr="00F76DB2" w:rsidRDefault="007928D2" w:rsidP="007928D2">
      <w:pPr>
        <w:pStyle w:val="ListParagraph"/>
        <w:numPr>
          <w:ilvl w:val="0"/>
          <w:numId w:val="8"/>
        </w:numPr>
        <w:jc w:val="both"/>
      </w:pPr>
      <w:r w:rsidRPr="00F76DB2">
        <w:t xml:space="preserve">Niveli i taksave dhe pagesave tjera vendoset nën principin e </w:t>
      </w:r>
      <w:proofErr w:type="spellStart"/>
      <w:r w:rsidRPr="00F76DB2">
        <w:t>mbulueshmërisë</w:t>
      </w:r>
      <w:proofErr w:type="spellEnd"/>
      <w:r w:rsidRPr="00F76DB2">
        <w:t xml:space="preserve"> së shpenzimeve të dedikuara për ofrimin e shërbimit komunal. </w:t>
      </w:r>
    </w:p>
    <w:p w14:paraId="49BA6B0A" w14:textId="5B652ED1" w:rsidR="007928D2" w:rsidRPr="00F76DB2" w:rsidRDefault="007928D2" w:rsidP="007928D2">
      <w:pPr>
        <w:pStyle w:val="ListParagraph"/>
        <w:numPr>
          <w:ilvl w:val="0"/>
          <w:numId w:val="8"/>
        </w:numPr>
        <w:jc w:val="both"/>
      </w:pPr>
      <w:r w:rsidRPr="00F76DB2">
        <w:t xml:space="preserve">Parashikimi i këtyre të hyrave duhet të bëhet duke parashikuar volumin e shërbimeve të ofruara </w:t>
      </w:r>
      <w:r w:rsidR="00050419">
        <w:t>nga programet buxhetore.</w:t>
      </w:r>
    </w:p>
    <w:p w14:paraId="0FA94C55" w14:textId="77777777" w:rsidR="007928D2" w:rsidRDefault="007928D2" w:rsidP="007928D2">
      <w:pPr>
        <w:pStyle w:val="ListParagraph"/>
      </w:pPr>
    </w:p>
    <w:p w14:paraId="310F8A82" w14:textId="77777777" w:rsidR="00F14943" w:rsidRDefault="00F14943" w:rsidP="007928D2">
      <w:pPr>
        <w:pStyle w:val="ListParagraph"/>
      </w:pPr>
    </w:p>
    <w:p w14:paraId="3C416BE7" w14:textId="77777777" w:rsidR="00F14943" w:rsidRDefault="00F14943" w:rsidP="007928D2">
      <w:pPr>
        <w:pStyle w:val="ListParagraph"/>
      </w:pPr>
    </w:p>
    <w:p w14:paraId="34D54C1E" w14:textId="77777777" w:rsidR="00F14943" w:rsidRDefault="00F14943" w:rsidP="007928D2">
      <w:pPr>
        <w:pStyle w:val="ListParagraph"/>
      </w:pPr>
    </w:p>
    <w:p w14:paraId="75D5F482" w14:textId="77777777" w:rsidR="00F14943" w:rsidRDefault="00F14943" w:rsidP="007928D2">
      <w:pPr>
        <w:pStyle w:val="ListParagraph"/>
      </w:pPr>
    </w:p>
    <w:p w14:paraId="2C1228B9" w14:textId="77777777" w:rsidR="00F14943" w:rsidRDefault="00F14943" w:rsidP="007928D2">
      <w:pPr>
        <w:pStyle w:val="ListParagraph"/>
      </w:pPr>
    </w:p>
    <w:p w14:paraId="4FB100AC" w14:textId="77777777" w:rsidR="00F14943" w:rsidRPr="00F76DB2" w:rsidRDefault="00F14943" w:rsidP="007928D2">
      <w:pPr>
        <w:pStyle w:val="ListParagraph"/>
      </w:pPr>
    </w:p>
    <w:p w14:paraId="6CE2095B" w14:textId="726C2245" w:rsidR="007928D2" w:rsidRDefault="007928D2" w:rsidP="007928D2">
      <w:pPr>
        <w:rPr>
          <w:b/>
          <w:i/>
        </w:rPr>
      </w:pPr>
      <w:r w:rsidRPr="00F76DB2">
        <w:rPr>
          <w:b/>
          <w:i/>
        </w:rPr>
        <w:lastRenderedPageBreak/>
        <w:t xml:space="preserve">Tabela 3: Planifikimi i të hyrave </w:t>
      </w:r>
      <w:r w:rsidR="00C32993">
        <w:rPr>
          <w:b/>
          <w:i/>
        </w:rPr>
        <w:t>buxhetore</w:t>
      </w:r>
      <w:r w:rsidRPr="00F76DB2">
        <w:rPr>
          <w:b/>
          <w:i/>
        </w:rPr>
        <w:t xml:space="preserve"> komunale sipas burimit </w:t>
      </w:r>
      <w:r w:rsidR="00C32993">
        <w:rPr>
          <w:b/>
          <w:i/>
        </w:rPr>
        <w:t xml:space="preserve">të financimit </w:t>
      </w:r>
      <w:r w:rsidR="000775B2">
        <w:rPr>
          <w:b/>
          <w:i/>
        </w:rPr>
        <w:t xml:space="preserve">dhe kategorive të </w:t>
      </w:r>
      <w:proofErr w:type="spellStart"/>
      <w:r w:rsidR="000775B2">
        <w:rPr>
          <w:b/>
          <w:i/>
        </w:rPr>
        <w:t>të</w:t>
      </w:r>
      <w:proofErr w:type="spellEnd"/>
      <w:r w:rsidR="000775B2">
        <w:rPr>
          <w:b/>
          <w:i/>
        </w:rPr>
        <w:t xml:space="preserve"> hyrave </w:t>
      </w:r>
      <w:r w:rsidRPr="00F76DB2">
        <w:rPr>
          <w:b/>
          <w:i/>
        </w:rPr>
        <w:t>për periudh</w:t>
      </w:r>
      <w:r>
        <w:rPr>
          <w:b/>
          <w:i/>
        </w:rPr>
        <w:t>ë</w:t>
      </w:r>
      <w:r w:rsidRPr="00F76DB2">
        <w:rPr>
          <w:b/>
          <w:i/>
        </w:rPr>
        <w:t>n 20</w:t>
      </w:r>
      <w:r w:rsidR="00C32993">
        <w:rPr>
          <w:b/>
          <w:i/>
        </w:rPr>
        <w:t>2</w:t>
      </w:r>
      <w:r w:rsidR="003A6AE8">
        <w:rPr>
          <w:b/>
          <w:i/>
        </w:rPr>
        <w:t>4</w:t>
      </w:r>
      <w:r w:rsidRPr="00F76DB2">
        <w:rPr>
          <w:b/>
          <w:i/>
        </w:rPr>
        <w:t>-202</w:t>
      </w:r>
      <w:r w:rsidR="003A6AE8">
        <w:rPr>
          <w:b/>
          <w:i/>
        </w:rPr>
        <w:t>6</w:t>
      </w:r>
      <w:r w:rsidRPr="00F76DB2">
        <w:rPr>
          <w:b/>
          <w:i/>
        </w:rPr>
        <w:t>,</w:t>
      </w:r>
      <w:r>
        <w:rPr>
          <w:b/>
          <w:i/>
        </w:rPr>
        <w:t xml:space="preserve"> shprehur</w:t>
      </w:r>
      <w:r w:rsidRPr="00F76DB2">
        <w:rPr>
          <w:b/>
          <w:i/>
        </w:rPr>
        <w:t xml:space="preserve"> në</w:t>
      </w:r>
      <w:r w:rsidR="006472DD">
        <w:rPr>
          <w:b/>
          <w:i/>
        </w:rPr>
        <w:t xml:space="preserve"> </w:t>
      </w:r>
      <w:r w:rsidR="00795C58">
        <w:rPr>
          <w:b/>
          <w:i/>
        </w:rPr>
        <w:t>€</w:t>
      </w:r>
      <w:r w:rsidR="006472DD">
        <w:rPr>
          <w:b/>
          <w:i/>
        </w:rPr>
        <w:t xml:space="preserve"> </w:t>
      </w:r>
      <w:r w:rsidR="001B5736">
        <w:rPr>
          <w:b/>
          <w:i/>
        </w:rPr>
        <w:t>(Euro)</w:t>
      </w:r>
    </w:p>
    <w:p w14:paraId="368DD5E8" w14:textId="77777777" w:rsidR="00B21C5F" w:rsidRPr="00F76DB2" w:rsidRDefault="00B21C5F" w:rsidP="007928D2">
      <w:pPr>
        <w:rPr>
          <w:b/>
          <w:i/>
        </w:rPr>
      </w:pPr>
    </w:p>
    <w:tbl>
      <w:tblPr>
        <w:tblW w:w="9800" w:type="dxa"/>
        <w:tblLook w:val="04A0" w:firstRow="1" w:lastRow="0" w:firstColumn="1" w:lastColumn="0" w:noHBand="0" w:noVBand="1"/>
      </w:tblPr>
      <w:tblGrid>
        <w:gridCol w:w="723"/>
        <w:gridCol w:w="3574"/>
        <w:gridCol w:w="1296"/>
        <w:gridCol w:w="1361"/>
        <w:gridCol w:w="1481"/>
        <w:gridCol w:w="1365"/>
      </w:tblGrid>
      <w:tr w:rsidR="00FC1456" w:rsidRPr="00FC1456" w14:paraId="6203DF0F" w14:textId="77777777" w:rsidTr="00FC1456">
        <w:trPr>
          <w:trHeight w:val="304"/>
        </w:trPr>
        <w:tc>
          <w:tcPr>
            <w:tcW w:w="720"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03E33186"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single" w:sz="8" w:space="0" w:color="auto"/>
              <w:left w:val="nil"/>
              <w:bottom w:val="nil"/>
              <w:right w:val="single" w:sz="8" w:space="0" w:color="auto"/>
            </w:tcBorders>
            <w:shd w:val="clear" w:color="000000" w:fill="FBD4B4"/>
            <w:vAlign w:val="center"/>
            <w:hideMark/>
          </w:tcPr>
          <w:p w14:paraId="3DEF9EBF" w14:textId="77777777"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 </w:t>
            </w:r>
          </w:p>
        </w:tc>
        <w:tc>
          <w:tcPr>
            <w:tcW w:w="1291"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2CA9E0A7" w14:textId="77777777" w:rsidR="00FC1456" w:rsidRPr="00FC1456" w:rsidRDefault="00FC1456" w:rsidP="00FC1456">
            <w:pPr>
              <w:jc w:val="center"/>
              <w:rPr>
                <w:rFonts w:eastAsia="Times New Roman"/>
                <w:b/>
                <w:bCs/>
                <w:color w:val="000000"/>
                <w:sz w:val="22"/>
                <w:szCs w:val="22"/>
                <w:lang w:val="en-US"/>
              </w:rPr>
            </w:pPr>
            <w:proofErr w:type="spellStart"/>
            <w:r w:rsidRPr="00FC1456">
              <w:rPr>
                <w:rFonts w:eastAsia="Times New Roman"/>
                <w:b/>
                <w:bCs/>
                <w:color w:val="000000"/>
                <w:sz w:val="22"/>
                <w:szCs w:val="22"/>
                <w:lang w:val="en-US"/>
              </w:rPr>
              <w:t>Grantet</w:t>
            </w:r>
            <w:proofErr w:type="spellEnd"/>
            <w:r w:rsidRPr="00FC1456">
              <w:rPr>
                <w:rFonts w:eastAsia="Times New Roman"/>
                <w:b/>
                <w:bCs/>
                <w:color w:val="000000"/>
                <w:sz w:val="22"/>
                <w:szCs w:val="22"/>
                <w:lang w:val="en-US"/>
              </w:rPr>
              <w:t xml:space="preserve"> </w:t>
            </w:r>
            <w:proofErr w:type="spellStart"/>
            <w:r w:rsidRPr="00FC1456">
              <w:rPr>
                <w:rFonts w:eastAsia="Times New Roman"/>
                <w:b/>
                <w:bCs/>
                <w:color w:val="000000"/>
                <w:sz w:val="22"/>
                <w:szCs w:val="22"/>
                <w:lang w:val="en-US"/>
              </w:rPr>
              <w:t>dhe</w:t>
            </w:r>
            <w:proofErr w:type="spellEnd"/>
            <w:r w:rsidRPr="00FC1456">
              <w:rPr>
                <w:rFonts w:eastAsia="Times New Roman"/>
                <w:b/>
                <w:bCs/>
                <w:color w:val="000000"/>
                <w:sz w:val="22"/>
                <w:szCs w:val="22"/>
                <w:lang w:val="en-US"/>
              </w:rPr>
              <w:t xml:space="preserve"> THV – 2023</w:t>
            </w:r>
          </w:p>
        </w:tc>
        <w:tc>
          <w:tcPr>
            <w:tcW w:w="1361"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0C1C234A" w14:textId="77777777" w:rsidR="00FC1456" w:rsidRPr="00FC1456" w:rsidRDefault="00FC1456" w:rsidP="00FC1456">
            <w:pPr>
              <w:jc w:val="both"/>
              <w:rPr>
                <w:rFonts w:eastAsia="Times New Roman"/>
                <w:b/>
                <w:bCs/>
                <w:color w:val="000000"/>
                <w:sz w:val="22"/>
                <w:szCs w:val="22"/>
                <w:lang w:val="en-US"/>
              </w:rPr>
            </w:pPr>
            <w:proofErr w:type="spellStart"/>
            <w:r w:rsidRPr="00FC1456">
              <w:rPr>
                <w:rFonts w:eastAsia="Times New Roman"/>
                <w:b/>
                <w:bCs/>
                <w:color w:val="000000"/>
                <w:sz w:val="22"/>
                <w:szCs w:val="22"/>
                <w:lang w:val="en-US"/>
              </w:rPr>
              <w:t>Grantet</w:t>
            </w:r>
            <w:proofErr w:type="spellEnd"/>
            <w:r w:rsidRPr="00FC1456">
              <w:rPr>
                <w:rFonts w:eastAsia="Times New Roman"/>
                <w:b/>
                <w:bCs/>
                <w:color w:val="000000"/>
                <w:sz w:val="22"/>
                <w:szCs w:val="22"/>
                <w:lang w:val="en-US"/>
              </w:rPr>
              <w:t xml:space="preserve"> </w:t>
            </w:r>
            <w:proofErr w:type="spellStart"/>
            <w:r w:rsidRPr="00FC1456">
              <w:rPr>
                <w:rFonts w:eastAsia="Times New Roman"/>
                <w:b/>
                <w:bCs/>
                <w:color w:val="000000"/>
                <w:sz w:val="22"/>
                <w:szCs w:val="22"/>
                <w:lang w:val="en-US"/>
              </w:rPr>
              <w:t>dhe</w:t>
            </w:r>
            <w:proofErr w:type="spellEnd"/>
            <w:r w:rsidRPr="00FC1456">
              <w:rPr>
                <w:rFonts w:eastAsia="Times New Roman"/>
                <w:b/>
                <w:bCs/>
                <w:color w:val="000000"/>
                <w:sz w:val="22"/>
                <w:szCs w:val="22"/>
                <w:lang w:val="en-US"/>
              </w:rPr>
              <w:t xml:space="preserve"> THV – 2024</w:t>
            </w:r>
          </w:p>
        </w:tc>
        <w:tc>
          <w:tcPr>
            <w:tcW w:w="1379"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2E827F56" w14:textId="77777777" w:rsidR="00FC1456" w:rsidRPr="00FC1456" w:rsidRDefault="00FC1456" w:rsidP="00FC1456">
            <w:pPr>
              <w:jc w:val="center"/>
              <w:rPr>
                <w:rFonts w:eastAsia="Times New Roman"/>
                <w:b/>
                <w:bCs/>
                <w:color w:val="000000"/>
                <w:sz w:val="22"/>
                <w:szCs w:val="22"/>
                <w:lang w:val="en-US"/>
              </w:rPr>
            </w:pPr>
            <w:r w:rsidRPr="00FC1456">
              <w:rPr>
                <w:rFonts w:eastAsia="Times New Roman"/>
                <w:b/>
                <w:bCs/>
                <w:color w:val="000000"/>
                <w:sz w:val="22"/>
                <w:szCs w:val="22"/>
                <w:lang w:val="en-US"/>
              </w:rPr>
              <w:t xml:space="preserve"> </w:t>
            </w:r>
            <w:proofErr w:type="spellStart"/>
            <w:r w:rsidRPr="00FC1456">
              <w:rPr>
                <w:rFonts w:eastAsia="Times New Roman"/>
                <w:b/>
                <w:bCs/>
                <w:color w:val="000000"/>
                <w:sz w:val="22"/>
                <w:szCs w:val="22"/>
                <w:lang w:val="en-US"/>
              </w:rPr>
              <w:t>Grantet</w:t>
            </w:r>
            <w:proofErr w:type="spellEnd"/>
            <w:r w:rsidRPr="00FC1456">
              <w:rPr>
                <w:rFonts w:eastAsia="Times New Roman"/>
                <w:b/>
                <w:bCs/>
                <w:color w:val="000000"/>
                <w:sz w:val="22"/>
                <w:szCs w:val="22"/>
                <w:lang w:val="en-US"/>
              </w:rPr>
              <w:t xml:space="preserve"> </w:t>
            </w:r>
            <w:proofErr w:type="spellStart"/>
            <w:r w:rsidRPr="00FC1456">
              <w:rPr>
                <w:rFonts w:eastAsia="Times New Roman"/>
                <w:b/>
                <w:bCs/>
                <w:color w:val="000000"/>
                <w:sz w:val="22"/>
                <w:szCs w:val="22"/>
                <w:lang w:val="en-US"/>
              </w:rPr>
              <w:t>dhe</w:t>
            </w:r>
            <w:proofErr w:type="spellEnd"/>
            <w:r w:rsidRPr="00FC1456">
              <w:rPr>
                <w:rFonts w:eastAsia="Times New Roman"/>
                <w:b/>
                <w:bCs/>
                <w:color w:val="000000"/>
                <w:sz w:val="22"/>
                <w:szCs w:val="22"/>
                <w:lang w:val="en-US"/>
              </w:rPr>
              <w:t xml:space="preserve"> THV – 2025</w:t>
            </w:r>
          </w:p>
        </w:tc>
        <w:tc>
          <w:tcPr>
            <w:tcW w:w="1365"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5F5BDB95" w14:textId="77777777" w:rsidR="00FC1456" w:rsidRPr="00FC1456" w:rsidRDefault="00FC1456" w:rsidP="00FC1456">
            <w:pPr>
              <w:jc w:val="center"/>
              <w:rPr>
                <w:rFonts w:eastAsia="Times New Roman"/>
                <w:b/>
                <w:bCs/>
                <w:color w:val="000000"/>
                <w:sz w:val="22"/>
                <w:szCs w:val="22"/>
                <w:lang w:val="en-US"/>
              </w:rPr>
            </w:pPr>
            <w:r w:rsidRPr="00FC1456">
              <w:rPr>
                <w:rFonts w:eastAsia="Times New Roman"/>
                <w:b/>
                <w:bCs/>
                <w:color w:val="000000"/>
                <w:sz w:val="22"/>
                <w:szCs w:val="22"/>
                <w:lang w:val="en-US"/>
              </w:rPr>
              <w:t xml:space="preserve"> </w:t>
            </w:r>
            <w:proofErr w:type="spellStart"/>
            <w:r w:rsidRPr="00FC1456">
              <w:rPr>
                <w:rFonts w:eastAsia="Times New Roman"/>
                <w:b/>
                <w:bCs/>
                <w:color w:val="000000"/>
                <w:sz w:val="22"/>
                <w:szCs w:val="22"/>
                <w:lang w:val="en-US"/>
              </w:rPr>
              <w:t>Grantet</w:t>
            </w:r>
            <w:proofErr w:type="spellEnd"/>
            <w:r w:rsidRPr="00FC1456">
              <w:rPr>
                <w:rFonts w:eastAsia="Times New Roman"/>
                <w:b/>
                <w:bCs/>
                <w:color w:val="000000"/>
                <w:sz w:val="22"/>
                <w:szCs w:val="22"/>
                <w:lang w:val="en-US"/>
              </w:rPr>
              <w:t xml:space="preserve"> </w:t>
            </w:r>
            <w:proofErr w:type="spellStart"/>
            <w:r w:rsidRPr="00FC1456">
              <w:rPr>
                <w:rFonts w:eastAsia="Times New Roman"/>
                <w:b/>
                <w:bCs/>
                <w:color w:val="000000"/>
                <w:sz w:val="22"/>
                <w:szCs w:val="22"/>
                <w:lang w:val="en-US"/>
              </w:rPr>
              <w:t>dhe</w:t>
            </w:r>
            <w:proofErr w:type="spellEnd"/>
            <w:r w:rsidRPr="00FC1456">
              <w:rPr>
                <w:rFonts w:eastAsia="Times New Roman"/>
                <w:b/>
                <w:bCs/>
                <w:color w:val="000000"/>
                <w:sz w:val="22"/>
                <w:szCs w:val="22"/>
                <w:lang w:val="en-US"/>
              </w:rPr>
              <w:t xml:space="preserve"> THV - 2026</w:t>
            </w:r>
          </w:p>
        </w:tc>
      </w:tr>
      <w:tr w:rsidR="00FC1456" w:rsidRPr="00FC1456" w14:paraId="286B8DC3" w14:textId="77777777" w:rsidTr="00FC1456">
        <w:trPr>
          <w:trHeight w:val="565"/>
        </w:trPr>
        <w:tc>
          <w:tcPr>
            <w:tcW w:w="720" w:type="dxa"/>
            <w:vMerge/>
            <w:tcBorders>
              <w:top w:val="single" w:sz="8" w:space="0" w:color="auto"/>
              <w:left w:val="single" w:sz="8" w:space="0" w:color="auto"/>
              <w:bottom w:val="single" w:sz="8" w:space="0" w:color="000000"/>
              <w:right w:val="single" w:sz="8" w:space="0" w:color="auto"/>
            </w:tcBorders>
            <w:vAlign w:val="center"/>
            <w:hideMark/>
          </w:tcPr>
          <w:p w14:paraId="49912CEC" w14:textId="77777777" w:rsidR="00FC1456" w:rsidRPr="00FC1456" w:rsidRDefault="00FC1456" w:rsidP="00FC1456">
            <w:pPr>
              <w:rPr>
                <w:rFonts w:eastAsia="Times New Roman"/>
                <w:color w:val="000000"/>
                <w:lang w:val="en-US"/>
              </w:rPr>
            </w:pPr>
          </w:p>
        </w:tc>
        <w:tc>
          <w:tcPr>
            <w:tcW w:w="3684" w:type="dxa"/>
            <w:tcBorders>
              <w:top w:val="nil"/>
              <w:left w:val="nil"/>
              <w:bottom w:val="nil"/>
              <w:right w:val="single" w:sz="8" w:space="0" w:color="auto"/>
            </w:tcBorders>
            <w:shd w:val="clear" w:color="000000" w:fill="FBD4B4"/>
            <w:vAlign w:val="center"/>
            <w:hideMark/>
          </w:tcPr>
          <w:p w14:paraId="617537D8" w14:textId="77777777" w:rsidR="00FC1456" w:rsidRPr="00FC1456" w:rsidRDefault="00FC1456" w:rsidP="00FC1456">
            <w:pPr>
              <w:rPr>
                <w:rFonts w:eastAsia="Times New Roman"/>
                <w:b/>
                <w:bCs/>
                <w:color w:val="000000"/>
                <w:sz w:val="22"/>
                <w:szCs w:val="22"/>
                <w:lang w:val="en-US"/>
              </w:rPr>
            </w:pPr>
            <w:proofErr w:type="spellStart"/>
            <w:r w:rsidRPr="00FC1456">
              <w:rPr>
                <w:rFonts w:eastAsia="Times New Roman"/>
                <w:b/>
                <w:bCs/>
                <w:color w:val="000000"/>
                <w:sz w:val="22"/>
                <w:szCs w:val="22"/>
                <w:lang w:val="en-US"/>
              </w:rPr>
              <w:t>Komuna</w:t>
            </w:r>
            <w:proofErr w:type="spellEnd"/>
            <w:r w:rsidRPr="00FC1456">
              <w:rPr>
                <w:rFonts w:eastAsia="Times New Roman"/>
                <w:b/>
                <w:bCs/>
                <w:color w:val="000000"/>
                <w:sz w:val="22"/>
                <w:szCs w:val="22"/>
                <w:lang w:val="en-US"/>
              </w:rPr>
              <w:t xml:space="preserve">: </w:t>
            </w:r>
            <w:proofErr w:type="spellStart"/>
            <w:r w:rsidRPr="00FC1456">
              <w:rPr>
                <w:rFonts w:eastAsia="Times New Roman"/>
                <w:b/>
                <w:bCs/>
                <w:color w:val="000000"/>
                <w:sz w:val="22"/>
                <w:szCs w:val="22"/>
                <w:lang w:val="en-US"/>
              </w:rPr>
              <w:t>Drenas</w:t>
            </w:r>
            <w:proofErr w:type="spellEnd"/>
            <w:r w:rsidRPr="00FC1456">
              <w:rPr>
                <w:rFonts w:eastAsia="Times New Roman"/>
                <w:b/>
                <w:bCs/>
                <w:color w:val="000000"/>
                <w:sz w:val="22"/>
                <w:szCs w:val="22"/>
                <w:lang w:val="en-US"/>
              </w:rPr>
              <w:t xml:space="preserve"> (</w:t>
            </w:r>
            <w:proofErr w:type="spellStart"/>
            <w:r w:rsidRPr="00FC1456">
              <w:rPr>
                <w:rFonts w:eastAsia="Times New Roman"/>
                <w:b/>
                <w:bCs/>
                <w:color w:val="000000"/>
                <w:sz w:val="22"/>
                <w:szCs w:val="22"/>
                <w:lang w:val="en-US"/>
              </w:rPr>
              <w:t>Gllogoc</w:t>
            </w:r>
            <w:proofErr w:type="spellEnd"/>
            <w:r w:rsidRPr="00FC1456">
              <w:rPr>
                <w:rFonts w:eastAsia="Times New Roman"/>
                <w:b/>
                <w:bCs/>
                <w:color w:val="000000"/>
                <w:sz w:val="22"/>
                <w:szCs w:val="22"/>
                <w:lang w:val="en-US"/>
              </w:rPr>
              <w:t>)</w:t>
            </w:r>
          </w:p>
        </w:tc>
        <w:tc>
          <w:tcPr>
            <w:tcW w:w="1291" w:type="dxa"/>
            <w:vMerge/>
            <w:tcBorders>
              <w:top w:val="single" w:sz="8" w:space="0" w:color="auto"/>
              <w:left w:val="single" w:sz="8" w:space="0" w:color="auto"/>
              <w:bottom w:val="single" w:sz="8" w:space="0" w:color="000000"/>
              <w:right w:val="single" w:sz="8" w:space="0" w:color="auto"/>
            </w:tcBorders>
            <w:vAlign w:val="center"/>
            <w:hideMark/>
          </w:tcPr>
          <w:p w14:paraId="68EC38B3" w14:textId="77777777" w:rsidR="00FC1456" w:rsidRPr="00FC1456" w:rsidRDefault="00FC1456" w:rsidP="00FC1456">
            <w:pPr>
              <w:rPr>
                <w:rFonts w:eastAsia="Times New Roman"/>
                <w:b/>
                <w:bCs/>
                <w:color w:val="000000"/>
                <w:sz w:val="22"/>
                <w:szCs w:val="22"/>
                <w:lang w:val="en-US"/>
              </w:rPr>
            </w:pPr>
          </w:p>
        </w:tc>
        <w:tc>
          <w:tcPr>
            <w:tcW w:w="1361" w:type="dxa"/>
            <w:vMerge/>
            <w:tcBorders>
              <w:top w:val="single" w:sz="8" w:space="0" w:color="auto"/>
              <w:left w:val="single" w:sz="8" w:space="0" w:color="auto"/>
              <w:bottom w:val="single" w:sz="8" w:space="0" w:color="000000"/>
              <w:right w:val="single" w:sz="8" w:space="0" w:color="auto"/>
            </w:tcBorders>
            <w:vAlign w:val="center"/>
            <w:hideMark/>
          </w:tcPr>
          <w:p w14:paraId="4948260F" w14:textId="77777777" w:rsidR="00FC1456" w:rsidRPr="00FC1456" w:rsidRDefault="00FC1456" w:rsidP="00FC1456">
            <w:pPr>
              <w:rPr>
                <w:rFonts w:eastAsia="Times New Roman"/>
                <w:b/>
                <w:bCs/>
                <w:color w:val="000000"/>
                <w:sz w:val="22"/>
                <w:szCs w:val="22"/>
                <w:lang w:val="en-US"/>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14:paraId="6FE8F107" w14:textId="77777777" w:rsidR="00FC1456" w:rsidRPr="00FC1456" w:rsidRDefault="00FC1456" w:rsidP="00FC1456">
            <w:pPr>
              <w:rPr>
                <w:rFonts w:eastAsia="Times New Roman"/>
                <w:b/>
                <w:bCs/>
                <w:color w:val="000000"/>
                <w:sz w:val="22"/>
                <w:szCs w:val="22"/>
                <w:lang w:val="en-US"/>
              </w:rPr>
            </w:pPr>
          </w:p>
        </w:tc>
        <w:tc>
          <w:tcPr>
            <w:tcW w:w="1365" w:type="dxa"/>
            <w:vMerge/>
            <w:tcBorders>
              <w:top w:val="single" w:sz="8" w:space="0" w:color="auto"/>
              <w:left w:val="single" w:sz="8" w:space="0" w:color="auto"/>
              <w:bottom w:val="single" w:sz="8" w:space="0" w:color="000000"/>
              <w:right w:val="single" w:sz="8" w:space="0" w:color="auto"/>
            </w:tcBorders>
            <w:vAlign w:val="center"/>
            <w:hideMark/>
          </w:tcPr>
          <w:p w14:paraId="567382BE" w14:textId="77777777" w:rsidR="00FC1456" w:rsidRPr="00FC1456" w:rsidRDefault="00FC1456" w:rsidP="00FC1456">
            <w:pPr>
              <w:rPr>
                <w:rFonts w:eastAsia="Times New Roman"/>
                <w:b/>
                <w:bCs/>
                <w:color w:val="000000"/>
                <w:sz w:val="22"/>
                <w:szCs w:val="22"/>
                <w:lang w:val="en-US"/>
              </w:rPr>
            </w:pPr>
          </w:p>
        </w:tc>
      </w:tr>
      <w:tr w:rsidR="00FC1456" w:rsidRPr="00FC1456" w14:paraId="337CC95B"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BD4B4"/>
            <w:vAlign w:val="center"/>
            <w:hideMark/>
          </w:tcPr>
          <w:p w14:paraId="412A4A68"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single" w:sz="8" w:space="0" w:color="auto"/>
              <w:left w:val="nil"/>
              <w:bottom w:val="single" w:sz="8" w:space="0" w:color="auto"/>
              <w:right w:val="single" w:sz="8" w:space="0" w:color="auto"/>
            </w:tcBorders>
            <w:shd w:val="clear" w:color="000000" w:fill="FBD4B4"/>
            <w:vAlign w:val="center"/>
            <w:hideMark/>
          </w:tcPr>
          <w:p w14:paraId="0E754616" w14:textId="77777777"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BURIMET E TË HYRAVE</w:t>
            </w:r>
          </w:p>
        </w:tc>
        <w:tc>
          <w:tcPr>
            <w:tcW w:w="1291" w:type="dxa"/>
            <w:tcBorders>
              <w:top w:val="nil"/>
              <w:left w:val="nil"/>
              <w:bottom w:val="single" w:sz="8" w:space="0" w:color="auto"/>
              <w:right w:val="single" w:sz="8" w:space="0" w:color="auto"/>
            </w:tcBorders>
            <w:shd w:val="clear" w:color="000000" w:fill="FBD4B4"/>
            <w:vAlign w:val="center"/>
            <w:hideMark/>
          </w:tcPr>
          <w:p w14:paraId="440E665A" w14:textId="77777777"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w:t>
            </w:r>
            <w:proofErr w:type="spellStart"/>
            <w:r w:rsidRPr="00FC1456">
              <w:rPr>
                <w:rFonts w:eastAsia="Times New Roman"/>
                <w:b/>
                <w:bCs/>
                <w:color w:val="000000"/>
                <w:lang w:val="en-US"/>
              </w:rPr>
              <w:t>këtë</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vit</w:t>
            </w:r>
            <w:proofErr w:type="spellEnd"/>
            <w:r w:rsidRPr="00FC1456">
              <w:rPr>
                <w:rFonts w:eastAsia="Times New Roman"/>
                <w:b/>
                <w:bCs/>
                <w:color w:val="000000"/>
                <w:lang w:val="en-US"/>
              </w:rPr>
              <w:t>)</w:t>
            </w:r>
          </w:p>
        </w:tc>
        <w:tc>
          <w:tcPr>
            <w:tcW w:w="1361" w:type="dxa"/>
            <w:tcBorders>
              <w:top w:val="nil"/>
              <w:left w:val="nil"/>
              <w:bottom w:val="single" w:sz="8" w:space="0" w:color="auto"/>
              <w:right w:val="single" w:sz="8" w:space="0" w:color="auto"/>
            </w:tcBorders>
            <w:shd w:val="clear" w:color="000000" w:fill="FBD4B4"/>
            <w:vAlign w:val="center"/>
            <w:hideMark/>
          </w:tcPr>
          <w:p w14:paraId="7779528C" w14:textId="77777777"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w:t>
            </w:r>
            <w:proofErr w:type="spellStart"/>
            <w:r w:rsidRPr="00FC1456">
              <w:rPr>
                <w:rFonts w:eastAsia="Times New Roman"/>
                <w:b/>
                <w:bCs/>
                <w:color w:val="000000"/>
                <w:lang w:val="en-US"/>
              </w:rPr>
              <w:t>vitin</w:t>
            </w:r>
            <w:proofErr w:type="spellEnd"/>
            <w:r w:rsidRPr="00FC1456">
              <w:rPr>
                <w:rFonts w:eastAsia="Times New Roman"/>
                <w:b/>
                <w:bCs/>
                <w:color w:val="000000"/>
                <w:lang w:val="en-US"/>
              </w:rPr>
              <w:t xml:space="preserve"> e 1)</w:t>
            </w:r>
          </w:p>
        </w:tc>
        <w:tc>
          <w:tcPr>
            <w:tcW w:w="1379" w:type="dxa"/>
            <w:tcBorders>
              <w:top w:val="nil"/>
              <w:left w:val="nil"/>
              <w:bottom w:val="single" w:sz="8" w:space="0" w:color="auto"/>
              <w:right w:val="single" w:sz="8" w:space="0" w:color="auto"/>
            </w:tcBorders>
            <w:shd w:val="clear" w:color="000000" w:fill="FBD4B4"/>
            <w:vAlign w:val="center"/>
            <w:hideMark/>
          </w:tcPr>
          <w:p w14:paraId="0460CC7C" w14:textId="77777777"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w:t>
            </w:r>
            <w:proofErr w:type="spellStart"/>
            <w:r w:rsidRPr="00FC1456">
              <w:rPr>
                <w:rFonts w:eastAsia="Times New Roman"/>
                <w:b/>
                <w:bCs/>
                <w:color w:val="000000"/>
                <w:lang w:val="en-US"/>
              </w:rPr>
              <w:t>vitin</w:t>
            </w:r>
            <w:proofErr w:type="spellEnd"/>
            <w:r w:rsidRPr="00FC1456">
              <w:rPr>
                <w:rFonts w:eastAsia="Times New Roman"/>
                <w:b/>
                <w:bCs/>
                <w:color w:val="000000"/>
                <w:lang w:val="en-US"/>
              </w:rPr>
              <w:t xml:space="preserve"> e 2)</w:t>
            </w:r>
          </w:p>
        </w:tc>
        <w:tc>
          <w:tcPr>
            <w:tcW w:w="1365" w:type="dxa"/>
            <w:tcBorders>
              <w:top w:val="nil"/>
              <w:left w:val="nil"/>
              <w:bottom w:val="single" w:sz="8" w:space="0" w:color="auto"/>
              <w:right w:val="single" w:sz="8" w:space="0" w:color="auto"/>
            </w:tcBorders>
            <w:shd w:val="clear" w:color="000000" w:fill="FBD4B4"/>
            <w:vAlign w:val="center"/>
            <w:hideMark/>
          </w:tcPr>
          <w:p w14:paraId="10915BD6" w14:textId="77777777" w:rsidR="00FC1456" w:rsidRPr="00FC1456" w:rsidRDefault="00FC1456" w:rsidP="00FC1456">
            <w:pPr>
              <w:jc w:val="center"/>
              <w:rPr>
                <w:rFonts w:eastAsia="Times New Roman"/>
                <w:b/>
                <w:bCs/>
                <w:color w:val="000000"/>
                <w:lang w:val="en-US"/>
              </w:rPr>
            </w:pPr>
            <w:r w:rsidRPr="00FC1456">
              <w:rPr>
                <w:rFonts w:eastAsia="Times New Roman"/>
                <w:b/>
                <w:bCs/>
                <w:color w:val="000000"/>
                <w:lang w:val="en-US"/>
              </w:rPr>
              <w:t>(</w:t>
            </w:r>
            <w:proofErr w:type="spellStart"/>
            <w:r w:rsidRPr="00FC1456">
              <w:rPr>
                <w:rFonts w:eastAsia="Times New Roman"/>
                <w:b/>
                <w:bCs/>
                <w:color w:val="000000"/>
                <w:lang w:val="en-US"/>
              </w:rPr>
              <w:t>vitin</w:t>
            </w:r>
            <w:proofErr w:type="spellEnd"/>
            <w:r w:rsidRPr="00FC1456">
              <w:rPr>
                <w:rFonts w:eastAsia="Times New Roman"/>
                <w:b/>
                <w:bCs/>
                <w:color w:val="000000"/>
                <w:lang w:val="en-US"/>
              </w:rPr>
              <w:t xml:space="preserve"> e 3)</w:t>
            </w:r>
          </w:p>
        </w:tc>
      </w:tr>
      <w:tr w:rsidR="00FC1456" w:rsidRPr="00FC1456" w14:paraId="28C9EC27"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D6E3BC"/>
            <w:vAlign w:val="center"/>
            <w:hideMark/>
          </w:tcPr>
          <w:p w14:paraId="55456CC4"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0</w:t>
            </w:r>
          </w:p>
        </w:tc>
        <w:tc>
          <w:tcPr>
            <w:tcW w:w="3684" w:type="dxa"/>
            <w:tcBorders>
              <w:top w:val="nil"/>
              <w:left w:val="nil"/>
              <w:bottom w:val="single" w:sz="8" w:space="0" w:color="auto"/>
              <w:right w:val="single" w:sz="8" w:space="0" w:color="auto"/>
            </w:tcBorders>
            <w:shd w:val="clear" w:color="000000" w:fill="D6E3BC"/>
            <w:vAlign w:val="center"/>
            <w:hideMark/>
          </w:tcPr>
          <w:p w14:paraId="636A8AB2" w14:textId="6EFBC9BF" w:rsidR="00FC1456" w:rsidRPr="00FC1456" w:rsidRDefault="00FC1456" w:rsidP="00FC1456">
            <w:pPr>
              <w:rPr>
                <w:rFonts w:eastAsia="Times New Roman"/>
                <w:b/>
                <w:bCs/>
                <w:color w:val="000000"/>
                <w:lang w:val="en-US"/>
              </w:rPr>
            </w:pPr>
            <w:r w:rsidRPr="00FC1456">
              <w:rPr>
                <w:rFonts w:eastAsia="Times New Roman"/>
                <w:b/>
                <w:bCs/>
                <w:color w:val="000000"/>
                <w:lang w:val="en-US"/>
              </w:rPr>
              <w:t>GJITHSEJ GRANTET</w:t>
            </w:r>
            <w:r w:rsidR="006472DD">
              <w:rPr>
                <w:rFonts w:eastAsia="Times New Roman"/>
                <w:b/>
                <w:bCs/>
                <w:color w:val="000000"/>
                <w:lang w:val="en-US"/>
              </w:rPr>
              <w:t xml:space="preserve"> </w:t>
            </w:r>
            <w:r w:rsidRPr="00FC1456">
              <w:rPr>
                <w:rFonts w:eastAsia="Times New Roman"/>
                <w:b/>
                <w:bCs/>
                <w:color w:val="000000"/>
                <w:lang w:val="en-US"/>
              </w:rPr>
              <w:t>(Fondi10)</w:t>
            </w:r>
          </w:p>
        </w:tc>
        <w:tc>
          <w:tcPr>
            <w:tcW w:w="1291" w:type="dxa"/>
            <w:tcBorders>
              <w:top w:val="nil"/>
              <w:left w:val="nil"/>
              <w:bottom w:val="single" w:sz="8" w:space="0" w:color="auto"/>
              <w:right w:val="single" w:sz="8" w:space="0" w:color="auto"/>
            </w:tcBorders>
            <w:shd w:val="clear" w:color="000000" w:fill="D6E3BC"/>
            <w:vAlign w:val="center"/>
            <w:hideMark/>
          </w:tcPr>
          <w:p w14:paraId="0957B34C"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16,799,424</w:t>
            </w:r>
          </w:p>
        </w:tc>
        <w:tc>
          <w:tcPr>
            <w:tcW w:w="1361" w:type="dxa"/>
            <w:tcBorders>
              <w:top w:val="nil"/>
              <w:left w:val="nil"/>
              <w:bottom w:val="single" w:sz="8" w:space="0" w:color="auto"/>
              <w:right w:val="single" w:sz="8" w:space="0" w:color="auto"/>
            </w:tcBorders>
            <w:shd w:val="clear" w:color="000000" w:fill="D6E3BC"/>
            <w:vAlign w:val="center"/>
            <w:hideMark/>
          </w:tcPr>
          <w:p w14:paraId="04861BEB"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19,408,287</w:t>
            </w:r>
          </w:p>
        </w:tc>
        <w:tc>
          <w:tcPr>
            <w:tcW w:w="1379" w:type="dxa"/>
            <w:tcBorders>
              <w:top w:val="nil"/>
              <w:left w:val="nil"/>
              <w:bottom w:val="single" w:sz="8" w:space="0" w:color="auto"/>
              <w:right w:val="single" w:sz="8" w:space="0" w:color="auto"/>
            </w:tcBorders>
            <w:shd w:val="clear" w:color="000000" w:fill="D6E3BC"/>
            <w:vAlign w:val="center"/>
            <w:hideMark/>
          </w:tcPr>
          <w:p w14:paraId="27E9A76B"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20,440,756</w:t>
            </w:r>
          </w:p>
        </w:tc>
        <w:tc>
          <w:tcPr>
            <w:tcW w:w="1365" w:type="dxa"/>
            <w:tcBorders>
              <w:top w:val="nil"/>
              <w:left w:val="nil"/>
              <w:bottom w:val="single" w:sz="8" w:space="0" w:color="auto"/>
              <w:right w:val="single" w:sz="8" w:space="0" w:color="auto"/>
            </w:tcBorders>
            <w:shd w:val="clear" w:color="000000" w:fill="D6E3BC"/>
            <w:vAlign w:val="center"/>
            <w:hideMark/>
          </w:tcPr>
          <w:p w14:paraId="49C86B51"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21,447,746</w:t>
            </w:r>
          </w:p>
        </w:tc>
      </w:tr>
      <w:tr w:rsidR="00FC1456" w:rsidRPr="00FC1456" w14:paraId="2C736EAF"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657552F5"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60FC6315"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Granti</w:t>
            </w:r>
            <w:proofErr w:type="spellEnd"/>
            <w:r w:rsidRPr="00FC1456">
              <w:rPr>
                <w:rFonts w:eastAsia="Times New Roman"/>
                <w:color w:val="000000"/>
                <w:lang w:val="en-US"/>
              </w:rPr>
              <w:t xml:space="preserve"> </w:t>
            </w:r>
            <w:proofErr w:type="spellStart"/>
            <w:r w:rsidRPr="00FC1456">
              <w:rPr>
                <w:rFonts w:eastAsia="Times New Roman"/>
                <w:color w:val="000000"/>
                <w:lang w:val="en-US"/>
              </w:rPr>
              <w:t>i</w:t>
            </w:r>
            <w:proofErr w:type="spellEnd"/>
            <w:r w:rsidRPr="00FC1456">
              <w:rPr>
                <w:rFonts w:eastAsia="Times New Roman"/>
                <w:color w:val="000000"/>
                <w:lang w:val="en-US"/>
              </w:rPr>
              <w:t xml:space="preserve"> </w:t>
            </w:r>
            <w:proofErr w:type="spellStart"/>
            <w:r w:rsidRPr="00FC1456">
              <w:rPr>
                <w:rFonts w:eastAsia="Times New Roman"/>
                <w:color w:val="000000"/>
                <w:lang w:val="en-US"/>
              </w:rPr>
              <w:t>Përgjithshëm</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4D7213EA"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7,829,315</w:t>
            </w:r>
          </w:p>
        </w:tc>
        <w:tc>
          <w:tcPr>
            <w:tcW w:w="1361" w:type="dxa"/>
            <w:tcBorders>
              <w:top w:val="nil"/>
              <w:left w:val="nil"/>
              <w:bottom w:val="single" w:sz="8" w:space="0" w:color="auto"/>
              <w:right w:val="single" w:sz="8" w:space="0" w:color="auto"/>
            </w:tcBorders>
            <w:shd w:val="clear" w:color="000000" w:fill="FFFFFF"/>
            <w:vAlign w:val="center"/>
            <w:hideMark/>
          </w:tcPr>
          <w:p w14:paraId="2C72D871"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8,736,919</w:t>
            </w:r>
          </w:p>
        </w:tc>
        <w:tc>
          <w:tcPr>
            <w:tcW w:w="1379" w:type="dxa"/>
            <w:tcBorders>
              <w:top w:val="nil"/>
              <w:left w:val="nil"/>
              <w:bottom w:val="single" w:sz="8" w:space="0" w:color="auto"/>
              <w:right w:val="single" w:sz="8" w:space="0" w:color="auto"/>
            </w:tcBorders>
            <w:shd w:val="clear" w:color="000000" w:fill="FFFFFF"/>
            <w:vAlign w:val="center"/>
            <w:hideMark/>
          </w:tcPr>
          <w:p w14:paraId="4CE6381F"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9,392,692</w:t>
            </w:r>
          </w:p>
        </w:tc>
        <w:tc>
          <w:tcPr>
            <w:tcW w:w="1365" w:type="dxa"/>
            <w:tcBorders>
              <w:top w:val="nil"/>
              <w:left w:val="nil"/>
              <w:bottom w:val="single" w:sz="8" w:space="0" w:color="auto"/>
              <w:right w:val="single" w:sz="8" w:space="0" w:color="auto"/>
            </w:tcBorders>
            <w:shd w:val="clear" w:color="000000" w:fill="FFFFFF"/>
            <w:vAlign w:val="center"/>
            <w:hideMark/>
          </w:tcPr>
          <w:p w14:paraId="3703EBA2"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10,008,858</w:t>
            </w:r>
          </w:p>
        </w:tc>
      </w:tr>
      <w:tr w:rsidR="00FC1456" w:rsidRPr="00FC1456" w14:paraId="49B74095"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6369F854"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736896AA"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Granti</w:t>
            </w:r>
            <w:proofErr w:type="spellEnd"/>
            <w:r w:rsidRPr="00FC1456">
              <w:rPr>
                <w:rFonts w:eastAsia="Times New Roman"/>
                <w:color w:val="000000"/>
                <w:lang w:val="en-US"/>
              </w:rPr>
              <w:t xml:space="preserve"> </w:t>
            </w:r>
            <w:proofErr w:type="spellStart"/>
            <w:r w:rsidRPr="00FC1456">
              <w:rPr>
                <w:rFonts w:eastAsia="Times New Roman"/>
                <w:color w:val="000000"/>
                <w:lang w:val="en-US"/>
              </w:rPr>
              <w:t>Specifik</w:t>
            </w:r>
            <w:proofErr w:type="spellEnd"/>
            <w:r w:rsidRPr="00FC1456">
              <w:rPr>
                <w:rFonts w:eastAsia="Times New Roman"/>
                <w:color w:val="000000"/>
                <w:lang w:val="en-US"/>
              </w:rPr>
              <w:t xml:space="preserve"> </w:t>
            </w:r>
            <w:proofErr w:type="spellStart"/>
            <w:r w:rsidRPr="00FC1456">
              <w:rPr>
                <w:rFonts w:eastAsia="Times New Roman"/>
                <w:color w:val="000000"/>
                <w:lang w:val="en-US"/>
              </w:rPr>
              <w:t>i</w:t>
            </w:r>
            <w:proofErr w:type="spellEnd"/>
            <w:r w:rsidRPr="00FC1456">
              <w:rPr>
                <w:rFonts w:eastAsia="Times New Roman"/>
                <w:color w:val="000000"/>
                <w:lang w:val="en-US"/>
              </w:rPr>
              <w:t xml:space="preserve"> </w:t>
            </w:r>
            <w:proofErr w:type="spellStart"/>
            <w:r w:rsidRPr="00FC1456">
              <w:rPr>
                <w:rFonts w:eastAsia="Times New Roman"/>
                <w:color w:val="000000"/>
                <w:lang w:val="en-US"/>
              </w:rPr>
              <w:t>Arsimit</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0E68E408"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6,538,735</w:t>
            </w:r>
          </w:p>
        </w:tc>
        <w:tc>
          <w:tcPr>
            <w:tcW w:w="1361" w:type="dxa"/>
            <w:tcBorders>
              <w:top w:val="nil"/>
              <w:left w:val="nil"/>
              <w:bottom w:val="single" w:sz="8" w:space="0" w:color="auto"/>
              <w:right w:val="single" w:sz="8" w:space="0" w:color="auto"/>
            </w:tcBorders>
            <w:shd w:val="clear" w:color="auto" w:fill="auto"/>
            <w:noWrap/>
            <w:vAlign w:val="bottom"/>
            <w:hideMark/>
          </w:tcPr>
          <w:p w14:paraId="6900CC83" w14:textId="77777777"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7,843,632</w:t>
            </w:r>
          </w:p>
        </w:tc>
        <w:tc>
          <w:tcPr>
            <w:tcW w:w="1379" w:type="dxa"/>
            <w:tcBorders>
              <w:top w:val="nil"/>
              <w:left w:val="nil"/>
              <w:bottom w:val="single" w:sz="8" w:space="0" w:color="auto"/>
              <w:right w:val="single" w:sz="8" w:space="0" w:color="auto"/>
            </w:tcBorders>
            <w:shd w:val="clear" w:color="auto" w:fill="auto"/>
            <w:noWrap/>
            <w:vAlign w:val="bottom"/>
            <w:hideMark/>
          </w:tcPr>
          <w:p w14:paraId="5EB2B3FA" w14:textId="77777777"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8,078,940.70</w:t>
            </w:r>
          </w:p>
        </w:tc>
        <w:tc>
          <w:tcPr>
            <w:tcW w:w="1365" w:type="dxa"/>
            <w:tcBorders>
              <w:top w:val="nil"/>
              <w:left w:val="nil"/>
              <w:bottom w:val="single" w:sz="8" w:space="0" w:color="auto"/>
              <w:right w:val="single" w:sz="8" w:space="0" w:color="auto"/>
            </w:tcBorders>
            <w:shd w:val="clear" w:color="auto" w:fill="auto"/>
            <w:noWrap/>
            <w:vAlign w:val="bottom"/>
            <w:hideMark/>
          </w:tcPr>
          <w:p w14:paraId="08AF575D" w14:textId="77777777"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8,321,309</w:t>
            </w:r>
          </w:p>
        </w:tc>
      </w:tr>
      <w:tr w:rsidR="00FC1456" w:rsidRPr="00FC1456" w14:paraId="6594E684" w14:textId="77777777" w:rsidTr="00FC1456">
        <w:trPr>
          <w:trHeight w:val="289"/>
        </w:trPr>
        <w:tc>
          <w:tcPr>
            <w:tcW w:w="7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357E01"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2FB918"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Granti</w:t>
            </w:r>
            <w:proofErr w:type="spellEnd"/>
            <w:r w:rsidRPr="00FC1456">
              <w:rPr>
                <w:rFonts w:eastAsia="Times New Roman"/>
                <w:color w:val="000000"/>
                <w:lang w:val="en-US"/>
              </w:rPr>
              <w:t xml:space="preserve"> </w:t>
            </w:r>
            <w:proofErr w:type="spellStart"/>
            <w:r w:rsidRPr="00FC1456">
              <w:rPr>
                <w:rFonts w:eastAsia="Times New Roman"/>
                <w:color w:val="000000"/>
                <w:lang w:val="en-US"/>
              </w:rPr>
              <w:t>Specifik</w:t>
            </w:r>
            <w:proofErr w:type="spellEnd"/>
            <w:r w:rsidRPr="00FC1456">
              <w:rPr>
                <w:rFonts w:eastAsia="Times New Roman"/>
                <w:color w:val="000000"/>
                <w:lang w:val="en-US"/>
              </w:rPr>
              <w:t xml:space="preserve"> </w:t>
            </w:r>
            <w:proofErr w:type="spellStart"/>
            <w:r w:rsidRPr="00FC1456">
              <w:rPr>
                <w:rFonts w:eastAsia="Times New Roman"/>
                <w:color w:val="000000"/>
                <w:lang w:val="en-US"/>
              </w:rPr>
              <w:t>i</w:t>
            </w:r>
            <w:proofErr w:type="spellEnd"/>
            <w:r w:rsidRPr="00FC1456">
              <w:rPr>
                <w:rFonts w:eastAsia="Times New Roman"/>
                <w:color w:val="000000"/>
                <w:lang w:val="en-US"/>
              </w:rPr>
              <w:t xml:space="preserve"> </w:t>
            </w:r>
            <w:proofErr w:type="spellStart"/>
            <w:r w:rsidRPr="00FC1456">
              <w:rPr>
                <w:rFonts w:eastAsia="Times New Roman"/>
                <w:color w:val="000000"/>
                <w:lang w:val="en-US"/>
              </w:rPr>
              <w:t>Shëndetësisë</w:t>
            </w:r>
            <w:proofErr w:type="spellEnd"/>
          </w:p>
        </w:tc>
        <w:tc>
          <w:tcPr>
            <w:tcW w:w="129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DC8132"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2,431,374</w:t>
            </w:r>
          </w:p>
        </w:tc>
        <w:tc>
          <w:tcPr>
            <w:tcW w:w="136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552CD7"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2,827,736</w:t>
            </w:r>
          </w:p>
        </w:tc>
        <w:tc>
          <w:tcPr>
            <w:tcW w:w="13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A5E722"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2,969,123</w:t>
            </w:r>
          </w:p>
        </w:tc>
        <w:tc>
          <w:tcPr>
            <w:tcW w:w="136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A0D193"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3,117,579</w:t>
            </w:r>
          </w:p>
        </w:tc>
      </w:tr>
      <w:tr w:rsidR="00FC1456" w:rsidRPr="00FC1456" w14:paraId="27A11594" w14:textId="77777777" w:rsidTr="00FC1456">
        <w:trPr>
          <w:trHeight w:val="304"/>
        </w:trPr>
        <w:tc>
          <w:tcPr>
            <w:tcW w:w="720" w:type="dxa"/>
            <w:vMerge/>
            <w:tcBorders>
              <w:top w:val="nil"/>
              <w:left w:val="single" w:sz="8" w:space="0" w:color="auto"/>
              <w:bottom w:val="single" w:sz="8" w:space="0" w:color="000000"/>
              <w:right w:val="single" w:sz="8" w:space="0" w:color="auto"/>
            </w:tcBorders>
            <w:vAlign w:val="center"/>
            <w:hideMark/>
          </w:tcPr>
          <w:p w14:paraId="1C5C484C" w14:textId="77777777" w:rsidR="00FC1456" w:rsidRPr="00FC1456" w:rsidRDefault="00FC1456" w:rsidP="00FC1456">
            <w:pPr>
              <w:rPr>
                <w:rFonts w:eastAsia="Times New Roman"/>
                <w:color w:val="000000"/>
                <w:lang w:val="en-US"/>
              </w:rPr>
            </w:pPr>
          </w:p>
        </w:tc>
        <w:tc>
          <w:tcPr>
            <w:tcW w:w="3684" w:type="dxa"/>
            <w:vMerge/>
            <w:tcBorders>
              <w:top w:val="nil"/>
              <w:left w:val="single" w:sz="8" w:space="0" w:color="auto"/>
              <w:bottom w:val="single" w:sz="8" w:space="0" w:color="000000"/>
              <w:right w:val="single" w:sz="8" w:space="0" w:color="auto"/>
            </w:tcBorders>
            <w:vAlign w:val="center"/>
            <w:hideMark/>
          </w:tcPr>
          <w:p w14:paraId="1B4E4622" w14:textId="77777777" w:rsidR="00FC1456" w:rsidRPr="00FC1456" w:rsidRDefault="00FC1456" w:rsidP="00FC1456">
            <w:pPr>
              <w:rPr>
                <w:rFonts w:eastAsia="Times New Roman"/>
                <w:color w:val="000000"/>
                <w:lang w:val="en-US"/>
              </w:rPr>
            </w:pPr>
          </w:p>
        </w:tc>
        <w:tc>
          <w:tcPr>
            <w:tcW w:w="1291" w:type="dxa"/>
            <w:vMerge/>
            <w:tcBorders>
              <w:top w:val="nil"/>
              <w:left w:val="single" w:sz="8" w:space="0" w:color="auto"/>
              <w:bottom w:val="single" w:sz="8" w:space="0" w:color="000000"/>
              <w:right w:val="single" w:sz="8" w:space="0" w:color="auto"/>
            </w:tcBorders>
            <w:vAlign w:val="center"/>
            <w:hideMark/>
          </w:tcPr>
          <w:p w14:paraId="24E53482" w14:textId="77777777" w:rsidR="00FC1456" w:rsidRPr="00FC1456" w:rsidRDefault="00FC1456" w:rsidP="00FC1456">
            <w:pPr>
              <w:rPr>
                <w:rFonts w:eastAsia="Times New Roman"/>
                <w:color w:val="000000"/>
                <w:lang w:val="en-US"/>
              </w:rPr>
            </w:pPr>
          </w:p>
        </w:tc>
        <w:tc>
          <w:tcPr>
            <w:tcW w:w="1361" w:type="dxa"/>
            <w:vMerge/>
            <w:tcBorders>
              <w:top w:val="nil"/>
              <w:left w:val="single" w:sz="8" w:space="0" w:color="auto"/>
              <w:bottom w:val="single" w:sz="8" w:space="0" w:color="000000"/>
              <w:right w:val="single" w:sz="8" w:space="0" w:color="auto"/>
            </w:tcBorders>
            <w:vAlign w:val="center"/>
            <w:hideMark/>
          </w:tcPr>
          <w:p w14:paraId="081C34E0" w14:textId="77777777" w:rsidR="00FC1456" w:rsidRPr="00FC1456" w:rsidRDefault="00FC1456" w:rsidP="00FC1456">
            <w:pPr>
              <w:rPr>
                <w:rFonts w:eastAsia="Times New Roman"/>
                <w:color w:val="000000"/>
                <w:lang w:val="en-US"/>
              </w:rPr>
            </w:pPr>
          </w:p>
        </w:tc>
        <w:tc>
          <w:tcPr>
            <w:tcW w:w="1379" w:type="dxa"/>
            <w:vMerge/>
            <w:tcBorders>
              <w:top w:val="nil"/>
              <w:left w:val="single" w:sz="8" w:space="0" w:color="auto"/>
              <w:bottom w:val="single" w:sz="8" w:space="0" w:color="000000"/>
              <w:right w:val="single" w:sz="8" w:space="0" w:color="auto"/>
            </w:tcBorders>
            <w:vAlign w:val="center"/>
            <w:hideMark/>
          </w:tcPr>
          <w:p w14:paraId="3D251A17" w14:textId="77777777" w:rsidR="00FC1456" w:rsidRPr="00FC1456" w:rsidRDefault="00FC1456" w:rsidP="00FC1456">
            <w:pPr>
              <w:rPr>
                <w:rFonts w:eastAsia="Times New Roman"/>
                <w:color w:val="000000"/>
                <w:lang w:val="en-US"/>
              </w:rPr>
            </w:pPr>
          </w:p>
        </w:tc>
        <w:tc>
          <w:tcPr>
            <w:tcW w:w="1365" w:type="dxa"/>
            <w:vMerge/>
            <w:tcBorders>
              <w:top w:val="nil"/>
              <w:left w:val="single" w:sz="8" w:space="0" w:color="auto"/>
              <w:bottom w:val="single" w:sz="8" w:space="0" w:color="000000"/>
              <w:right w:val="single" w:sz="8" w:space="0" w:color="auto"/>
            </w:tcBorders>
            <w:vAlign w:val="center"/>
            <w:hideMark/>
          </w:tcPr>
          <w:p w14:paraId="5366BE58" w14:textId="77777777" w:rsidR="00FC1456" w:rsidRPr="00FC1456" w:rsidRDefault="00FC1456" w:rsidP="00FC1456">
            <w:pPr>
              <w:rPr>
                <w:rFonts w:eastAsia="Times New Roman"/>
                <w:color w:val="000000"/>
                <w:lang w:val="en-US"/>
              </w:rPr>
            </w:pPr>
          </w:p>
        </w:tc>
      </w:tr>
      <w:tr w:rsidR="00FC1456" w:rsidRPr="00FC1456" w14:paraId="703E5D76" w14:textId="77777777" w:rsidTr="00FC1456">
        <w:trPr>
          <w:trHeight w:val="927"/>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69C59FE9"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w:t>
            </w:r>
          </w:p>
        </w:tc>
        <w:tc>
          <w:tcPr>
            <w:tcW w:w="3684" w:type="dxa"/>
            <w:tcBorders>
              <w:top w:val="nil"/>
              <w:left w:val="nil"/>
              <w:bottom w:val="single" w:sz="8" w:space="0" w:color="auto"/>
              <w:right w:val="single" w:sz="8" w:space="0" w:color="auto"/>
            </w:tcBorders>
            <w:shd w:val="clear" w:color="000000" w:fill="FDE9D9"/>
            <w:vAlign w:val="center"/>
            <w:hideMark/>
          </w:tcPr>
          <w:p w14:paraId="5D94A2FB" w14:textId="77777777" w:rsidR="00FC1456" w:rsidRPr="00FC1456" w:rsidRDefault="00FC1456" w:rsidP="00FC1456">
            <w:pPr>
              <w:rPr>
                <w:rFonts w:eastAsia="Times New Roman"/>
                <w:b/>
                <w:bCs/>
                <w:color w:val="000000"/>
                <w:lang w:val="en-US"/>
              </w:rPr>
            </w:pPr>
            <w:r w:rsidRPr="00FC1456">
              <w:rPr>
                <w:rFonts w:eastAsia="Times New Roman"/>
                <w:b/>
                <w:bCs/>
                <w:color w:val="000000"/>
                <w:lang w:val="en-US"/>
              </w:rPr>
              <w:t xml:space="preserve"> </w:t>
            </w:r>
            <w:proofErr w:type="spellStart"/>
            <w:r w:rsidRPr="00FC1456">
              <w:rPr>
                <w:rFonts w:eastAsia="Times New Roman"/>
                <w:b/>
                <w:bCs/>
                <w:color w:val="000000"/>
                <w:lang w:val="en-US"/>
              </w:rPr>
              <w:t>Taksa</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për</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shfrytëzimin</w:t>
            </w:r>
            <w:proofErr w:type="spellEnd"/>
            <w:r w:rsidRPr="00FC1456">
              <w:rPr>
                <w:rFonts w:eastAsia="Times New Roman"/>
                <w:b/>
                <w:bCs/>
                <w:color w:val="000000"/>
                <w:lang w:val="en-US"/>
              </w:rPr>
              <w:t xml:space="preserve"> e </w:t>
            </w:r>
            <w:proofErr w:type="spellStart"/>
            <w:r w:rsidRPr="00FC1456">
              <w:rPr>
                <w:rFonts w:eastAsia="Times New Roman"/>
                <w:b/>
                <w:bCs/>
                <w:color w:val="000000"/>
                <w:lang w:val="en-US"/>
              </w:rPr>
              <w:t>të</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mirave</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publike</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shfrytëzimi</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i</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infrastrukturës</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që</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komuna</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ofron</w:t>
            </w:r>
            <w:proofErr w:type="spellEnd"/>
            <w:r w:rsidRPr="00FC1456">
              <w:rPr>
                <w:rFonts w:eastAsia="Times New Roman"/>
                <w:b/>
                <w:bCs/>
                <w:color w:val="000000"/>
                <w:lang w:val="en-US"/>
              </w:rPr>
              <w:t>)</w:t>
            </w:r>
          </w:p>
        </w:tc>
        <w:tc>
          <w:tcPr>
            <w:tcW w:w="1291" w:type="dxa"/>
            <w:tcBorders>
              <w:top w:val="nil"/>
              <w:left w:val="nil"/>
              <w:bottom w:val="single" w:sz="8" w:space="0" w:color="auto"/>
              <w:right w:val="single" w:sz="8" w:space="0" w:color="auto"/>
            </w:tcBorders>
            <w:shd w:val="clear" w:color="000000" w:fill="FDE9D9"/>
            <w:vAlign w:val="center"/>
            <w:hideMark/>
          </w:tcPr>
          <w:p w14:paraId="2A3D6242"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142,000</w:t>
            </w:r>
          </w:p>
        </w:tc>
        <w:tc>
          <w:tcPr>
            <w:tcW w:w="1361" w:type="dxa"/>
            <w:tcBorders>
              <w:top w:val="nil"/>
              <w:left w:val="nil"/>
              <w:bottom w:val="single" w:sz="8" w:space="0" w:color="auto"/>
              <w:right w:val="single" w:sz="8" w:space="0" w:color="auto"/>
            </w:tcBorders>
            <w:shd w:val="clear" w:color="000000" w:fill="FDE9D9"/>
            <w:vAlign w:val="center"/>
            <w:hideMark/>
          </w:tcPr>
          <w:p w14:paraId="0FEF471C"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198,000</w:t>
            </w:r>
          </w:p>
        </w:tc>
        <w:tc>
          <w:tcPr>
            <w:tcW w:w="1379" w:type="dxa"/>
            <w:tcBorders>
              <w:top w:val="nil"/>
              <w:left w:val="nil"/>
              <w:bottom w:val="single" w:sz="8" w:space="0" w:color="auto"/>
              <w:right w:val="single" w:sz="8" w:space="0" w:color="auto"/>
            </w:tcBorders>
            <w:shd w:val="clear" w:color="000000" w:fill="FDE9D9"/>
            <w:vAlign w:val="center"/>
            <w:hideMark/>
          </w:tcPr>
          <w:p w14:paraId="6987BB6F"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200,000</w:t>
            </w:r>
          </w:p>
        </w:tc>
        <w:tc>
          <w:tcPr>
            <w:tcW w:w="1365" w:type="dxa"/>
            <w:tcBorders>
              <w:top w:val="nil"/>
              <w:left w:val="nil"/>
              <w:bottom w:val="single" w:sz="8" w:space="0" w:color="auto"/>
              <w:right w:val="single" w:sz="8" w:space="0" w:color="auto"/>
            </w:tcBorders>
            <w:shd w:val="clear" w:color="000000" w:fill="FDE9D9"/>
            <w:vAlign w:val="center"/>
            <w:hideMark/>
          </w:tcPr>
          <w:p w14:paraId="172E8F5B"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203,000</w:t>
            </w:r>
          </w:p>
        </w:tc>
      </w:tr>
      <w:tr w:rsidR="00FC1456" w:rsidRPr="00FC1456" w14:paraId="7B872A30"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23947C0B"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1267755C"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Funksionimet</w:t>
            </w:r>
            <w:proofErr w:type="spellEnd"/>
            <w:r w:rsidRPr="00FC1456">
              <w:rPr>
                <w:rFonts w:eastAsia="Times New Roman"/>
                <w:color w:val="000000"/>
                <w:lang w:val="en-US"/>
              </w:rPr>
              <w:t xml:space="preserve"> e </w:t>
            </w:r>
            <w:proofErr w:type="spellStart"/>
            <w:r w:rsidRPr="00FC1456">
              <w:rPr>
                <w:rFonts w:eastAsia="Times New Roman"/>
                <w:color w:val="000000"/>
                <w:lang w:val="en-US"/>
              </w:rPr>
              <w:t>subjekteve</w:t>
            </w:r>
            <w:proofErr w:type="spellEnd"/>
            <w:r w:rsidRPr="00FC1456">
              <w:rPr>
                <w:rFonts w:eastAsia="Times New Roman"/>
                <w:color w:val="000000"/>
                <w:lang w:val="en-US"/>
              </w:rPr>
              <w:t xml:space="preserve"> </w:t>
            </w:r>
            <w:proofErr w:type="spellStart"/>
            <w:r w:rsidRPr="00FC1456">
              <w:rPr>
                <w:rFonts w:eastAsia="Times New Roman"/>
                <w:color w:val="000000"/>
                <w:lang w:val="en-US"/>
              </w:rPr>
              <w:t>ekonomike</w:t>
            </w:r>
            <w:proofErr w:type="spellEnd"/>
            <w:r w:rsidRPr="00FC1456">
              <w:rPr>
                <w:rFonts w:eastAsia="Times New Roman"/>
                <w:color w:val="000000"/>
                <w:lang w:val="en-US"/>
              </w:rPr>
              <w:t xml:space="preserve"> </w:t>
            </w:r>
            <w:proofErr w:type="spellStart"/>
            <w:r w:rsidRPr="00FC1456">
              <w:rPr>
                <w:rFonts w:eastAsia="Times New Roman"/>
                <w:color w:val="000000"/>
                <w:lang w:val="en-US"/>
              </w:rPr>
              <w:t>brenda</w:t>
            </w:r>
            <w:proofErr w:type="spellEnd"/>
            <w:r w:rsidRPr="00FC1456">
              <w:rPr>
                <w:rFonts w:eastAsia="Times New Roman"/>
                <w:color w:val="000000"/>
                <w:lang w:val="en-US"/>
              </w:rPr>
              <w:t xml:space="preserve"> </w:t>
            </w:r>
            <w:proofErr w:type="spellStart"/>
            <w:r w:rsidRPr="00FC1456">
              <w:rPr>
                <w:rFonts w:eastAsia="Times New Roman"/>
                <w:color w:val="000000"/>
                <w:lang w:val="en-US"/>
              </w:rPr>
              <w:t>teritorit</w:t>
            </w:r>
            <w:proofErr w:type="spellEnd"/>
            <w:r w:rsidRPr="00FC1456">
              <w:rPr>
                <w:rFonts w:eastAsia="Times New Roman"/>
                <w:color w:val="000000"/>
                <w:lang w:val="en-US"/>
              </w:rPr>
              <w:t xml:space="preserve"> </w:t>
            </w:r>
            <w:proofErr w:type="spellStart"/>
            <w:r w:rsidRPr="00FC1456">
              <w:rPr>
                <w:rFonts w:eastAsia="Times New Roman"/>
                <w:color w:val="000000"/>
                <w:lang w:val="en-US"/>
              </w:rPr>
              <w:t>të</w:t>
            </w:r>
            <w:proofErr w:type="spellEnd"/>
            <w:r w:rsidRPr="00FC1456">
              <w:rPr>
                <w:rFonts w:eastAsia="Times New Roman"/>
                <w:color w:val="000000"/>
                <w:lang w:val="en-US"/>
              </w:rPr>
              <w:t xml:space="preserve"> </w:t>
            </w:r>
            <w:proofErr w:type="spellStart"/>
            <w:r w:rsidRPr="00FC1456">
              <w:rPr>
                <w:rFonts w:eastAsia="Times New Roman"/>
                <w:color w:val="000000"/>
                <w:lang w:val="en-US"/>
              </w:rPr>
              <w:t>komunës</w:t>
            </w:r>
            <w:proofErr w:type="spellEnd"/>
            <w:r w:rsidRPr="00FC1456">
              <w:rPr>
                <w:rFonts w:eastAsia="Times New Roman"/>
                <w:color w:val="000000"/>
                <w:lang w:val="en-US"/>
              </w:rPr>
              <w:t>.</w:t>
            </w:r>
          </w:p>
        </w:tc>
        <w:tc>
          <w:tcPr>
            <w:tcW w:w="1291" w:type="dxa"/>
            <w:tcBorders>
              <w:top w:val="nil"/>
              <w:left w:val="nil"/>
              <w:bottom w:val="single" w:sz="8" w:space="0" w:color="auto"/>
              <w:right w:val="single" w:sz="8" w:space="0" w:color="auto"/>
            </w:tcBorders>
            <w:shd w:val="clear" w:color="000000" w:fill="FFFFFF"/>
            <w:vAlign w:val="center"/>
            <w:hideMark/>
          </w:tcPr>
          <w:p w14:paraId="260E0937"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142.,000</w:t>
            </w:r>
          </w:p>
        </w:tc>
        <w:tc>
          <w:tcPr>
            <w:tcW w:w="1361" w:type="dxa"/>
            <w:tcBorders>
              <w:top w:val="nil"/>
              <w:left w:val="nil"/>
              <w:bottom w:val="single" w:sz="8" w:space="0" w:color="auto"/>
              <w:right w:val="single" w:sz="8" w:space="0" w:color="auto"/>
            </w:tcBorders>
            <w:shd w:val="clear" w:color="000000" w:fill="FFFFFF"/>
            <w:vAlign w:val="center"/>
            <w:hideMark/>
          </w:tcPr>
          <w:p w14:paraId="03843EB4"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198,000</w:t>
            </w:r>
          </w:p>
        </w:tc>
        <w:tc>
          <w:tcPr>
            <w:tcW w:w="1379" w:type="dxa"/>
            <w:tcBorders>
              <w:top w:val="nil"/>
              <w:left w:val="nil"/>
              <w:bottom w:val="single" w:sz="8" w:space="0" w:color="auto"/>
              <w:right w:val="single" w:sz="8" w:space="0" w:color="auto"/>
            </w:tcBorders>
            <w:shd w:val="clear" w:color="000000" w:fill="FFFFFF"/>
            <w:vAlign w:val="center"/>
            <w:hideMark/>
          </w:tcPr>
          <w:p w14:paraId="036629F4"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200,000</w:t>
            </w:r>
          </w:p>
        </w:tc>
        <w:tc>
          <w:tcPr>
            <w:tcW w:w="1365" w:type="dxa"/>
            <w:tcBorders>
              <w:top w:val="nil"/>
              <w:left w:val="nil"/>
              <w:bottom w:val="single" w:sz="8" w:space="0" w:color="auto"/>
              <w:right w:val="single" w:sz="8" w:space="0" w:color="auto"/>
            </w:tcBorders>
            <w:shd w:val="clear" w:color="000000" w:fill="FFFFFF"/>
            <w:vAlign w:val="center"/>
            <w:hideMark/>
          </w:tcPr>
          <w:p w14:paraId="01642FB7"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203,000</w:t>
            </w:r>
          </w:p>
        </w:tc>
      </w:tr>
      <w:tr w:rsidR="00FC1456" w:rsidRPr="00FC1456" w14:paraId="740170FF"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0B6A61D0"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w:t>
            </w:r>
          </w:p>
        </w:tc>
        <w:tc>
          <w:tcPr>
            <w:tcW w:w="3684" w:type="dxa"/>
            <w:tcBorders>
              <w:top w:val="nil"/>
              <w:left w:val="nil"/>
              <w:bottom w:val="single" w:sz="8" w:space="0" w:color="auto"/>
              <w:right w:val="single" w:sz="8" w:space="0" w:color="auto"/>
            </w:tcBorders>
            <w:shd w:val="clear" w:color="000000" w:fill="FDE9D9"/>
            <w:vAlign w:val="center"/>
            <w:hideMark/>
          </w:tcPr>
          <w:p w14:paraId="0B3716A6" w14:textId="77777777"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Shfrytëzimi</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i</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tokës</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dhe</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lejet</w:t>
            </w:r>
            <w:proofErr w:type="spellEnd"/>
            <w:r w:rsidRPr="00FC1456">
              <w:rPr>
                <w:rFonts w:eastAsia="Times New Roman"/>
                <w:b/>
                <w:bCs/>
                <w:color w:val="000000"/>
                <w:lang w:val="en-US"/>
              </w:rPr>
              <w:t xml:space="preserve"> e </w:t>
            </w:r>
            <w:proofErr w:type="spellStart"/>
            <w:r w:rsidRPr="00FC1456">
              <w:rPr>
                <w:rFonts w:eastAsia="Times New Roman"/>
                <w:b/>
                <w:bCs/>
                <w:color w:val="000000"/>
                <w:lang w:val="en-US"/>
              </w:rPr>
              <w:t>ndërtimit</w:t>
            </w:r>
            <w:proofErr w:type="spellEnd"/>
            <w:r w:rsidRPr="00FC1456">
              <w:rPr>
                <w:rFonts w:eastAsia="Times New Roman"/>
                <w:b/>
                <w:bCs/>
                <w:color w:val="000000"/>
                <w:lang w:val="en-US"/>
              </w:rPr>
              <w:t xml:space="preserve"> </w:t>
            </w:r>
          </w:p>
        </w:tc>
        <w:tc>
          <w:tcPr>
            <w:tcW w:w="1291" w:type="dxa"/>
            <w:tcBorders>
              <w:top w:val="nil"/>
              <w:left w:val="nil"/>
              <w:bottom w:val="single" w:sz="8" w:space="0" w:color="auto"/>
              <w:right w:val="single" w:sz="8" w:space="0" w:color="auto"/>
            </w:tcBorders>
            <w:shd w:val="clear" w:color="000000" w:fill="FDE9D9"/>
            <w:vAlign w:val="center"/>
            <w:hideMark/>
          </w:tcPr>
          <w:p w14:paraId="5B6C869D"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45,000</w:t>
            </w:r>
          </w:p>
        </w:tc>
        <w:tc>
          <w:tcPr>
            <w:tcW w:w="1361" w:type="dxa"/>
            <w:tcBorders>
              <w:top w:val="nil"/>
              <w:left w:val="nil"/>
              <w:bottom w:val="single" w:sz="8" w:space="0" w:color="auto"/>
              <w:right w:val="single" w:sz="8" w:space="0" w:color="auto"/>
            </w:tcBorders>
            <w:shd w:val="clear" w:color="000000" w:fill="FDE9D9"/>
            <w:vAlign w:val="center"/>
            <w:hideMark/>
          </w:tcPr>
          <w:p w14:paraId="6D752A98"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65,000</w:t>
            </w:r>
          </w:p>
        </w:tc>
        <w:tc>
          <w:tcPr>
            <w:tcW w:w="1379" w:type="dxa"/>
            <w:tcBorders>
              <w:top w:val="nil"/>
              <w:left w:val="nil"/>
              <w:bottom w:val="single" w:sz="8" w:space="0" w:color="auto"/>
              <w:right w:val="single" w:sz="8" w:space="0" w:color="auto"/>
            </w:tcBorders>
            <w:shd w:val="clear" w:color="000000" w:fill="FDE9D9"/>
            <w:vAlign w:val="center"/>
            <w:hideMark/>
          </w:tcPr>
          <w:p w14:paraId="42F00932"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70,000</w:t>
            </w:r>
          </w:p>
        </w:tc>
        <w:tc>
          <w:tcPr>
            <w:tcW w:w="1365" w:type="dxa"/>
            <w:tcBorders>
              <w:top w:val="nil"/>
              <w:left w:val="nil"/>
              <w:bottom w:val="single" w:sz="8" w:space="0" w:color="auto"/>
              <w:right w:val="single" w:sz="8" w:space="0" w:color="auto"/>
            </w:tcBorders>
            <w:shd w:val="clear" w:color="000000" w:fill="FDE9D9"/>
            <w:vAlign w:val="center"/>
            <w:hideMark/>
          </w:tcPr>
          <w:p w14:paraId="0D9DA64C"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72,000</w:t>
            </w:r>
          </w:p>
        </w:tc>
      </w:tr>
      <w:tr w:rsidR="00FC1456" w:rsidRPr="00FC1456" w14:paraId="4B02C369"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7658DA19"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49B3EDD6"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Lejet</w:t>
            </w:r>
            <w:proofErr w:type="spellEnd"/>
            <w:r w:rsidRPr="00FC1456">
              <w:rPr>
                <w:rFonts w:eastAsia="Times New Roman"/>
                <w:color w:val="000000"/>
                <w:lang w:val="en-US"/>
              </w:rPr>
              <w:t xml:space="preserve"> </w:t>
            </w:r>
            <w:proofErr w:type="spellStart"/>
            <w:r w:rsidRPr="00FC1456">
              <w:rPr>
                <w:rFonts w:eastAsia="Times New Roman"/>
                <w:color w:val="000000"/>
                <w:lang w:val="en-US"/>
              </w:rPr>
              <w:t>për</w:t>
            </w:r>
            <w:proofErr w:type="spellEnd"/>
            <w:r w:rsidRPr="00FC1456">
              <w:rPr>
                <w:rFonts w:eastAsia="Times New Roman"/>
                <w:color w:val="000000"/>
                <w:lang w:val="en-US"/>
              </w:rPr>
              <w:t xml:space="preserve"> </w:t>
            </w:r>
            <w:proofErr w:type="spellStart"/>
            <w:r w:rsidRPr="00FC1456">
              <w:rPr>
                <w:rFonts w:eastAsia="Times New Roman"/>
                <w:color w:val="000000"/>
                <w:lang w:val="en-US"/>
              </w:rPr>
              <w:t>ndërtim</w:t>
            </w:r>
            <w:proofErr w:type="spellEnd"/>
            <w:r w:rsidRPr="00FC1456">
              <w:rPr>
                <w:rFonts w:eastAsia="Times New Roman"/>
                <w:color w:val="000000"/>
                <w:lang w:val="en-US"/>
              </w:rPr>
              <w:t xml:space="preserve"> </w:t>
            </w:r>
            <w:proofErr w:type="spellStart"/>
            <w:r w:rsidRPr="00FC1456">
              <w:rPr>
                <w:rFonts w:eastAsia="Times New Roman"/>
                <w:color w:val="000000"/>
                <w:lang w:val="en-US"/>
              </w:rPr>
              <w:t>dhe</w:t>
            </w:r>
            <w:proofErr w:type="spellEnd"/>
            <w:r w:rsidRPr="00FC1456">
              <w:rPr>
                <w:rFonts w:eastAsia="Times New Roman"/>
                <w:color w:val="000000"/>
                <w:lang w:val="en-US"/>
              </w:rPr>
              <w:t xml:space="preserve"> </w:t>
            </w:r>
            <w:proofErr w:type="spellStart"/>
            <w:r w:rsidRPr="00FC1456">
              <w:rPr>
                <w:rFonts w:eastAsia="Times New Roman"/>
                <w:color w:val="000000"/>
                <w:lang w:val="en-US"/>
              </w:rPr>
              <w:t>konstruktime</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16B81538"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45,000</w:t>
            </w:r>
          </w:p>
        </w:tc>
        <w:tc>
          <w:tcPr>
            <w:tcW w:w="1361" w:type="dxa"/>
            <w:tcBorders>
              <w:top w:val="nil"/>
              <w:left w:val="nil"/>
              <w:bottom w:val="single" w:sz="8" w:space="0" w:color="auto"/>
              <w:right w:val="single" w:sz="8" w:space="0" w:color="auto"/>
            </w:tcBorders>
            <w:shd w:val="clear" w:color="000000" w:fill="FFFFFF"/>
            <w:vAlign w:val="center"/>
            <w:hideMark/>
          </w:tcPr>
          <w:p w14:paraId="2F12BD17"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65,000</w:t>
            </w:r>
          </w:p>
        </w:tc>
        <w:tc>
          <w:tcPr>
            <w:tcW w:w="1379" w:type="dxa"/>
            <w:tcBorders>
              <w:top w:val="nil"/>
              <w:left w:val="nil"/>
              <w:bottom w:val="single" w:sz="8" w:space="0" w:color="auto"/>
              <w:right w:val="single" w:sz="8" w:space="0" w:color="auto"/>
            </w:tcBorders>
            <w:shd w:val="clear" w:color="000000" w:fill="FFFFFF"/>
            <w:vAlign w:val="center"/>
            <w:hideMark/>
          </w:tcPr>
          <w:p w14:paraId="7CECFA96"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70,000</w:t>
            </w:r>
          </w:p>
        </w:tc>
        <w:tc>
          <w:tcPr>
            <w:tcW w:w="1365" w:type="dxa"/>
            <w:tcBorders>
              <w:top w:val="nil"/>
              <w:left w:val="nil"/>
              <w:bottom w:val="single" w:sz="8" w:space="0" w:color="auto"/>
              <w:right w:val="single" w:sz="8" w:space="0" w:color="auto"/>
            </w:tcBorders>
            <w:shd w:val="clear" w:color="000000" w:fill="FFFFFF"/>
            <w:vAlign w:val="center"/>
            <w:hideMark/>
          </w:tcPr>
          <w:p w14:paraId="2A564787"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72,000</w:t>
            </w:r>
          </w:p>
        </w:tc>
      </w:tr>
      <w:tr w:rsidR="00FC1456" w:rsidRPr="00FC1456" w14:paraId="1BFE9A2B"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440F63EB"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w:t>
            </w:r>
          </w:p>
        </w:tc>
        <w:tc>
          <w:tcPr>
            <w:tcW w:w="3684" w:type="dxa"/>
            <w:tcBorders>
              <w:top w:val="nil"/>
              <w:left w:val="nil"/>
              <w:bottom w:val="single" w:sz="8" w:space="0" w:color="auto"/>
              <w:right w:val="single" w:sz="8" w:space="0" w:color="auto"/>
            </w:tcBorders>
            <w:shd w:val="clear" w:color="000000" w:fill="FDE9D9"/>
            <w:vAlign w:val="center"/>
            <w:hideMark/>
          </w:tcPr>
          <w:p w14:paraId="1D7900DF" w14:textId="77777777"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Inspektimi</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i</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tokës</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dhe</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aktivitetet</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gjeodezike</w:t>
            </w:r>
            <w:proofErr w:type="spellEnd"/>
          </w:p>
        </w:tc>
        <w:tc>
          <w:tcPr>
            <w:tcW w:w="1291" w:type="dxa"/>
            <w:tcBorders>
              <w:top w:val="nil"/>
              <w:left w:val="nil"/>
              <w:bottom w:val="single" w:sz="8" w:space="0" w:color="auto"/>
              <w:right w:val="single" w:sz="8" w:space="0" w:color="auto"/>
            </w:tcBorders>
            <w:shd w:val="clear" w:color="000000" w:fill="FDE9D9"/>
            <w:vAlign w:val="center"/>
            <w:hideMark/>
          </w:tcPr>
          <w:p w14:paraId="46231DF7"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50,000</w:t>
            </w:r>
          </w:p>
        </w:tc>
        <w:tc>
          <w:tcPr>
            <w:tcW w:w="1361" w:type="dxa"/>
            <w:tcBorders>
              <w:top w:val="nil"/>
              <w:left w:val="nil"/>
              <w:bottom w:val="single" w:sz="8" w:space="0" w:color="auto"/>
              <w:right w:val="single" w:sz="8" w:space="0" w:color="auto"/>
            </w:tcBorders>
            <w:shd w:val="clear" w:color="000000" w:fill="FDE9D9"/>
            <w:vAlign w:val="center"/>
            <w:hideMark/>
          </w:tcPr>
          <w:p w14:paraId="4C4153FD"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50,000</w:t>
            </w:r>
          </w:p>
        </w:tc>
        <w:tc>
          <w:tcPr>
            <w:tcW w:w="1379" w:type="dxa"/>
            <w:tcBorders>
              <w:top w:val="nil"/>
              <w:left w:val="nil"/>
              <w:bottom w:val="single" w:sz="8" w:space="0" w:color="auto"/>
              <w:right w:val="single" w:sz="8" w:space="0" w:color="auto"/>
            </w:tcBorders>
            <w:shd w:val="clear" w:color="000000" w:fill="FDE9D9"/>
            <w:vAlign w:val="center"/>
            <w:hideMark/>
          </w:tcPr>
          <w:p w14:paraId="013FE0CA"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52,000</w:t>
            </w:r>
          </w:p>
        </w:tc>
        <w:tc>
          <w:tcPr>
            <w:tcW w:w="1365" w:type="dxa"/>
            <w:tcBorders>
              <w:top w:val="nil"/>
              <w:left w:val="nil"/>
              <w:bottom w:val="single" w:sz="8" w:space="0" w:color="auto"/>
              <w:right w:val="single" w:sz="8" w:space="0" w:color="auto"/>
            </w:tcBorders>
            <w:shd w:val="clear" w:color="000000" w:fill="FDE9D9"/>
            <w:vAlign w:val="center"/>
            <w:hideMark/>
          </w:tcPr>
          <w:p w14:paraId="0A9F4AA0"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54,000</w:t>
            </w:r>
          </w:p>
        </w:tc>
      </w:tr>
      <w:tr w:rsidR="00FC1456" w:rsidRPr="00FC1456" w14:paraId="1892BBF6"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116D31E3"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251F8D86"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Përgatitja</w:t>
            </w:r>
            <w:proofErr w:type="spellEnd"/>
            <w:r w:rsidRPr="00FC1456">
              <w:rPr>
                <w:rFonts w:eastAsia="Times New Roman"/>
                <w:color w:val="000000"/>
                <w:lang w:val="en-US"/>
              </w:rPr>
              <w:t xml:space="preserve"> e </w:t>
            </w:r>
            <w:proofErr w:type="spellStart"/>
            <w:r w:rsidRPr="00FC1456">
              <w:rPr>
                <w:rFonts w:eastAsia="Times New Roman"/>
                <w:color w:val="000000"/>
                <w:lang w:val="en-US"/>
              </w:rPr>
              <w:t>plan.urban.dhe</w:t>
            </w:r>
            <w:proofErr w:type="spellEnd"/>
            <w:r w:rsidRPr="00FC1456">
              <w:rPr>
                <w:rFonts w:eastAsia="Times New Roman"/>
                <w:color w:val="000000"/>
                <w:lang w:val="en-US"/>
              </w:rPr>
              <w:t xml:space="preserve"> </w:t>
            </w:r>
            <w:proofErr w:type="spellStart"/>
            <w:r w:rsidRPr="00FC1456">
              <w:rPr>
                <w:rFonts w:eastAsia="Times New Roman"/>
                <w:color w:val="000000"/>
                <w:lang w:val="en-US"/>
              </w:rPr>
              <w:t>inspekt.që</w:t>
            </w:r>
            <w:proofErr w:type="spellEnd"/>
            <w:r w:rsidRPr="00FC1456">
              <w:rPr>
                <w:rFonts w:eastAsia="Times New Roman"/>
                <w:color w:val="000000"/>
                <w:lang w:val="en-US"/>
              </w:rPr>
              <w:t xml:space="preserve"> </w:t>
            </w:r>
            <w:proofErr w:type="spellStart"/>
            <w:r w:rsidRPr="00FC1456">
              <w:rPr>
                <w:rFonts w:eastAsia="Times New Roman"/>
                <w:color w:val="000000"/>
                <w:lang w:val="en-US"/>
              </w:rPr>
              <w:t>kanë</w:t>
            </w:r>
            <w:proofErr w:type="spellEnd"/>
            <w:r w:rsidRPr="00FC1456">
              <w:rPr>
                <w:rFonts w:eastAsia="Times New Roman"/>
                <w:color w:val="000000"/>
                <w:lang w:val="en-US"/>
              </w:rPr>
              <w:t xml:space="preserve"> </w:t>
            </w:r>
            <w:proofErr w:type="spellStart"/>
            <w:r w:rsidRPr="00FC1456">
              <w:rPr>
                <w:rFonts w:eastAsia="Times New Roman"/>
                <w:color w:val="000000"/>
                <w:lang w:val="en-US"/>
              </w:rPr>
              <w:t>të</w:t>
            </w:r>
            <w:proofErr w:type="spellEnd"/>
            <w:r w:rsidRPr="00FC1456">
              <w:rPr>
                <w:rFonts w:eastAsia="Times New Roman"/>
                <w:color w:val="000000"/>
                <w:lang w:val="en-US"/>
              </w:rPr>
              <w:t xml:space="preserve"> </w:t>
            </w:r>
            <w:proofErr w:type="spellStart"/>
            <w:r w:rsidRPr="00FC1456">
              <w:rPr>
                <w:rFonts w:eastAsia="Times New Roman"/>
                <w:color w:val="000000"/>
                <w:lang w:val="en-US"/>
              </w:rPr>
              <w:t>bëjë</w:t>
            </w:r>
            <w:proofErr w:type="spellEnd"/>
            <w:r w:rsidRPr="00FC1456">
              <w:rPr>
                <w:rFonts w:eastAsia="Times New Roman"/>
                <w:color w:val="000000"/>
                <w:lang w:val="en-US"/>
              </w:rPr>
              <w:t xml:space="preserve"> me </w:t>
            </w:r>
            <w:proofErr w:type="spellStart"/>
            <w:r w:rsidRPr="00FC1456">
              <w:rPr>
                <w:rFonts w:eastAsia="Times New Roman"/>
                <w:color w:val="000000"/>
                <w:lang w:val="en-US"/>
              </w:rPr>
              <w:t>dimenzionet</w:t>
            </w:r>
            <w:proofErr w:type="spellEnd"/>
            <w:r w:rsidRPr="00FC1456">
              <w:rPr>
                <w:rFonts w:eastAsia="Times New Roman"/>
                <w:color w:val="000000"/>
                <w:lang w:val="en-US"/>
              </w:rPr>
              <w:t xml:space="preserve"> e </w:t>
            </w:r>
            <w:proofErr w:type="spellStart"/>
            <w:r w:rsidRPr="00FC1456">
              <w:rPr>
                <w:rFonts w:eastAsia="Times New Roman"/>
                <w:color w:val="000000"/>
                <w:lang w:val="en-US"/>
              </w:rPr>
              <w:t>pronës</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4685046A"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25,000</w:t>
            </w:r>
          </w:p>
        </w:tc>
        <w:tc>
          <w:tcPr>
            <w:tcW w:w="1361" w:type="dxa"/>
            <w:tcBorders>
              <w:top w:val="nil"/>
              <w:left w:val="nil"/>
              <w:bottom w:val="single" w:sz="8" w:space="0" w:color="auto"/>
              <w:right w:val="single" w:sz="8" w:space="0" w:color="auto"/>
            </w:tcBorders>
            <w:shd w:val="clear" w:color="000000" w:fill="FFFFFF"/>
            <w:vAlign w:val="center"/>
            <w:hideMark/>
          </w:tcPr>
          <w:p w14:paraId="78073793"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25,000</w:t>
            </w:r>
          </w:p>
        </w:tc>
        <w:tc>
          <w:tcPr>
            <w:tcW w:w="1379" w:type="dxa"/>
            <w:tcBorders>
              <w:top w:val="nil"/>
              <w:left w:val="nil"/>
              <w:bottom w:val="single" w:sz="8" w:space="0" w:color="auto"/>
              <w:right w:val="single" w:sz="8" w:space="0" w:color="auto"/>
            </w:tcBorders>
            <w:shd w:val="clear" w:color="000000" w:fill="FFFFFF"/>
            <w:vAlign w:val="center"/>
            <w:hideMark/>
          </w:tcPr>
          <w:p w14:paraId="47EBFB7C"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26,000</w:t>
            </w:r>
          </w:p>
        </w:tc>
        <w:tc>
          <w:tcPr>
            <w:tcW w:w="1365" w:type="dxa"/>
            <w:tcBorders>
              <w:top w:val="nil"/>
              <w:left w:val="nil"/>
              <w:bottom w:val="single" w:sz="8" w:space="0" w:color="auto"/>
              <w:right w:val="single" w:sz="8" w:space="0" w:color="auto"/>
            </w:tcBorders>
            <w:shd w:val="clear" w:color="000000" w:fill="FFFFFF"/>
            <w:vAlign w:val="center"/>
            <w:hideMark/>
          </w:tcPr>
          <w:p w14:paraId="431BB244"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27,000</w:t>
            </w:r>
          </w:p>
        </w:tc>
      </w:tr>
      <w:tr w:rsidR="00FC1456" w:rsidRPr="00FC1456" w14:paraId="5A46BAFD"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50419D5D"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003EE031"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Aktivitetet</w:t>
            </w:r>
            <w:proofErr w:type="spellEnd"/>
            <w:r w:rsidRPr="00FC1456">
              <w:rPr>
                <w:rFonts w:eastAsia="Times New Roman"/>
                <w:color w:val="000000"/>
                <w:lang w:val="en-US"/>
              </w:rPr>
              <w:t xml:space="preserve"> </w:t>
            </w:r>
            <w:proofErr w:type="spellStart"/>
            <w:r w:rsidRPr="00FC1456">
              <w:rPr>
                <w:rFonts w:eastAsia="Times New Roman"/>
                <w:color w:val="000000"/>
                <w:lang w:val="en-US"/>
              </w:rPr>
              <w:t>në</w:t>
            </w:r>
            <w:proofErr w:type="spellEnd"/>
            <w:r w:rsidRPr="00FC1456">
              <w:rPr>
                <w:rFonts w:eastAsia="Times New Roman"/>
                <w:color w:val="000000"/>
                <w:lang w:val="en-US"/>
              </w:rPr>
              <w:t xml:space="preserve"> </w:t>
            </w:r>
            <w:proofErr w:type="spellStart"/>
            <w:r w:rsidRPr="00FC1456">
              <w:rPr>
                <w:rFonts w:eastAsia="Times New Roman"/>
                <w:color w:val="000000"/>
                <w:lang w:val="en-US"/>
              </w:rPr>
              <w:t>teren</w:t>
            </w:r>
            <w:proofErr w:type="spellEnd"/>
            <w:r w:rsidRPr="00FC1456">
              <w:rPr>
                <w:rFonts w:eastAsia="Times New Roman"/>
                <w:color w:val="000000"/>
                <w:lang w:val="en-US"/>
              </w:rPr>
              <w:t xml:space="preserve"> </w:t>
            </w:r>
            <w:proofErr w:type="spellStart"/>
            <w:r w:rsidRPr="00FC1456">
              <w:rPr>
                <w:rFonts w:eastAsia="Times New Roman"/>
                <w:color w:val="000000"/>
                <w:lang w:val="en-US"/>
              </w:rPr>
              <w:t>që</w:t>
            </w:r>
            <w:proofErr w:type="spellEnd"/>
            <w:r w:rsidRPr="00FC1456">
              <w:rPr>
                <w:rFonts w:eastAsia="Times New Roman"/>
                <w:color w:val="000000"/>
                <w:lang w:val="en-US"/>
              </w:rPr>
              <w:t xml:space="preserve"> </w:t>
            </w:r>
            <w:proofErr w:type="spellStart"/>
            <w:r w:rsidRPr="00FC1456">
              <w:rPr>
                <w:rFonts w:eastAsia="Times New Roman"/>
                <w:color w:val="000000"/>
                <w:lang w:val="en-US"/>
              </w:rPr>
              <w:t>kanë</w:t>
            </w:r>
            <w:proofErr w:type="spellEnd"/>
            <w:r w:rsidRPr="00FC1456">
              <w:rPr>
                <w:rFonts w:eastAsia="Times New Roman"/>
                <w:color w:val="000000"/>
                <w:lang w:val="en-US"/>
              </w:rPr>
              <w:t xml:space="preserve"> </w:t>
            </w:r>
            <w:proofErr w:type="spellStart"/>
            <w:r w:rsidRPr="00FC1456">
              <w:rPr>
                <w:rFonts w:eastAsia="Times New Roman"/>
                <w:color w:val="000000"/>
                <w:lang w:val="en-US"/>
              </w:rPr>
              <w:t>të</w:t>
            </w:r>
            <w:proofErr w:type="spellEnd"/>
            <w:r w:rsidRPr="00FC1456">
              <w:rPr>
                <w:rFonts w:eastAsia="Times New Roman"/>
                <w:color w:val="000000"/>
                <w:lang w:val="en-US"/>
              </w:rPr>
              <w:t xml:space="preserve"> </w:t>
            </w:r>
            <w:proofErr w:type="spellStart"/>
            <w:r w:rsidRPr="00FC1456">
              <w:rPr>
                <w:rFonts w:eastAsia="Times New Roman"/>
                <w:color w:val="000000"/>
                <w:lang w:val="en-US"/>
              </w:rPr>
              <w:t>bëjnë</w:t>
            </w:r>
            <w:proofErr w:type="spellEnd"/>
            <w:r w:rsidRPr="00FC1456">
              <w:rPr>
                <w:rFonts w:eastAsia="Times New Roman"/>
                <w:color w:val="000000"/>
                <w:lang w:val="en-US"/>
              </w:rPr>
              <w:t xml:space="preserve"> me </w:t>
            </w:r>
            <w:proofErr w:type="spellStart"/>
            <w:r w:rsidRPr="00FC1456">
              <w:rPr>
                <w:rFonts w:eastAsia="Times New Roman"/>
                <w:color w:val="000000"/>
                <w:lang w:val="en-US"/>
              </w:rPr>
              <w:t>matjen</w:t>
            </w:r>
            <w:proofErr w:type="spellEnd"/>
            <w:r w:rsidRPr="00FC1456">
              <w:rPr>
                <w:rFonts w:eastAsia="Times New Roman"/>
                <w:color w:val="000000"/>
                <w:lang w:val="en-US"/>
              </w:rPr>
              <w:t xml:space="preserve"> e </w:t>
            </w:r>
            <w:proofErr w:type="spellStart"/>
            <w:r w:rsidRPr="00FC1456">
              <w:rPr>
                <w:rFonts w:eastAsia="Times New Roman"/>
                <w:color w:val="000000"/>
                <w:lang w:val="en-US"/>
              </w:rPr>
              <w:t>vendit</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072B5E65"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25,000</w:t>
            </w:r>
          </w:p>
        </w:tc>
        <w:tc>
          <w:tcPr>
            <w:tcW w:w="1361" w:type="dxa"/>
            <w:tcBorders>
              <w:top w:val="nil"/>
              <w:left w:val="nil"/>
              <w:bottom w:val="single" w:sz="8" w:space="0" w:color="auto"/>
              <w:right w:val="single" w:sz="8" w:space="0" w:color="auto"/>
            </w:tcBorders>
            <w:shd w:val="clear" w:color="000000" w:fill="FFFFFF"/>
            <w:vAlign w:val="center"/>
            <w:hideMark/>
          </w:tcPr>
          <w:p w14:paraId="25D0EAB6"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25,000</w:t>
            </w:r>
          </w:p>
        </w:tc>
        <w:tc>
          <w:tcPr>
            <w:tcW w:w="1379" w:type="dxa"/>
            <w:tcBorders>
              <w:top w:val="nil"/>
              <w:left w:val="nil"/>
              <w:bottom w:val="single" w:sz="8" w:space="0" w:color="auto"/>
              <w:right w:val="single" w:sz="8" w:space="0" w:color="auto"/>
            </w:tcBorders>
            <w:shd w:val="clear" w:color="000000" w:fill="FFFFFF"/>
            <w:vAlign w:val="center"/>
            <w:hideMark/>
          </w:tcPr>
          <w:p w14:paraId="5AC91BCD"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26,000</w:t>
            </w:r>
          </w:p>
        </w:tc>
        <w:tc>
          <w:tcPr>
            <w:tcW w:w="1365" w:type="dxa"/>
            <w:tcBorders>
              <w:top w:val="nil"/>
              <w:left w:val="nil"/>
              <w:bottom w:val="single" w:sz="8" w:space="0" w:color="auto"/>
              <w:right w:val="single" w:sz="8" w:space="0" w:color="auto"/>
            </w:tcBorders>
            <w:shd w:val="clear" w:color="000000" w:fill="FFFFFF"/>
            <w:vAlign w:val="center"/>
            <w:hideMark/>
          </w:tcPr>
          <w:p w14:paraId="703C744E"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27,000</w:t>
            </w:r>
          </w:p>
        </w:tc>
      </w:tr>
      <w:tr w:rsidR="00FC1456" w:rsidRPr="00FC1456" w14:paraId="769E5C41"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6680500D"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4</w:t>
            </w:r>
          </w:p>
        </w:tc>
        <w:tc>
          <w:tcPr>
            <w:tcW w:w="3684" w:type="dxa"/>
            <w:tcBorders>
              <w:top w:val="nil"/>
              <w:left w:val="nil"/>
              <w:bottom w:val="single" w:sz="8" w:space="0" w:color="auto"/>
              <w:right w:val="single" w:sz="8" w:space="0" w:color="auto"/>
            </w:tcBorders>
            <w:shd w:val="clear" w:color="000000" w:fill="FDE9D9"/>
            <w:vAlign w:val="center"/>
            <w:hideMark/>
          </w:tcPr>
          <w:p w14:paraId="638C0240" w14:textId="77777777"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Shërbimet</w:t>
            </w:r>
            <w:proofErr w:type="spellEnd"/>
            <w:r w:rsidRPr="00FC1456">
              <w:rPr>
                <w:rFonts w:eastAsia="Times New Roman"/>
                <w:b/>
                <w:bCs/>
                <w:color w:val="000000"/>
                <w:lang w:val="en-US"/>
              </w:rPr>
              <w:t xml:space="preserve"> e </w:t>
            </w:r>
            <w:proofErr w:type="spellStart"/>
            <w:r w:rsidRPr="00FC1456">
              <w:rPr>
                <w:rFonts w:eastAsia="Times New Roman"/>
                <w:b/>
                <w:bCs/>
                <w:color w:val="000000"/>
                <w:lang w:val="en-US"/>
              </w:rPr>
              <w:t>inspektimit</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të</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shëndetit</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dhe</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sigurisë</w:t>
            </w:r>
            <w:proofErr w:type="spellEnd"/>
          </w:p>
        </w:tc>
        <w:tc>
          <w:tcPr>
            <w:tcW w:w="1291" w:type="dxa"/>
            <w:tcBorders>
              <w:top w:val="nil"/>
              <w:left w:val="nil"/>
              <w:bottom w:val="single" w:sz="8" w:space="0" w:color="auto"/>
              <w:right w:val="single" w:sz="8" w:space="0" w:color="auto"/>
            </w:tcBorders>
            <w:shd w:val="clear" w:color="000000" w:fill="FDE9D9"/>
            <w:vAlign w:val="center"/>
            <w:hideMark/>
          </w:tcPr>
          <w:p w14:paraId="0D3F30F0"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25,000</w:t>
            </w:r>
          </w:p>
        </w:tc>
        <w:tc>
          <w:tcPr>
            <w:tcW w:w="1361" w:type="dxa"/>
            <w:tcBorders>
              <w:top w:val="nil"/>
              <w:left w:val="nil"/>
              <w:bottom w:val="single" w:sz="8" w:space="0" w:color="auto"/>
              <w:right w:val="single" w:sz="8" w:space="0" w:color="auto"/>
            </w:tcBorders>
            <w:shd w:val="clear" w:color="000000" w:fill="FDE9D9"/>
            <w:vAlign w:val="center"/>
            <w:hideMark/>
          </w:tcPr>
          <w:p w14:paraId="4C4518F1"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18,000</w:t>
            </w:r>
          </w:p>
        </w:tc>
        <w:tc>
          <w:tcPr>
            <w:tcW w:w="1379" w:type="dxa"/>
            <w:tcBorders>
              <w:top w:val="nil"/>
              <w:left w:val="nil"/>
              <w:bottom w:val="single" w:sz="8" w:space="0" w:color="auto"/>
              <w:right w:val="single" w:sz="8" w:space="0" w:color="auto"/>
            </w:tcBorders>
            <w:shd w:val="clear" w:color="000000" w:fill="FDE9D9"/>
            <w:vAlign w:val="center"/>
            <w:hideMark/>
          </w:tcPr>
          <w:p w14:paraId="11DAA068"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18,000</w:t>
            </w:r>
          </w:p>
        </w:tc>
        <w:tc>
          <w:tcPr>
            <w:tcW w:w="1365" w:type="dxa"/>
            <w:tcBorders>
              <w:top w:val="nil"/>
              <w:left w:val="nil"/>
              <w:bottom w:val="single" w:sz="8" w:space="0" w:color="auto"/>
              <w:right w:val="single" w:sz="8" w:space="0" w:color="auto"/>
            </w:tcBorders>
            <w:shd w:val="clear" w:color="000000" w:fill="FDE9D9"/>
            <w:vAlign w:val="center"/>
            <w:hideMark/>
          </w:tcPr>
          <w:p w14:paraId="0B487ADE"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23,000</w:t>
            </w:r>
          </w:p>
        </w:tc>
      </w:tr>
      <w:tr w:rsidR="00FC1456" w:rsidRPr="00FC1456" w14:paraId="31D4A7B4"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34462000"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0146798B"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Inspektimi</w:t>
            </w:r>
            <w:proofErr w:type="spellEnd"/>
            <w:r w:rsidRPr="00FC1456">
              <w:rPr>
                <w:rFonts w:eastAsia="Times New Roman"/>
                <w:color w:val="000000"/>
                <w:lang w:val="en-US"/>
              </w:rPr>
              <w:t xml:space="preserve"> </w:t>
            </w:r>
            <w:proofErr w:type="spellStart"/>
            <w:r w:rsidRPr="00FC1456">
              <w:rPr>
                <w:rFonts w:eastAsia="Times New Roman"/>
                <w:color w:val="000000"/>
                <w:lang w:val="en-US"/>
              </w:rPr>
              <w:t>i</w:t>
            </w:r>
            <w:proofErr w:type="spellEnd"/>
            <w:r w:rsidRPr="00FC1456">
              <w:rPr>
                <w:rFonts w:eastAsia="Times New Roman"/>
                <w:color w:val="000000"/>
                <w:lang w:val="en-US"/>
              </w:rPr>
              <w:t xml:space="preserve"> </w:t>
            </w:r>
            <w:proofErr w:type="spellStart"/>
            <w:r w:rsidRPr="00FC1456">
              <w:rPr>
                <w:rFonts w:eastAsia="Times New Roman"/>
                <w:color w:val="000000"/>
                <w:lang w:val="en-US"/>
              </w:rPr>
              <w:t>objekteve</w:t>
            </w:r>
            <w:proofErr w:type="spellEnd"/>
            <w:r w:rsidRPr="00FC1456">
              <w:rPr>
                <w:rFonts w:eastAsia="Times New Roman"/>
                <w:color w:val="000000"/>
                <w:lang w:val="en-US"/>
              </w:rPr>
              <w:t xml:space="preserve"> </w:t>
            </w:r>
            <w:proofErr w:type="spellStart"/>
            <w:r w:rsidRPr="00FC1456">
              <w:rPr>
                <w:rFonts w:eastAsia="Times New Roman"/>
                <w:color w:val="000000"/>
                <w:lang w:val="en-US"/>
              </w:rPr>
              <w:t>që</w:t>
            </w:r>
            <w:proofErr w:type="spellEnd"/>
            <w:r w:rsidRPr="00FC1456">
              <w:rPr>
                <w:rFonts w:eastAsia="Times New Roman"/>
                <w:color w:val="000000"/>
                <w:lang w:val="en-US"/>
              </w:rPr>
              <w:t xml:space="preserve"> </w:t>
            </w:r>
            <w:proofErr w:type="spellStart"/>
            <w:r w:rsidRPr="00FC1456">
              <w:rPr>
                <w:rFonts w:eastAsia="Times New Roman"/>
                <w:color w:val="000000"/>
                <w:lang w:val="en-US"/>
              </w:rPr>
              <w:t>ofrojnë</w:t>
            </w:r>
            <w:proofErr w:type="spellEnd"/>
            <w:r w:rsidRPr="00FC1456">
              <w:rPr>
                <w:rFonts w:eastAsia="Times New Roman"/>
                <w:color w:val="000000"/>
                <w:lang w:val="en-US"/>
              </w:rPr>
              <w:t xml:space="preserve"> </w:t>
            </w:r>
            <w:proofErr w:type="spellStart"/>
            <w:r w:rsidRPr="00FC1456">
              <w:rPr>
                <w:rFonts w:eastAsia="Times New Roman"/>
                <w:color w:val="000000"/>
                <w:lang w:val="en-US"/>
              </w:rPr>
              <w:t>ushqim</w:t>
            </w:r>
            <w:proofErr w:type="spellEnd"/>
            <w:r w:rsidRPr="00FC1456">
              <w:rPr>
                <w:rFonts w:eastAsia="Times New Roman"/>
                <w:color w:val="000000"/>
                <w:lang w:val="en-US"/>
              </w:rPr>
              <w:t xml:space="preserve"> </w:t>
            </w:r>
            <w:proofErr w:type="spellStart"/>
            <w:r w:rsidRPr="00FC1456">
              <w:rPr>
                <w:rFonts w:eastAsia="Times New Roman"/>
                <w:color w:val="000000"/>
                <w:lang w:val="en-US"/>
              </w:rPr>
              <w:t>dhe</w:t>
            </w:r>
            <w:proofErr w:type="spellEnd"/>
            <w:r w:rsidRPr="00FC1456">
              <w:rPr>
                <w:rFonts w:eastAsia="Times New Roman"/>
                <w:color w:val="000000"/>
                <w:lang w:val="en-US"/>
              </w:rPr>
              <w:t xml:space="preserve"> </w:t>
            </w:r>
            <w:proofErr w:type="spellStart"/>
            <w:r w:rsidRPr="00FC1456">
              <w:rPr>
                <w:rFonts w:eastAsia="Times New Roman"/>
                <w:color w:val="000000"/>
                <w:lang w:val="en-US"/>
              </w:rPr>
              <w:t>akomodim</w:t>
            </w:r>
            <w:proofErr w:type="spellEnd"/>
            <w:r w:rsidRPr="00FC1456">
              <w:rPr>
                <w:rFonts w:eastAsia="Times New Roman"/>
                <w:color w:val="000000"/>
                <w:lang w:val="en-US"/>
              </w:rPr>
              <w:t xml:space="preserve"> </w:t>
            </w:r>
            <w:proofErr w:type="spellStart"/>
            <w:r w:rsidRPr="00FC1456">
              <w:rPr>
                <w:rFonts w:eastAsia="Times New Roman"/>
                <w:color w:val="000000"/>
                <w:lang w:val="en-US"/>
              </w:rPr>
              <w:t>publik</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07B17F4C"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14,000</w:t>
            </w:r>
          </w:p>
        </w:tc>
        <w:tc>
          <w:tcPr>
            <w:tcW w:w="1361" w:type="dxa"/>
            <w:tcBorders>
              <w:top w:val="nil"/>
              <w:left w:val="nil"/>
              <w:bottom w:val="single" w:sz="8" w:space="0" w:color="auto"/>
              <w:right w:val="single" w:sz="8" w:space="0" w:color="auto"/>
            </w:tcBorders>
            <w:shd w:val="clear" w:color="000000" w:fill="FFFFFF"/>
            <w:vAlign w:val="center"/>
            <w:hideMark/>
          </w:tcPr>
          <w:p w14:paraId="3F6D4A1F"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7,000</w:t>
            </w:r>
          </w:p>
        </w:tc>
        <w:tc>
          <w:tcPr>
            <w:tcW w:w="1379" w:type="dxa"/>
            <w:tcBorders>
              <w:top w:val="nil"/>
              <w:left w:val="nil"/>
              <w:bottom w:val="single" w:sz="8" w:space="0" w:color="auto"/>
              <w:right w:val="single" w:sz="8" w:space="0" w:color="auto"/>
            </w:tcBorders>
            <w:shd w:val="clear" w:color="000000" w:fill="FFFFFF"/>
            <w:vAlign w:val="center"/>
            <w:hideMark/>
          </w:tcPr>
          <w:p w14:paraId="5EC15F7D"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7,000</w:t>
            </w:r>
          </w:p>
        </w:tc>
        <w:tc>
          <w:tcPr>
            <w:tcW w:w="1365" w:type="dxa"/>
            <w:tcBorders>
              <w:top w:val="nil"/>
              <w:left w:val="nil"/>
              <w:bottom w:val="single" w:sz="8" w:space="0" w:color="auto"/>
              <w:right w:val="single" w:sz="8" w:space="0" w:color="auto"/>
            </w:tcBorders>
            <w:shd w:val="clear" w:color="000000" w:fill="FFFFFF"/>
            <w:vAlign w:val="center"/>
            <w:hideMark/>
          </w:tcPr>
          <w:p w14:paraId="3B7926DC"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12,000</w:t>
            </w:r>
          </w:p>
        </w:tc>
      </w:tr>
      <w:tr w:rsidR="00FC1456" w:rsidRPr="00FC1456" w14:paraId="3EAC0F40"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46327FCE"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1A5DCC64"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Inspektimi</w:t>
            </w:r>
            <w:proofErr w:type="spellEnd"/>
            <w:r w:rsidRPr="00FC1456">
              <w:rPr>
                <w:rFonts w:eastAsia="Times New Roman"/>
                <w:color w:val="000000"/>
                <w:lang w:val="en-US"/>
              </w:rPr>
              <w:t xml:space="preserve"> </w:t>
            </w:r>
            <w:proofErr w:type="spellStart"/>
            <w:r w:rsidRPr="00FC1456">
              <w:rPr>
                <w:rFonts w:eastAsia="Times New Roman"/>
                <w:color w:val="000000"/>
                <w:lang w:val="en-US"/>
              </w:rPr>
              <w:t>i</w:t>
            </w:r>
            <w:proofErr w:type="spellEnd"/>
            <w:r w:rsidRPr="00FC1456">
              <w:rPr>
                <w:rFonts w:eastAsia="Times New Roman"/>
                <w:color w:val="000000"/>
                <w:lang w:val="en-US"/>
              </w:rPr>
              <w:t xml:space="preserve"> </w:t>
            </w:r>
            <w:proofErr w:type="spellStart"/>
            <w:r w:rsidRPr="00FC1456">
              <w:rPr>
                <w:rFonts w:eastAsia="Times New Roman"/>
                <w:color w:val="000000"/>
                <w:lang w:val="en-US"/>
              </w:rPr>
              <w:t>ambientit</w:t>
            </w:r>
            <w:proofErr w:type="spellEnd"/>
            <w:r w:rsidRPr="00FC1456">
              <w:rPr>
                <w:rFonts w:eastAsia="Times New Roman"/>
                <w:color w:val="000000"/>
                <w:lang w:val="en-US"/>
              </w:rPr>
              <w:t xml:space="preserve"> </w:t>
            </w:r>
          </w:p>
        </w:tc>
        <w:tc>
          <w:tcPr>
            <w:tcW w:w="1291" w:type="dxa"/>
            <w:tcBorders>
              <w:top w:val="nil"/>
              <w:left w:val="nil"/>
              <w:bottom w:val="single" w:sz="8" w:space="0" w:color="auto"/>
              <w:right w:val="single" w:sz="8" w:space="0" w:color="auto"/>
            </w:tcBorders>
            <w:shd w:val="clear" w:color="000000" w:fill="FFFFFF"/>
            <w:vAlign w:val="center"/>
            <w:hideMark/>
          </w:tcPr>
          <w:p w14:paraId="1B76E7E8"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4,000</w:t>
            </w:r>
          </w:p>
        </w:tc>
        <w:tc>
          <w:tcPr>
            <w:tcW w:w="1361" w:type="dxa"/>
            <w:tcBorders>
              <w:top w:val="nil"/>
              <w:left w:val="nil"/>
              <w:bottom w:val="single" w:sz="8" w:space="0" w:color="auto"/>
              <w:right w:val="single" w:sz="8" w:space="0" w:color="auto"/>
            </w:tcBorders>
            <w:shd w:val="clear" w:color="000000" w:fill="FFFFFF"/>
            <w:vAlign w:val="center"/>
            <w:hideMark/>
          </w:tcPr>
          <w:p w14:paraId="3BAB5F03"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4,000</w:t>
            </w:r>
          </w:p>
        </w:tc>
        <w:tc>
          <w:tcPr>
            <w:tcW w:w="1379" w:type="dxa"/>
            <w:tcBorders>
              <w:top w:val="nil"/>
              <w:left w:val="nil"/>
              <w:bottom w:val="single" w:sz="8" w:space="0" w:color="auto"/>
              <w:right w:val="single" w:sz="8" w:space="0" w:color="auto"/>
            </w:tcBorders>
            <w:shd w:val="clear" w:color="000000" w:fill="FFFFFF"/>
            <w:vAlign w:val="center"/>
            <w:hideMark/>
          </w:tcPr>
          <w:p w14:paraId="3868C49E"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5,000</w:t>
            </w:r>
          </w:p>
        </w:tc>
        <w:tc>
          <w:tcPr>
            <w:tcW w:w="1365" w:type="dxa"/>
            <w:tcBorders>
              <w:top w:val="nil"/>
              <w:left w:val="nil"/>
              <w:bottom w:val="single" w:sz="8" w:space="0" w:color="auto"/>
              <w:right w:val="single" w:sz="8" w:space="0" w:color="auto"/>
            </w:tcBorders>
            <w:shd w:val="clear" w:color="000000" w:fill="FFFFFF"/>
            <w:vAlign w:val="center"/>
            <w:hideMark/>
          </w:tcPr>
          <w:p w14:paraId="264BA2AA"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6,000</w:t>
            </w:r>
          </w:p>
        </w:tc>
      </w:tr>
      <w:tr w:rsidR="00FC1456" w:rsidRPr="00FC1456" w14:paraId="2DD86FF9"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69D1ECA1"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356FC949"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Inspektimi</w:t>
            </w:r>
            <w:proofErr w:type="spellEnd"/>
            <w:r w:rsidRPr="00FC1456">
              <w:rPr>
                <w:rFonts w:eastAsia="Times New Roman"/>
                <w:color w:val="000000"/>
                <w:lang w:val="en-US"/>
              </w:rPr>
              <w:t xml:space="preserve"> </w:t>
            </w:r>
            <w:proofErr w:type="spellStart"/>
            <w:r w:rsidRPr="00FC1456">
              <w:rPr>
                <w:rFonts w:eastAsia="Times New Roman"/>
                <w:color w:val="000000"/>
                <w:lang w:val="en-US"/>
              </w:rPr>
              <w:t>i</w:t>
            </w:r>
            <w:proofErr w:type="spellEnd"/>
            <w:r w:rsidRPr="00FC1456">
              <w:rPr>
                <w:rFonts w:eastAsia="Times New Roman"/>
                <w:color w:val="000000"/>
                <w:lang w:val="en-US"/>
              </w:rPr>
              <w:t xml:space="preserve"> </w:t>
            </w:r>
            <w:proofErr w:type="spellStart"/>
            <w:r w:rsidRPr="00FC1456">
              <w:rPr>
                <w:rFonts w:eastAsia="Times New Roman"/>
                <w:color w:val="000000"/>
                <w:lang w:val="en-US"/>
              </w:rPr>
              <w:t>ndërtimit,shërbimit</w:t>
            </w:r>
            <w:proofErr w:type="spellEnd"/>
            <w:r w:rsidRPr="00FC1456">
              <w:rPr>
                <w:rFonts w:eastAsia="Times New Roman"/>
                <w:color w:val="000000"/>
                <w:lang w:val="en-US"/>
              </w:rPr>
              <w:t xml:space="preserve"> </w:t>
            </w:r>
            <w:proofErr w:type="spellStart"/>
            <w:r w:rsidRPr="00FC1456">
              <w:rPr>
                <w:rFonts w:eastAsia="Times New Roman"/>
                <w:color w:val="000000"/>
                <w:lang w:val="en-US"/>
              </w:rPr>
              <w:t>të</w:t>
            </w:r>
            <w:proofErr w:type="spellEnd"/>
            <w:r w:rsidRPr="00FC1456">
              <w:rPr>
                <w:rFonts w:eastAsia="Times New Roman"/>
                <w:color w:val="000000"/>
                <w:lang w:val="en-US"/>
              </w:rPr>
              <w:t xml:space="preserve"> </w:t>
            </w:r>
            <w:proofErr w:type="spellStart"/>
            <w:r w:rsidRPr="00FC1456">
              <w:rPr>
                <w:rFonts w:eastAsia="Times New Roman"/>
                <w:color w:val="000000"/>
                <w:lang w:val="en-US"/>
              </w:rPr>
              <w:t>zjarrëfikësve</w:t>
            </w:r>
            <w:proofErr w:type="spellEnd"/>
            <w:r w:rsidRPr="00FC1456">
              <w:rPr>
                <w:rFonts w:eastAsia="Times New Roman"/>
                <w:color w:val="000000"/>
                <w:lang w:val="en-US"/>
              </w:rPr>
              <w:t xml:space="preserve"> </w:t>
            </w:r>
            <w:proofErr w:type="spellStart"/>
            <w:r w:rsidRPr="00FC1456">
              <w:rPr>
                <w:rFonts w:eastAsia="Times New Roman"/>
                <w:color w:val="000000"/>
                <w:lang w:val="en-US"/>
              </w:rPr>
              <w:t>dhe</w:t>
            </w:r>
            <w:proofErr w:type="spellEnd"/>
            <w:r w:rsidRPr="00FC1456">
              <w:rPr>
                <w:rFonts w:eastAsia="Times New Roman"/>
                <w:color w:val="000000"/>
                <w:lang w:val="en-US"/>
              </w:rPr>
              <w:t xml:space="preserve"> </w:t>
            </w:r>
            <w:proofErr w:type="spellStart"/>
            <w:r w:rsidRPr="00FC1456">
              <w:rPr>
                <w:rFonts w:eastAsia="Times New Roman"/>
                <w:color w:val="000000"/>
                <w:lang w:val="en-US"/>
              </w:rPr>
              <w:t>konstruktimit</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1C89C578"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7,000</w:t>
            </w:r>
          </w:p>
        </w:tc>
        <w:tc>
          <w:tcPr>
            <w:tcW w:w="1361" w:type="dxa"/>
            <w:tcBorders>
              <w:top w:val="nil"/>
              <w:left w:val="nil"/>
              <w:bottom w:val="single" w:sz="8" w:space="0" w:color="auto"/>
              <w:right w:val="single" w:sz="8" w:space="0" w:color="auto"/>
            </w:tcBorders>
            <w:shd w:val="clear" w:color="000000" w:fill="FFFFFF"/>
            <w:vAlign w:val="center"/>
            <w:hideMark/>
          </w:tcPr>
          <w:p w14:paraId="6C695F2A"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7,000</w:t>
            </w:r>
          </w:p>
        </w:tc>
        <w:tc>
          <w:tcPr>
            <w:tcW w:w="1379" w:type="dxa"/>
            <w:tcBorders>
              <w:top w:val="nil"/>
              <w:left w:val="nil"/>
              <w:bottom w:val="single" w:sz="8" w:space="0" w:color="auto"/>
              <w:right w:val="single" w:sz="8" w:space="0" w:color="auto"/>
            </w:tcBorders>
            <w:shd w:val="clear" w:color="000000" w:fill="FFFFFF"/>
            <w:vAlign w:val="center"/>
            <w:hideMark/>
          </w:tcPr>
          <w:p w14:paraId="2174AE8B"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6,000</w:t>
            </w:r>
          </w:p>
        </w:tc>
        <w:tc>
          <w:tcPr>
            <w:tcW w:w="1365" w:type="dxa"/>
            <w:tcBorders>
              <w:top w:val="nil"/>
              <w:left w:val="nil"/>
              <w:bottom w:val="single" w:sz="8" w:space="0" w:color="auto"/>
              <w:right w:val="single" w:sz="8" w:space="0" w:color="auto"/>
            </w:tcBorders>
            <w:shd w:val="clear" w:color="000000" w:fill="FFFFFF"/>
            <w:vAlign w:val="center"/>
            <w:hideMark/>
          </w:tcPr>
          <w:p w14:paraId="1458CDB6"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5,000</w:t>
            </w:r>
          </w:p>
        </w:tc>
      </w:tr>
      <w:tr w:rsidR="00FC1456" w:rsidRPr="00FC1456" w14:paraId="48E9D791"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634C676A"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5</w:t>
            </w:r>
          </w:p>
        </w:tc>
        <w:tc>
          <w:tcPr>
            <w:tcW w:w="3684" w:type="dxa"/>
            <w:tcBorders>
              <w:top w:val="nil"/>
              <w:left w:val="nil"/>
              <w:bottom w:val="single" w:sz="8" w:space="0" w:color="auto"/>
              <w:right w:val="single" w:sz="8" w:space="0" w:color="auto"/>
            </w:tcBorders>
            <w:shd w:val="clear" w:color="000000" w:fill="FDE9D9"/>
            <w:vAlign w:val="center"/>
            <w:hideMark/>
          </w:tcPr>
          <w:p w14:paraId="0528440C" w14:textId="77777777"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Shfrytëzimi</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i</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pronës</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komunale</w:t>
            </w:r>
            <w:proofErr w:type="spellEnd"/>
          </w:p>
        </w:tc>
        <w:tc>
          <w:tcPr>
            <w:tcW w:w="1291" w:type="dxa"/>
            <w:tcBorders>
              <w:top w:val="nil"/>
              <w:left w:val="nil"/>
              <w:bottom w:val="single" w:sz="8" w:space="0" w:color="auto"/>
              <w:right w:val="single" w:sz="8" w:space="0" w:color="auto"/>
            </w:tcBorders>
            <w:shd w:val="clear" w:color="000000" w:fill="FDE9D9"/>
            <w:vAlign w:val="center"/>
            <w:hideMark/>
          </w:tcPr>
          <w:p w14:paraId="74C74178"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40,000</w:t>
            </w:r>
          </w:p>
        </w:tc>
        <w:tc>
          <w:tcPr>
            <w:tcW w:w="1361" w:type="dxa"/>
            <w:tcBorders>
              <w:top w:val="nil"/>
              <w:left w:val="nil"/>
              <w:bottom w:val="single" w:sz="8" w:space="0" w:color="auto"/>
              <w:right w:val="single" w:sz="8" w:space="0" w:color="auto"/>
            </w:tcBorders>
            <w:shd w:val="clear" w:color="000000" w:fill="FDE9D9"/>
            <w:vAlign w:val="center"/>
            <w:hideMark/>
          </w:tcPr>
          <w:p w14:paraId="1B2792E1"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25,000</w:t>
            </w:r>
          </w:p>
        </w:tc>
        <w:tc>
          <w:tcPr>
            <w:tcW w:w="1379" w:type="dxa"/>
            <w:tcBorders>
              <w:top w:val="nil"/>
              <w:left w:val="nil"/>
              <w:bottom w:val="single" w:sz="8" w:space="0" w:color="auto"/>
              <w:right w:val="single" w:sz="8" w:space="0" w:color="auto"/>
            </w:tcBorders>
            <w:shd w:val="clear" w:color="000000" w:fill="FDE9D9"/>
            <w:vAlign w:val="center"/>
            <w:hideMark/>
          </w:tcPr>
          <w:p w14:paraId="583A85FF"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29,746</w:t>
            </w:r>
          </w:p>
        </w:tc>
        <w:tc>
          <w:tcPr>
            <w:tcW w:w="1365" w:type="dxa"/>
            <w:tcBorders>
              <w:top w:val="nil"/>
              <w:left w:val="nil"/>
              <w:bottom w:val="single" w:sz="8" w:space="0" w:color="auto"/>
              <w:right w:val="single" w:sz="8" w:space="0" w:color="auto"/>
            </w:tcBorders>
            <w:shd w:val="clear" w:color="000000" w:fill="FDE9D9"/>
            <w:vAlign w:val="center"/>
            <w:hideMark/>
          </w:tcPr>
          <w:p w14:paraId="583373AF"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35,957</w:t>
            </w:r>
          </w:p>
        </w:tc>
      </w:tr>
      <w:tr w:rsidR="00FC1456" w:rsidRPr="00FC1456" w14:paraId="78788CE9" w14:textId="77777777" w:rsidTr="00FC1456">
        <w:trPr>
          <w:trHeight w:val="1231"/>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4DFFAB18"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64539441"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Baza</w:t>
            </w:r>
            <w:proofErr w:type="spellEnd"/>
            <w:r w:rsidRPr="00FC1456">
              <w:rPr>
                <w:rFonts w:eastAsia="Times New Roman"/>
                <w:color w:val="000000"/>
                <w:lang w:val="en-US"/>
              </w:rPr>
              <w:t xml:space="preserve"> </w:t>
            </w:r>
            <w:proofErr w:type="spellStart"/>
            <w:r w:rsidRPr="00FC1456">
              <w:rPr>
                <w:rFonts w:eastAsia="Times New Roman"/>
                <w:color w:val="000000"/>
                <w:lang w:val="en-US"/>
              </w:rPr>
              <w:t>ditore</w:t>
            </w:r>
            <w:proofErr w:type="spellEnd"/>
            <w:r w:rsidRPr="00FC1456">
              <w:rPr>
                <w:rFonts w:eastAsia="Times New Roman"/>
                <w:color w:val="000000"/>
                <w:lang w:val="en-US"/>
              </w:rPr>
              <w:t xml:space="preserve"> </w:t>
            </w:r>
            <w:proofErr w:type="spellStart"/>
            <w:r w:rsidRPr="00FC1456">
              <w:rPr>
                <w:rFonts w:eastAsia="Times New Roman"/>
                <w:color w:val="000000"/>
                <w:lang w:val="en-US"/>
              </w:rPr>
              <w:t>apo</w:t>
            </w:r>
            <w:proofErr w:type="spellEnd"/>
            <w:r w:rsidRPr="00FC1456">
              <w:rPr>
                <w:rFonts w:eastAsia="Times New Roman"/>
                <w:color w:val="000000"/>
                <w:lang w:val="en-US"/>
              </w:rPr>
              <w:t xml:space="preserve"> </w:t>
            </w:r>
            <w:proofErr w:type="spellStart"/>
            <w:r w:rsidRPr="00FC1456">
              <w:rPr>
                <w:rFonts w:eastAsia="Times New Roman"/>
                <w:color w:val="000000"/>
                <w:lang w:val="en-US"/>
              </w:rPr>
              <w:t>bazat</w:t>
            </w:r>
            <w:proofErr w:type="spellEnd"/>
            <w:r w:rsidRPr="00FC1456">
              <w:rPr>
                <w:rFonts w:eastAsia="Times New Roman"/>
                <w:color w:val="000000"/>
                <w:lang w:val="en-US"/>
              </w:rPr>
              <w:t xml:space="preserve"> </w:t>
            </w:r>
            <w:proofErr w:type="spellStart"/>
            <w:r w:rsidRPr="00FC1456">
              <w:rPr>
                <w:rFonts w:eastAsia="Times New Roman"/>
                <w:color w:val="000000"/>
                <w:lang w:val="en-US"/>
              </w:rPr>
              <w:t>tjera</w:t>
            </w:r>
            <w:proofErr w:type="spellEnd"/>
            <w:r w:rsidRPr="00FC1456">
              <w:rPr>
                <w:rFonts w:eastAsia="Times New Roman"/>
                <w:color w:val="000000"/>
                <w:lang w:val="en-US"/>
              </w:rPr>
              <w:t xml:space="preserve"> </w:t>
            </w:r>
            <w:proofErr w:type="spellStart"/>
            <w:r w:rsidRPr="00FC1456">
              <w:rPr>
                <w:rFonts w:eastAsia="Times New Roman"/>
                <w:color w:val="000000"/>
                <w:lang w:val="en-US"/>
              </w:rPr>
              <w:t>për</w:t>
            </w:r>
            <w:proofErr w:type="spellEnd"/>
            <w:r w:rsidRPr="00FC1456">
              <w:rPr>
                <w:rFonts w:eastAsia="Times New Roman"/>
                <w:color w:val="000000"/>
                <w:lang w:val="en-US"/>
              </w:rPr>
              <w:t xml:space="preserve"> </w:t>
            </w:r>
            <w:proofErr w:type="spellStart"/>
            <w:r w:rsidRPr="00FC1456">
              <w:rPr>
                <w:rFonts w:eastAsia="Times New Roman"/>
                <w:color w:val="000000"/>
                <w:lang w:val="en-US"/>
              </w:rPr>
              <w:t>shfrytëzimin</w:t>
            </w:r>
            <w:proofErr w:type="spellEnd"/>
            <w:r w:rsidRPr="00FC1456">
              <w:rPr>
                <w:rFonts w:eastAsia="Times New Roman"/>
                <w:color w:val="000000"/>
                <w:lang w:val="en-US"/>
              </w:rPr>
              <w:t xml:space="preserve"> e </w:t>
            </w:r>
            <w:proofErr w:type="spellStart"/>
            <w:r w:rsidRPr="00FC1456">
              <w:rPr>
                <w:rFonts w:eastAsia="Times New Roman"/>
                <w:color w:val="000000"/>
                <w:lang w:val="en-US"/>
              </w:rPr>
              <w:t>pronës</w:t>
            </w:r>
            <w:proofErr w:type="spellEnd"/>
            <w:r w:rsidRPr="00FC1456">
              <w:rPr>
                <w:rFonts w:eastAsia="Times New Roman"/>
                <w:color w:val="000000"/>
                <w:lang w:val="en-US"/>
              </w:rPr>
              <w:t xml:space="preserve"> </w:t>
            </w:r>
            <w:proofErr w:type="spellStart"/>
            <w:r w:rsidRPr="00FC1456">
              <w:rPr>
                <w:rFonts w:eastAsia="Times New Roman"/>
                <w:color w:val="000000"/>
                <w:lang w:val="en-US"/>
              </w:rPr>
              <w:t>publike</w:t>
            </w:r>
            <w:proofErr w:type="spellEnd"/>
            <w:r w:rsidRPr="00FC1456">
              <w:rPr>
                <w:rFonts w:eastAsia="Times New Roman"/>
                <w:color w:val="000000"/>
                <w:lang w:val="en-US"/>
              </w:rPr>
              <w:t xml:space="preserve"> </w:t>
            </w:r>
            <w:proofErr w:type="spellStart"/>
            <w:r w:rsidRPr="00FC1456">
              <w:rPr>
                <w:rFonts w:eastAsia="Times New Roman"/>
                <w:color w:val="000000"/>
                <w:lang w:val="en-US"/>
              </w:rPr>
              <w:t>për</w:t>
            </w:r>
            <w:proofErr w:type="spellEnd"/>
            <w:r w:rsidRPr="00FC1456">
              <w:rPr>
                <w:rFonts w:eastAsia="Times New Roman"/>
                <w:color w:val="000000"/>
                <w:lang w:val="en-US"/>
              </w:rPr>
              <w:t xml:space="preserve"> </w:t>
            </w:r>
            <w:proofErr w:type="spellStart"/>
            <w:r w:rsidRPr="00FC1456">
              <w:rPr>
                <w:rFonts w:eastAsia="Times New Roman"/>
                <w:color w:val="000000"/>
                <w:lang w:val="en-US"/>
              </w:rPr>
              <w:t>aktivitetetë</w:t>
            </w:r>
            <w:proofErr w:type="spellEnd"/>
            <w:r w:rsidRPr="00FC1456">
              <w:rPr>
                <w:rFonts w:eastAsia="Times New Roman"/>
                <w:color w:val="000000"/>
                <w:lang w:val="en-US"/>
              </w:rPr>
              <w:t xml:space="preserve"> </w:t>
            </w:r>
            <w:proofErr w:type="spellStart"/>
            <w:r w:rsidRPr="00FC1456">
              <w:rPr>
                <w:rFonts w:eastAsia="Times New Roman"/>
                <w:color w:val="000000"/>
                <w:lang w:val="en-US"/>
              </w:rPr>
              <w:t>komerciale</w:t>
            </w:r>
            <w:proofErr w:type="spellEnd"/>
            <w:r w:rsidRPr="00FC1456">
              <w:rPr>
                <w:rFonts w:eastAsia="Times New Roman"/>
                <w:color w:val="000000"/>
                <w:lang w:val="en-US"/>
              </w:rPr>
              <w:t xml:space="preserve"> </w:t>
            </w:r>
            <w:proofErr w:type="spellStart"/>
            <w:r w:rsidRPr="00FC1456">
              <w:rPr>
                <w:rFonts w:eastAsia="Times New Roman"/>
                <w:color w:val="000000"/>
                <w:lang w:val="en-US"/>
              </w:rPr>
              <w:t>apo</w:t>
            </w:r>
            <w:proofErr w:type="spellEnd"/>
            <w:r w:rsidRPr="00FC1456">
              <w:rPr>
                <w:rFonts w:eastAsia="Times New Roman"/>
                <w:color w:val="000000"/>
                <w:lang w:val="en-US"/>
              </w:rPr>
              <w:t xml:space="preserve"> </w:t>
            </w:r>
            <w:proofErr w:type="spellStart"/>
            <w:r w:rsidRPr="00FC1456">
              <w:rPr>
                <w:rFonts w:eastAsia="Times New Roman"/>
                <w:color w:val="000000"/>
                <w:lang w:val="en-US"/>
              </w:rPr>
              <w:t>jo</w:t>
            </w:r>
            <w:proofErr w:type="spellEnd"/>
            <w:r w:rsidRPr="00FC1456">
              <w:rPr>
                <w:rFonts w:eastAsia="Times New Roman"/>
                <w:color w:val="000000"/>
                <w:lang w:val="en-US"/>
              </w:rPr>
              <w:t xml:space="preserve"> </w:t>
            </w:r>
            <w:proofErr w:type="spellStart"/>
            <w:r w:rsidRPr="00FC1456">
              <w:rPr>
                <w:rFonts w:eastAsia="Times New Roman"/>
                <w:color w:val="000000"/>
                <w:lang w:val="en-US"/>
              </w:rPr>
              <w:t>komerciale</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756B67F6"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40,000</w:t>
            </w:r>
          </w:p>
        </w:tc>
        <w:tc>
          <w:tcPr>
            <w:tcW w:w="1361" w:type="dxa"/>
            <w:tcBorders>
              <w:top w:val="nil"/>
              <w:left w:val="nil"/>
              <w:bottom w:val="single" w:sz="8" w:space="0" w:color="auto"/>
              <w:right w:val="single" w:sz="8" w:space="0" w:color="auto"/>
            </w:tcBorders>
            <w:shd w:val="clear" w:color="000000" w:fill="FFFFFF"/>
            <w:vAlign w:val="center"/>
            <w:hideMark/>
          </w:tcPr>
          <w:p w14:paraId="34804D37"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25,000</w:t>
            </w:r>
          </w:p>
        </w:tc>
        <w:tc>
          <w:tcPr>
            <w:tcW w:w="1379" w:type="dxa"/>
            <w:tcBorders>
              <w:top w:val="nil"/>
              <w:left w:val="nil"/>
              <w:bottom w:val="single" w:sz="8" w:space="0" w:color="auto"/>
              <w:right w:val="single" w:sz="8" w:space="0" w:color="auto"/>
            </w:tcBorders>
            <w:shd w:val="clear" w:color="000000" w:fill="FFFFFF"/>
            <w:vAlign w:val="center"/>
            <w:hideMark/>
          </w:tcPr>
          <w:p w14:paraId="391F12C5"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29,746</w:t>
            </w:r>
          </w:p>
        </w:tc>
        <w:tc>
          <w:tcPr>
            <w:tcW w:w="1365" w:type="dxa"/>
            <w:tcBorders>
              <w:top w:val="nil"/>
              <w:left w:val="nil"/>
              <w:bottom w:val="single" w:sz="8" w:space="0" w:color="auto"/>
              <w:right w:val="single" w:sz="8" w:space="0" w:color="auto"/>
            </w:tcBorders>
            <w:shd w:val="clear" w:color="000000" w:fill="FFFFFF"/>
            <w:vAlign w:val="center"/>
            <w:hideMark/>
          </w:tcPr>
          <w:p w14:paraId="781FD698"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35,957</w:t>
            </w:r>
          </w:p>
        </w:tc>
      </w:tr>
      <w:tr w:rsidR="00FC1456" w:rsidRPr="00FC1456" w14:paraId="049A02A4"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43C2C50C"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6</w:t>
            </w:r>
          </w:p>
        </w:tc>
        <w:tc>
          <w:tcPr>
            <w:tcW w:w="3684" w:type="dxa"/>
            <w:tcBorders>
              <w:top w:val="nil"/>
              <w:left w:val="nil"/>
              <w:bottom w:val="single" w:sz="8" w:space="0" w:color="auto"/>
              <w:right w:val="single" w:sz="8" w:space="0" w:color="auto"/>
            </w:tcBorders>
            <w:shd w:val="clear" w:color="000000" w:fill="FDE9D9"/>
            <w:vAlign w:val="center"/>
            <w:hideMark/>
          </w:tcPr>
          <w:p w14:paraId="220E47AF" w14:textId="77777777"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Pagesat</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në</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lidhje</w:t>
            </w:r>
            <w:proofErr w:type="spellEnd"/>
            <w:r w:rsidRPr="00FC1456">
              <w:rPr>
                <w:rFonts w:eastAsia="Times New Roman"/>
                <w:b/>
                <w:bCs/>
                <w:color w:val="000000"/>
                <w:lang w:val="en-US"/>
              </w:rPr>
              <w:t xml:space="preserve"> me </w:t>
            </w:r>
            <w:proofErr w:type="spellStart"/>
            <w:r w:rsidRPr="00FC1456">
              <w:rPr>
                <w:rFonts w:eastAsia="Times New Roman"/>
                <w:b/>
                <w:bCs/>
                <w:color w:val="000000"/>
                <w:lang w:val="en-US"/>
              </w:rPr>
              <w:t>automjetet</w:t>
            </w:r>
            <w:proofErr w:type="spellEnd"/>
          </w:p>
        </w:tc>
        <w:tc>
          <w:tcPr>
            <w:tcW w:w="1291" w:type="dxa"/>
            <w:tcBorders>
              <w:top w:val="nil"/>
              <w:left w:val="nil"/>
              <w:bottom w:val="single" w:sz="8" w:space="0" w:color="auto"/>
              <w:right w:val="single" w:sz="8" w:space="0" w:color="auto"/>
            </w:tcBorders>
            <w:shd w:val="clear" w:color="000000" w:fill="FDE9D9"/>
            <w:vAlign w:val="center"/>
            <w:hideMark/>
          </w:tcPr>
          <w:p w14:paraId="18E0D4C0"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100,000</w:t>
            </w:r>
          </w:p>
        </w:tc>
        <w:tc>
          <w:tcPr>
            <w:tcW w:w="1361" w:type="dxa"/>
            <w:tcBorders>
              <w:top w:val="nil"/>
              <w:left w:val="nil"/>
              <w:bottom w:val="single" w:sz="8" w:space="0" w:color="auto"/>
              <w:right w:val="single" w:sz="8" w:space="0" w:color="auto"/>
            </w:tcBorders>
            <w:shd w:val="clear" w:color="000000" w:fill="FDE9D9"/>
            <w:vAlign w:val="center"/>
            <w:hideMark/>
          </w:tcPr>
          <w:p w14:paraId="044E8ADE"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124,000</w:t>
            </w:r>
          </w:p>
        </w:tc>
        <w:tc>
          <w:tcPr>
            <w:tcW w:w="1379" w:type="dxa"/>
            <w:tcBorders>
              <w:top w:val="nil"/>
              <w:left w:val="nil"/>
              <w:bottom w:val="single" w:sz="8" w:space="0" w:color="auto"/>
              <w:right w:val="single" w:sz="8" w:space="0" w:color="auto"/>
            </w:tcBorders>
            <w:shd w:val="clear" w:color="000000" w:fill="FDE9D9"/>
            <w:vAlign w:val="center"/>
            <w:hideMark/>
          </w:tcPr>
          <w:p w14:paraId="54321434"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125,500</w:t>
            </w:r>
          </w:p>
        </w:tc>
        <w:tc>
          <w:tcPr>
            <w:tcW w:w="1365" w:type="dxa"/>
            <w:tcBorders>
              <w:top w:val="nil"/>
              <w:left w:val="nil"/>
              <w:bottom w:val="single" w:sz="8" w:space="0" w:color="auto"/>
              <w:right w:val="single" w:sz="8" w:space="0" w:color="auto"/>
            </w:tcBorders>
            <w:shd w:val="clear" w:color="000000" w:fill="FDE9D9"/>
            <w:vAlign w:val="center"/>
            <w:hideMark/>
          </w:tcPr>
          <w:p w14:paraId="203DF984"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127,000</w:t>
            </w:r>
          </w:p>
        </w:tc>
      </w:tr>
      <w:tr w:rsidR="00FC1456" w:rsidRPr="00FC1456" w14:paraId="50A3FCBE"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2363FE35"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lastRenderedPageBreak/>
              <w:t> </w:t>
            </w:r>
          </w:p>
        </w:tc>
        <w:tc>
          <w:tcPr>
            <w:tcW w:w="3684" w:type="dxa"/>
            <w:tcBorders>
              <w:top w:val="nil"/>
              <w:left w:val="nil"/>
              <w:bottom w:val="single" w:sz="8" w:space="0" w:color="auto"/>
              <w:right w:val="single" w:sz="8" w:space="0" w:color="auto"/>
            </w:tcBorders>
            <w:shd w:val="clear" w:color="000000" w:fill="FFFFFF"/>
            <w:vAlign w:val="center"/>
            <w:hideMark/>
          </w:tcPr>
          <w:p w14:paraId="4E1C0CAC"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Parkimi</w:t>
            </w:r>
            <w:proofErr w:type="spellEnd"/>
            <w:r w:rsidRPr="00FC1456">
              <w:rPr>
                <w:rFonts w:eastAsia="Times New Roman"/>
                <w:color w:val="000000"/>
                <w:lang w:val="en-US"/>
              </w:rPr>
              <w:t xml:space="preserve"> </w:t>
            </w:r>
            <w:proofErr w:type="spellStart"/>
            <w:r w:rsidRPr="00FC1456">
              <w:rPr>
                <w:rFonts w:eastAsia="Times New Roman"/>
                <w:color w:val="000000"/>
                <w:lang w:val="en-US"/>
              </w:rPr>
              <w:t>në</w:t>
            </w:r>
            <w:proofErr w:type="spellEnd"/>
            <w:r w:rsidRPr="00FC1456">
              <w:rPr>
                <w:rFonts w:eastAsia="Times New Roman"/>
                <w:color w:val="000000"/>
                <w:lang w:val="en-US"/>
              </w:rPr>
              <w:t xml:space="preserve"> </w:t>
            </w:r>
            <w:proofErr w:type="spellStart"/>
            <w:r w:rsidRPr="00FC1456">
              <w:rPr>
                <w:rFonts w:eastAsia="Times New Roman"/>
                <w:color w:val="000000"/>
                <w:lang w:val="en-US"/>
              </w:rPr>
              <w:t>parkingun</w:t>
            </w:r>
            <w:proofErr w:type="spellEnd"/>
            <w:r w:rsidRPr="00FC1456">
              <w:rPr>
                <w:rFonts w:eastAsia="Times New Roman"/>
                <w:color w:val="000000"/>
                <w:lang w:val="en-US"/>
              </w:rPr>
              <w:t xml:space="preserve"> </w:t>
            </w:r>
            <w:proofErr w:type="spellStart"/>
            <w:r w:rsidRPr="00FC1456">
              <w:rPr>
                <w:rFonts w:eastAsia="Times New Roman"/>
                <w:color w:val="000000"/>
                <w:lang w:val="en-US"/>
              </w:rPr>
              <w:t>publik</w:t>
            </w:r>
            <w:proofErr w:type="spellEnd"/>
            <w:r w:rsidRPr="00FC1456">
              <w:rPr>
                <w:rFonts w:eastAsia="Times New Roman"/>
                <w:color w:val="000000"/>
                <w:lang w:val="en-US"/>
              </w:rPr>
              <w:t xml:space="preserve"> </w:t>
            </w:r>
            <w:proofErr w:type="spellStart"/>
            <w:r w:rsidRPr="00FC1456">
              <w:rPr>
                <w:rFonts w:eastAsia="Times New Roman"/>
                <w:color w:val="000000"/>
                <w:lang w:val="en-US"/>
              </w:rPr>
              <w:t>i</w:t>
            </w:r>
            <w:proofErr w:type="spellEnd"/>
            <w:r w:rsidRPr="00FC1456">
              <w:rPr>
                <w:rFonts w:eastAsia="Times New Roman"/>
                <w:color w:val="000000"/>
                <w:lang w:val="en-US"/>
              </w:rPr>
              <w:t xml:space="preserve"> </w:t>
            </w:r>
            <w:proofErr w:type="spellStart"/>
            <w:r w:rsidRPr="00FC1456">
              <w:rPr>
                <w:rFonts w:eastAsia="Times New Roman"/>
                <w:color w:val="000000"/>
                <w:lang w:val="en-US"/>
              </w:rPr>
              <w:t>pajisur</w:t>
            </w:r>
            <w:proofErr w:type="spellEnd"/>
            <w:r w:rsidRPr="00FC1456">
              <w:rPr>
                <w:rFonts w:eastAsia="Times New Roman"/>
                <w:color w:val="000000"/>
                <w:lang w:val="en-US"/>
              </w:rPr>
              <w:t xml:space="preserve"> me </w:t>
            </w:r>
            <w:proofErr w:type="spellStart"/>
            <w:r w:rsidRPr="00FC1456">
              <w:rPr>
                <w:rFonts w:eastAsia="Times New Roman"/>
                <w:color w:val="000000"/>
                <w:lang w:val="en-US"/>
              </w:rPr>
              <w:t>garazhim</w:t>
            </w:r>
            <w:proofErr w:type="spellEnd"/>
            <w:r w:rsidRPr="00FC1456">
              <w:rPr>
                <w:rFonts w:eastAsia="Times New Roman"/>
                <w:color w:val="000000"/>
                <w:lang w:val="en-US"/>
              </w:rPr>
              <w:t xml:space="preserve"> </w:t>
            </w:r>
            <w:proofErr w:type="spellStart"/>
            <w:r w:rsidRPr="00FC1456">
              <w:rPr>
                <w:rFonts w:eastAsia="Times New Roman"/>
                <w:color w:val="000000"/>
                <w:lang w:val="en-US"/>
              </w:rPr>
              <w:t>apo</w:t>
            </w:r>
            <w:proofErr w:type="spellEnd"/>
            <w:r w:rsidRPr="00FC1456">
              <w:rPr>
                <w:rFonts w:eastAsia="Times New Roman"/>
                <w:color w:val="000000"/>
                <w:lang w:val="en-US"/>
              </w:rPr>
              <w:t xml:space="preserve"> </w:t>
            </w:r>
            <w:proofErr w:type="spellStart"/>
            <w:r w:rsidRPr="00FC1456">
              <w:rPr>
                <w:rFonts w:eastAsia="Times New Roman"/>
                <w:color w:val="000000"/>
                <w:lang w:val="en-US"/>
              </w:rPr>
              <w:t>hapësira</w:t>
            </w:r>
            <w:proofErr w:type="spellEnd"/>
            <w:r w:rsidRPr="00FC1456">
              <w:rPr>
                <w:rFonts w:eastAsia="Times New Roman"/>
                <w:color w:val="000000"/>
                <w:lang w:val="en-US"/>
              </w:rPr>
              <w:t xml:space="preserve"> </w:t>
            </w:r>
            <w:proofErr w:type="spellStart"/>
            <w:r w:rsidRPr="00FC1456">
              <w:rPr>
                <w:rFonts w:eastAsia="Times New Roman"/>
                <w:color w:val="000000"/>
                <w:lang w:val="en-US"/>
              </w:rPr>
              <w:t>tjera</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251EFF06"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9,000</w:t>
            </w:r>
          </w:p>
        </w:tc>
        <w:tc>
          <w:tcPr>
            <w:tcW w:w="1361" w:type="dxa"/>
            <w:tcBorders>
              <w:top w:val="nil"/>
              <w:left w:val="nil"/>
              <w:bottom w:val="single" w:sz="8" w:space="0" w:color="auto"/>
              <w:right w:val="single" w:sz="8" w:space="0" w:color="auto"/>
            </w:tcBorders>
            <w:shd w:val="clear" w:color="000000" w:fill="FFFFFF"/>
            <w:vAlign w:val="center"/>
            <w:hideMark/>
          </w:tcPr>
          <w:p w14:paraId="312A492B"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2,000</w:t>
            </w:r>
          </w:p>
        </w:tc>
        <w:tc>
          <w:tcPr>
            <w:tcW w:w="1379" w:type="dxa"/>
            <w:tcBorders>
              <w:top w:val="nil"/>
              <w:left w:val="nil"/>
              <w:bottom w:val="single" w:sz="8" w:space="0" w:color="auto"/>
              <w:right w:val="single" w:sz="8" w:space="0" w:color="auto"/>
            </w:tcBorders>
            <w:shd w:val="clear" w:color="000000" w:fill="FFFFFF"/>
            <w:vAlign w:val="center"/>
            <w:hideMark/>
          </w:tcPr>
          <w:p w14:paraId="3E45D51B"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2,500</w:t>
            </w:r>
          </w:p>
        </w:tc>
        <w:tc>
          <w:tcPr>
            <w:tcW w:w="1365" w:type="dxa"/>
            <w:tcBorders>
              <w:top w:val="nil"/>
              <w:left w:val="nil"/>
              <w:bottom w:val="single" w:sz="8" w:space="0" w:color="auto"/>
              <w:right w:val="single" w:sz="8" w:space="0" w:color="auto"/>
            </w:tcBorders>
            <w:shd w:val="clear" w:color="000000" w:fill="FFFFFF"/>
            <w:vAlign w:val="center"/>
            <w:hideMark/>
          </w:tcPr>
          <w:p w14:paraId="180D4886"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3,000</w:t>
            </w:r>
          </w:p>
        </w:tc>
      </w:tr>
      <w:tr w:rsidR="00FC1456" w:rsidRPr="00FC1456" w14:paraId="0B39B035"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3E23EA7A"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02E721EA"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Regjistrimi</w:t>
            </w:r>
            <w:proofErr w:type="spellEnd"/>
            <w:r w:rsidRPr="00FC1456">
              <w:rPr>
                <w:rFonts w:eastAsia="Times New Roman"/>
                <w:color w:val="000000"/>
                <w:lang w:val="en-US"/>
              </w:rPr>
              <w:t xml:space="preserve"> </w:t>
            </w:r>
            <w:proofErr w:type="spellStart"/>
            <w:r w:rsidRPr="00FC1456">
              <w:rPr>
                <w:rFonts w:eastAsia="Times New Roman"/>
                <w:color w:val="000000"/>
                <w:lang w:val="en-US"/>
              </w:rPr>
              <w:t>i</w:t>
            </w:r>
            <w:proofErr w:type="spellEnd"/>
            <w:r w:rsidRPr="00FC1456">
              <w:rPr>
                <w:rFonts w:eastAsia="Times New Roman"/>
                <w:color w:val="000000"/>
                <w:lang w:val="en-US"/>
              </w:rPr>
              <w:t xml:space="preserve"> </w:t>
            </w:r>
            <w:proofErr w:type="spellStart"/>
            <w:r w:rsidRPr="00FC1456">
              <w:rPr>
                <w:rFonts w:eastAsia="Times New Roman"/>
                <w:color w:val="000000"/>
                <w:lang w:val="en-US"/>
              </w:rPr>
              <w:t>automjeteve</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780CCE71"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91,000</w:t>
            </w:r>
          </w:p>
        </w:tc>
        <w:tc>
          <w:tcPr>
            <w:tcW w:w="1361" w:type="dxa"/>
            <w:tcBorders>
              <w:top w:val="nil"/>
              <w:left w:val="nil"/>
              <w:bottom w:val="single" w:sz="8" w:space="0" w:color="auto"/>
              <w:right w:val="single" w:sz="8" w:space="0" w:color="auto"/>
            </w:tcBorders>
            <w:shd w:val="clear" w:color="000000" w:fill="FFFFFF"/>
            <w:vAlign w:val="center"/>
            <w:hideMark/>
          </w:tcPr>
          <w:p w14:paraId="1E58CD5A"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122,000</w:t>
            </w:r>
          </w:p>
        </w:tc>
        <w:tc>
          <w:tcPr>
            <w:tcW w:w="1379" w:type="dxa"/>
            <w:tcBorders>
              <w:top w:val="nil"/>
              <w:left w:val="nil"/>
              <w:bottom w:val="single" w:sz="8" w:space="0" w:color="auto"/>
              <w:right w:val="single" w:sz="8" w:space="0" w:color="auto"/>
            </w:tcBorders>
            <w:shd w:val="clear" w:color="000000" w:fill="FFFFFF"/>
            <w:vAlign w:val="center"/>
            <w:hideMark/>
          </w:tcPr>
          <w:p w14:paraId="4FCAA952"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123,000</w:t>
            </w:r>
          </w:p>
        </w:tc>
        <w:tc>
          <w:tcPr>
            <w:tcW w:w="1365" w:type="dxa"/>
            <w:tcBorders>
              <w:top w:val="nil"/>
              <w:left w:val="nil"/>
              <w:bottom w:val="single" w:sz="8" w:space="0" w:color="auto"/>
              <w:right w:val="single" w:sz="8" w:space="0" w:color="auto"/>
            </w:tcBorders>
            <w:shd w:val="clear" w:color="000000" w:fill="FFFFFF"/>
            <w:vAlign w:val="center"/>
            <w:hideMark/>
          </w:tcPr>
          <w:p w14:paraId="2CCE8E66"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124,000</w:t>
            </w:r>
          </w:p>
        </w:tc>
      </w:tr>
      <w:tr w:rsidR="00FC1456" w:rsidRPr="00FC1456" w14:paraId="3220A81D"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3F2989DE"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7</w:t>
            </w:r>
          </w:p>
        </w:tc>
        <w:tc>
          <w:tcPr>
            <w:tcW w:w="3684" w:type="dxa"/>
            <w:tcBorders>
              <w:top w:val="nil"/>
              <w:left w:val="nil"/>
              <w:bottom w:val="single" w:sz="8" w:space="0" w:color="auto"/>
              <w:right w:val="single" w:sz="8" w:space="0" w:color="auto"/>
            </w:tcBorders>
            <w:shd w:val="clear" w:color="000000" w:fill="FDE9D9"/>
            <w:vAlign w:val="center"/>
            <w:hideMark/>
          </w:tcPr>
          <w:p w14:paraId="379ACE5C" w14:textId="77777777"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Certifikatat</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dhe</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dok</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zyrtare</w:t>
            </w:r>
            <w:proofErr w:type="spellEnd"/>
          </w:p>
        </w:tc>
        <w:tc>
          <w:tcPr>
            <w:tcW w:w="1291" w:type="dxa"/>
            <w:tcBorders>
              <w:top w:val="nil"/>
              <w:left w:val="nil"/>
              <w:bottom w:val="single" w:sz="8" w:space="0" w:color="auto"/>
              <w:right w:val="single" w:sz="8" w:space="0" w:color="auto"/>
            </w:tcBorders>
            <w:shd w:val="clear" w:color="000000" w:fill="FDE9D9"/>
            <w:vAlign w:val="center"/>
            <w:hideMark/>
          </w:tcPr>
          <w:p w14:paraId="48EB688D"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60,000</w:t>
            </w:r>
          </w:p>
        </w:tc>
        <w:tc>
          <w:tcPr>
            <w:tcW w:w="1361" w:type="dxa"/>
            <w:tcBorders>
              <w:top w:val="nil"/>
              <w:left w:val="nil"/>
              <w:bottom w:val="single" w:sz="8" w:space="0" w:color="auto"/>
              <w:right w:val="single" w:sz="8" w:space="0" w:color="auto"/>
            </w:tcBorders>
            <w:shd w:val="clear" w:color="000000" w:fill="FDE9D9"/>
            <w:vAlign w:val="center"/>
            <w:hideMark/>
          </w:tcPr>
          <w:p w14:paraId="0A16CDDB"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60,000</w:t>
            </w:r>
          </w:p>
        </w:tc>
        <w:tc>
          <w:tcPr>
            <w:tcW w:w="1379" w:type="dxa"/>
            <w:tcBorders>
              <w:top w:val="nil"/>
              <w:left w:val="nil"/>
              <w:bottom w:val="single" w:sz="8" w:space="0" w:color="auto"/>
              <w:right w:val="single" w:sz="8" w:space="0" w:color="auto"/>
            </w:tcBorders>
            <w:shd w:val="clear" w:color="000000" w:fill="FDE9D9"/>
            <w:vAlign w:val="center"/>
            <w:hideMark/>
          </w:tcPr>
          <w:p w14:paraId="27E3FBDD"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61,000</w:t>
            </w:r>
          </w:p>
        </w:tc>
        <w:tc>
          <w:tcPr>
            <w:tcW w:w="1365" w:type="dxa"/>
            <w:tcBorders>
              <w:top w:val="nil"/>
              <w:left w:val="nil"/>
              <w:bottom w:val="single" w:sz="8" w:space="0" w:color="auto"/>
              <w:right w:val="single" w:sz="8" w:space="0" w:color="auto"/>
            </w:tcBorders>
            <w:shd w:val="clear" w:color="000000" w:fill="FDE9D9"/>
            <w:vAlign w:val="center"/>
            <w:hideMark/>
          </w:tcPr>
          <w:p w14:paraId="704214B0"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62,000</w:t>
            </w:r>
          </w:p>
        </w:tc>
      </w:tr>
      <w:tr w:rsidR="00FC1456" w:rsidRPr="00FC1456" w14:paraId="69838D6E" w14:textId="77777777" w:rsidTr="00FC1456">
        <w:trPr>
          <w:trHeight w:val="927"/>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29DE23E6"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4A13ED58" w14:textId="65556E4B"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Dokum.lidhur</w:t>
            </w:r>
            <w:proofErr w:type="spellEnd"/>
            <w:r w:rsidRPr="00FC1456">
              <w:rPr>
                <w:rFonts w:eastAsia="Times New Roman"/>
                <w:color w:val="000000"/>
                <w:lang w:val="en-US"/>
              </w:rPr>
              <w:t xml:space="preserve"> me </w:t>
            </w:r>
            <w:proofErr w:type="spellStart"/>
            <w:r w:rsidRPr="00FC1456">
              <w:rPr>
                <w:rFonts w:eastAsia="Times New Roman"/>
                <w:color w:val="000000"/>
                <w:lang w:val="en-US"/>
              </w:rPr>
              <w:t>statusin</w:t>
            </w:r>
            <w:proofErr w:type="spellEnd"/>
            <w:r w:rsidRPr="00FC1456">
              <w:rPr>
                <w:rFonts w:eastAsia="Times New Roman"/>
                <w:color w:val="000000"/>
                <w:lang w:val="en-US"/>
              </w:rPr>
              <w:t xml:space="preserve"> </w:t>
            </w:r>
            <w:proofErr w:type="spellStart"/>
            <w:r w:rsidRPr="00FC1456">
              <w:rPr>
                <w:rFonts w:eastAsia="Times New Roman"/>
                <w:color w:val="000000"/>
                <w:lang w:val="en-US"/>
              </w:rPr>
              <w:t>shoqëror</w:t>
            </w:r>
            <w:proofErr w:type="spellEnd"/>
            <w:r w:rsidRPr="00FC1456">
              <w:rPr>
                <w:rFonts w:eastAsia="Times New Roman"/>
                <w:color w:val="000000"/>
                <w:lang w:val="en-US"/>
              </w:rPr>
              <w:t xml:space="preserve"> </w:t>
            </w:r>
            <w:proofErr w:type="spellStart"/>
            <w:r w:rsidRPr="00FC1456">
              <w:rPr>
                <w:rFonts w:eastAsia="Times New Roman"/>
                <w:color w:val="000000"/>
                <w:lang w:val="en-US"/>
              </w:rPr>
              <w:t>si</w:t>
            </w:r>
            <w:proofErr w:type="spellEnd"/>
            <w:r w:rsidRPr="00FC1456">
              <w:rPr>
                <w:rFonts w:eastAsia="Times New Roman"/>
                <w:color w:val="000000"/>
                <w:lang w:val="en-US"/>
              </w:rPr>
              <w:t xml:space="preserve"> </w:t>
            </w:r>
            <w:proofErr w:type="spellStart"/>
            <w:r w:rsidRPr="00FC1456">
              <w:rPr>
                <w:rFonts w:eastAsia="Times New Roman"/>
                <w:color w:val="000000"/>
                <w:lang w:val="en-US"/>
              </w:rPr>
              <w:t>dhe</w:t>
            </w:r>
            <w:proofErr w:type="spellEnd"/>
            <w:r w:rsidRPr="00FC1456">
              <w:rPr>
                <w:rFonts w:eastAsia="Times New Roman"/>
                <w:color w:val="000000"/>
                <w:lang w:val="en-US"/>
              </w:rPr>
              <w:t xml:space="preserve"> </w:t>
            </w:r>
            <w:proofErr w:type="spellStart"/>
            <w:r w:rsidRPr="00FC1456">
              <w:rPr>
                <w:rFonts w:eastAsia="Times New Roman"/>
                <w:color w:val="000000"/>
                <w:lang w:val="en-US"/>
              </w:rPr>
              <w:t>të</w:t>
            </w:r>
            <w:proofErr w:type="spellEnd"/>
            <w:r w:rsidRPr="00FC1456">
              <w:rPr>
                <w:rFonts w:eastAsia="Times New Roman"/>
                <w:color w:val="000000"/>
                <w:lang w:val="en-US"/>
              </w:rPr>
              <w:t xml:space="preserve"> </w:t>
            </w:r>
            <w:proofErr w:type="spellStart"/>
            <w:r w:rsidRPr="00FC1456">
              <w:rPr>
                <w:rFonts w:eastAsia="Times New Roman"/>
                <w:color w:val="000000"/>
                <w:lang w:val="en-US"/>
              </w:rPr>
              <w:t>lindjes,vdekj</w:t>
            </w:r>
            <w:proofErr w:type="spellEnd"/>
            <w:r w:rsidRPr="00FC1456">
              <w:rPr>
                <w:rFonts w:eastAsia="Times New Roman"/>
                <w:color w:val="000000"/>
                <w:lang w:val="en-US"/>
              </w:rPr>
              <w:t>,</w:t>
            </w:r>
            <w:r w:rsidR="006472DD">
              <w:rPr>
                <w:rFonts w:eastAsia="Times New Roman"/>
                <w:color w:val="000000"/>
                <w:lang w:val="en-US"/>
              </w:rPr>
              <w:t xml:space="preserve"> </w:t>
            </w:r>
            <w:proofErr w:type="spellStart"/>
            <w:r w:rsidRPr="00FC1456">
              <w:rPr>
                <w:rFonts w:eastAsia="Times New Roman"/>
                <w:color w:val="000000"/>
                <w:lang w:val="en-US"/>
              </w:rPr>
              <w:t>martesës,shkurorizimit</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79852B0C"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55,000</w:t>
            </w:r>
          </w:p>
        </w:tc>
        <w:tc>
          <w:tcPr>
            <w:tcW w:w="1361" w:type="dxa"/>
            <w:tcBorders>
              <w:top w:val="nil"/>
              <w:left w:val="nil"/>
              <w:bottom w:val="single" w:sz="8" w:space="0" w:color="auto"/>
              <w:right w:val="single" w:sz="8" w:space="0" w:color="auto"/>
            </w:tcBorders>
            <w:shd w:val="clear" w:color="000000" w:fill="FFFFFF"/>
            <w:vAlign w:val="center"/>
            <w:hideMark/>
          </w:tcPr>
          <w:p w14:paraId="04D162A6"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55,000</w:t>
            </w:r>
          </w:p>
        </w:tc>
        <w:tc>
          <w:tcPr>
            <w:tcW w:w="1379" w:type="dxa"/>
            <w:tcBorders>
              <w:top w:val="nil"/>
              <w:left w:val="nil"/>
              <w:bottom w:val="single" w:sz="8" w:space="0" w:color="auto"/>
              <w:right w:val="single" w:sz="8" w:space="0" w:color="auto"/>
            </w:tcBorders>
            <w:shd w:val="clear" w:color="000000" w:fill="FFFFFF"/>
            <w:vAlign w:val="center"/>
            <w:hideMark/>
          </w:tcPr>
          <w:p w14:paraId="6FC2345F"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56,000</w:t>
            </w:r>
          </w:p>
        </w:tc>
        <w:tc>
          <w:tcPr>
            <w:tcW w:w="1365" w:type="dxa"/>
            <w:tcBorders>
              <w:top w:val="nil"/>
              <w:left w:val="nil"/>
              <w:bottom w:val="single" w:sz="8" w:space="0" w:color="auto"/>
              <w:right w:val="single" w:sz="8" w:space="0" w:color="auto"/>
            </w:tcBorders>
            <w:shd w:val="clear" w:color="000000" w:fill="FFFFFF"/>
            <w:vAlign w:val="center"/>
            <w:hideMark/>
          </w:tcPr>
          <w:p w14:paraId="086017F3"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57,000</w:t>
            </w:r>
          </w:p>
        </w:tc>
      </w:tr>
      <w:tr w:rsidR="00FC1456" w:rsidRPr="00FC1456" w14:paraId="54503A96"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76D5B217"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7F1E033A"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Të</w:t>
            </w:r>
            <w:proofErr w:type="spellEnd"/>
            <w:r w:rsidRPr="00FC1456">
              <w:rPr>
                <w:rFonts w:eastAsia="Times New Roman"/>
                <w:color w:val="000000"/>
                <w:lang w:val="en-US"/>
              </w:rPr>
              <w:t xml:space="preserve"> </w:t>
            </w:r>
            <w:proofErr w:type="spellStart"/>
            <w:r w:rsidRPr="00FC1456">
              <w:rPr>
                <w:rFonts w:eastAsia="Times New Roman"/>
                <w:color w:val="000000"/>
                <w:lang w:val="en-US"/>
              </w:rPr>
              <w:t>tjera</w:t>
            </w:r>
            <w:proofErr w:type="spellEnd"/>
            <w:r w:rsidRPr="00FC1456">
              <w:rPr>
                <w:rFonts w:eastAsia="Times New Roman"/>
                <w:color w:val="000000"/>
                <w:lang w:val="en-US"/>
              </w:rPr>
              <w:t xml:space="preserve">, </w:t>
            </w:r>
            <w:proofErr w:type="spellStart"/>
            <w:r w:rsidRPr="00FC1456">
              <w:rPr>
                <w:rFonts w:eastAsia="Times New Roman"/>
                <w:color w:val="000000"/>
                <w:lang w:val="en-US"/>
              </w:rPr>
              <w:t>shërbime</w:t>
            </w:r>
            <w:proofErr w:type="spellEnd"/>
            <w:r w:rsidRPr="00FC1456">
              <w:rPr>
                <w:rFonts w:eastAsia="Times New Roman"/>
                <w:color w:val="000000"/>
                <w:lang w:val="en-US"/>
              </w:rPr>
              <w:t xml:space="preserve"> </w:t>
            </w:r>
          </w:p>
        </w:tc>
        <w:tc>
          <w:tcPr>
            <w:tcW w:w="1291" w:type="dxa"/>
            <w:tcBorders>
              <w:top w:val="nil"/>
              <w:left w:val="nil"/>
              <w:bottom w:val="single" w:sz="8" w:space="0" w:color="auto"/>
              <w:right w:val="single" w:sz="8" w:space="0" w:color="auto"/>
            </w:tcBorders>
            <w:shd w:val="clear" w:color="000000" w:fill="FFFFFF"/>
            <w:vAlign w:val="center"/>
            <w:hideMark/>
          </w:tcPr>
          <w:p w14:paraId="3D6ED769"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5,000</w:t>
            </w:r>
          </w:p>
        </w:tc>
        <w:tc>
          <w:tcPr>
            <w:tcW w:w="1361" w:type="dxa"/>
            <w:tcBorders>
              <w:top w:val="nil"/>
              <w:left w:val="nil"/>
              <w:bottom w:val="single" w:sz="8" w:space="0" w:color="auto"/>
              <w:right w:val="single" w:sz="8" w:space="0" w:color="auto"/>
            </w:tcBorders>
            <w:shd w:val="clear" w:color="000000" w:fill="FFFFFF"/>
            <w:vAlign w:val="center"/>
            <w:hideMark/>
          </w:tcPr>
          <w:p w14:paraId="604A9D0D"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5,000</w:t>
            </w:r>
          </w:p>
        </w:tc>
        <w:tc>
          <w:tcPr>
            <w:tcW w:w="1379" w:type="dxa"/>
            <w:tcBorders>
              <w:top w:val="nil"/>
              <w:left w:val="nil"/>
              <w:bottom w:val="single" w:sz="8" w:space="0" w:color="auto"/>
              <w:right w:val="single" w:sz="8" w:space="0" w:color="auto"/>
            </w:tcBorders>
            <w:shd w:val="clear" w:color="000000" w:fill="FFFFFF"/>
            <w:vAlign w:val="center"/>
            <w:hideMark/>
          </w:tcPr>
          <w:p w14:paraId="2977E79F"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5,000</w:t>
            </w:r>
          </w:p>
        </w:tc>
        <w:tc>
          <w:tcPr>
            <w:tcW w:w="1365" w:type="dxa"/>
            <w:tcBorders>
              <w:top w:val="nil"/>
              <w:left w:val="nil"/>
              <w:bottom w:val="single" w:sz="8" w:space="0" w:color="auto"/>
              <w:right w:val="single" w:sz="8" w:space="0" w:color="auto"/>
            </w:tcBorders>
            <w:shd w:val="clear" w:color="000000" w:fill="FFFFFF"/>
            <w:vAlign w:val="center"/>
            <w:hideMark/>
          </w:tcPr>
          <w:p w14:paraId="77FD87D0"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5,000</w:t>
            </w:r>
          </w:p>
        </w:tc>
      </w:tr>
      <w:tr w:rsidR="00FC1456" w:rsidRPr="00FC1456" w14:paraId="35B41ADF"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24E4686E"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8</w:t>
            </w:r>
          </w:p>
        </w:tc>
        <w:tc>
          <w:tcPr>
            <w:tcW w:w="3684" w:type="dxa"/>
            <w:tcBorders>
              <w:top w:val="nil"/>
              <w:left w:val="nil"/>
              <w:bottom w:val="single" w:sz="8" w:space="0" w:color="auto"/>
              <w:right w:val="single" w:sz="8" w:space="0" w:color="auto"/>
            </w:tcBorders>
            <w:shd w:val="clear" w:color="000000" w:fill="FDE9D9"/>
            <w:vAlign w:val="center"/>
            <w:hideMark/>
          </w:tcPr>
          <w:p w14:paraId="698718ED" w14:textId="77777777"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Tatimi</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në</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Pronë</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objekte</w:t>
            </w:r>
            <w:proofErr w:type="spellEnd"/>
            <w:r w:rsidRPr="00FC1456">
              <w:rPr>
                <w:rFonts w:eastAsia="Times New Roman"/>
                <w:b/>
                <w:bCs/>
                <w:color w:val="000000"/>
                <w:lang w:val="en-US"/>
              </w:rPr>
              <w:t xml:space="preserve"> &amp; </w:t>
            </w:r>
            <w:proofErr w:type="spellStart"/>
            <w:r w:rsidRPr="00FC1456">
              <w:rPr>
                <w:rFonts w:eastAsia="Times New Roman"/>
                <w:b/>
                <w:bCs/>
                <w:color w:val="000000"/>
                <w:lang w:val="en-US"/>
              </w:rPr>
              <w:t>tokë</w:t>
            </w:r>
            <w:proofErr w:type="spellEnd"/>
            <w:r w:rsidRPr="00FC1456">
              <w:rPr>
                <w:rFonts w:eastAsia="Times New Roman"/>
                <w:b/>
                <w:bCs/>
                <w:color w:val="000000"/>
                <w:lang w:val="en-US"/>
              </w:rPr>
              <w:t>)</w:t>
            </w:r>
          </w:p>
        </w:tc>
        <w:tc>
          <w:tcPr>
            <w:tcW w:w="1291" w:type="dxa"/>
            <w:tcBorders>
              <w:top w:val="nil"/>
              <w:left w:val="nil"/>
              <w:bottom w:val="single" w:sz="8" w:space="0" w:color="auto"/>
              <w:right w:val="single" w:sz="8" w:space="0" w:color="auto"/>
            </w:tcBorders>
            <w:shd w:val="clear" w:color="000000" w:fill="FDE9D9"/>
            <w:vAlign w:val="center"/>
            <w:hideMark/>
          </w:tcPr>
          <w:p w14:paraId="7ED43B8C"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748,782</w:t>
            </w:r>
          </w:p>
        </w:tc>
        <w:tc>
          <w:tcPr>
            <w:tcW w:w="1361" w:type="dxa"/>
            <w:tcBorders>
              <w:top w:val="nil"/>
              <w:left w:val="nil"/>
              <w:bottom w:val="single" w:sz="8" w:space="0" w:color="auto"/>
              <w:right w:val="single" w:sz="8" w:space="0" w:color="auto"/>
            </w:tcBorders>
            <w:shd w:val="clear" w:color="000000" w:fill="FDE9D9"/>
            <w:vAlign w:val="center"/>
            <w:hideMark/>
          </w:tcPr>
          <w:p w14:paraId="2EFD68F0"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937,615</w:t>
            </w:r>
          </w:p>
        </w:tc>
        <w:tc>
          <w:tcPr>
            <w:tcW w:w="1379" w:type="dxa"/>
            <w:tcBorders>
              <w:top w:val="nil"/>
              <w:left w:val="nil"/>
              <w:bottom w:val="single" w:sz="8" w:space="0" w:color="auto"/>
              <w:right w:val="single" w:sz="8" w:space="0" w:color="auto"/>
            </w:tcBorders>
            <w:shd w:val="clear" w:color="000000" w:fill="FDE9D9"/>
            <w:vAlign w:val="center"/>
            <w:hideMark/>
          </w:tcPr>
          <w:p w14:paraId="4AAF9B6D"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960,884</w:t>
            </w:r>
          </w:p>
        </w:tc>
        <w:tc>
          <w:tcPr>
            <w:tcW w:w="1365" w:type="dxa"/>
            <w:tcBorders>
              <w:top w:val="nil"/>
              <w:left w:val="nil"/>
              <w:bottom w:val="single" w:sz="8" w:space="0" w:color="auto"/>
              <w:right w:val="single" w:sz="8" w:space="0" w:color="auto"/>
            </w:tcBorders>
            <w:shd w:val="clear" w:color="000000" w:fill="FDE9D9"/>
            <w:vAlign w:val="center"/>
            <w:hideMark/>
          </w:tcPr>
          <w:p w14:paraId="4DEA6F13"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1,005,762</w:t>
            </w:r>
          </w:p>
        </w:tc>
      </w:tr>
      <w:tr w:rsidR="00FC1456" w:rsidRPr="00FC1456" w14:paraId="4BBEC44E"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5977B739"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60BCFA38"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Pagesat</w:t>
            </w:r>
            <w:proofErr w:type="spellEnd"/>
            <w:r w:rsidRPr="00FC1456">
              <w:rPr>
                <w:rFonts w:eastAsia="Times New Roman"/>
                <w:color w:val="000000"/>
                <w:lang w:val="en-US"/>
              </w:rPr>
              <w:t xml:space="preserve"> </w:t>
            </w:r>
            <w:proofErr w:type="spellStart"/>
            <w:r w:rsidRPr="00FC1456">
              <w:rPr>
                <w:rFonts w:eastAsia="Times New Roman"/>
                <w:color w:val="000000"/>
                <w:lang w:val="en-US"/>
              </w:rPr>
              <w:t>për</w:t>
            </w:r>
            <w:proofErr w:type="spellEnd"/>
            <w:r w:rsidRPr="00FC1456">
              <w:rPr>
                <w:rFonts w:eastAsia="Times New Roman"/>
                <w:color w:val="000000"/>
                <w:lang w:val="en-US"/>
              </w:rPr>
              <w:t xml:space="preserve"> </w:t>
            </w:r>
            <w:proofErr w:type="spellStart"/>
            <w:r w:rsidRPr="00FC1456">
              <w:rPr>
                <w:rFonts w:eastAsia="Times New Roman"/>
                <w:color w:val="000000"/>
                <w:lang w:val="en-US"/>
              </w:rPr>
              <w:t>objekte</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4CD8217E"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518,492</w:t>
            </w:r>
          </w:p>
        </w:tc>
        <w:tc>
          <w:tcPr>
            <w:tcW w:w="1361" w:type="dxa"/>
            <w:tcBorders>
              <w:top w:val="nil"/>
              <w:left w:val="nil"/>
              <w:bottom w:val="nil"/>
              <w:right w:val="nil"/>
            </w:tcBorders>
            <w:shd w:val="clear" w:color="auto" w:fill="auto"/>
            <w:noWrap/>
            <w:vAlign w:val="bottom"/>
            <w:hideMark/>
          </w:tcPr>
          <w:p w14:paraId="1A89AEE0" w14:textId="77777777"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774,863</w:t>
            </w:r>
          </w:p>
        </w:tc>
        <w:tc>
          <w:tcPr>
            <w:tcW w:w="1379" w:type="dxa"/>
            <w:tcBorders>
              <w:top w:val="nil"/>
              <w:left w:val="single" w:sz="8" w:space="0" w:color="auto"/>
              <w:bottom w:val="nil"/>
              <w:right w:val="single" w:sz="8" w:space="0" w:color="auto"/>
            </w:tcBorders>
            <w:shd w:val="clear" w:color="auto" w:fill="auto"/>
            <w:noWrap/>
            <w:vAlign w:val="bottom"/>
            <w:hideMark/>
          </w:tcPr>
          <w:p w14:paraId="2F068185" w14:textId="77777777"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794,642</w:t>
            </w:r>
          </w:p>
        </w:tc>
        <w:tc>
          <w:tcPr>
            <w:tcW w:w="1365" w:type="dxa"/>
            <w:tcBorders>
              <w:top w:val="nil"/>
              <w:left w:val="nil"/>
              <w:bottom w:val="nil"/>
              <w:right w:val="nil"/>
            </w:tcBorders>
            <w:shd w:val="clear" w:color="auto" w:fill="auto"/>
            <w:noWrap/>
            <w:vAlign w:val="bottom"/>
            <w:hideMark/>
          </w:tcPr>
          <w:p w14:paraId="27A3A35C" w14:textId="77777777"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832,788</w:t>
            </w:r>
          </w:p>
        </w:tc>
      </w:tr>
      <w:tr w:rsidR="00FC1456" w:rsidRPr="00FC1456" w14:paraId="6981D76E"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707DD3E7"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26373084"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Pagesat</w:t>
            </w:r>
            <w:proofErr w:type="spellEnd"/>
            <w:r w:rsidRPr="00FC1456">
              <w:rPr>
                <w:rFonts w:eastAsia="Times New Roman"/>
                <w:color w:val="000000"/>
                <w:lang w:val="en-US"/>
              </w:rPr>
              <w:t xml:space="preserve"> </w:t>
            </w:r>
            <w:proofErr w:type="spellStart"/>
            <w:r w:rsidRPr="00FC1456">
              <w:rPr>
                <w:rFonts w:eastAsia="Times New Roman"/>
                <w:color w:val="000000"/>
                <w:lang w:val="en-US"/>
              </w:rPr>
              <w:t>për</w:t>
            </w:r>
            <w:proofErr w:type="spellEnd"/>
            <w:r w:rsidRPr="00FC1456">
              <w:rPr>
                <w:rFonts w:eastAsia="Times New Roman"/>
                <w:color w:val="000000"/>
                <w:lang w:val="en-US"/>
              </w:rPr>
              <w:t xml:space="preserve"> </w:t>
            </w:r>
            <w:proofErr w:type="spellStart"/>
            <w:r w:rsidRPr="00FC1456">
              <w:rPr>
                <w:rFonts w:eastAsia="Times New Roman"/>
                <w:color w:val="000000"/>
                <w:lang w:val="en-US"/>
              </w:rPr>
              <w:t>tokë</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2E4D0B80"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230,290</w:t>
            </w:r>
          </w:p>
        </w:tc>
        <w:tc>
          <w:tcPr>
            <w:tcW w:w="1361" w:type="dxa"/>
            <w:tcBorders>
              <w:top w:val="single" w:sz="8" w:space="0" w:color="auto"/>
              <w:left w:val="nil"/>
              <w:bottom w:val="single" w:sz="8" w:space="0" w:color="auto"/>
              <w:right w:val="nil"/>
            </w:tcBorders>
            <w:shd w:val="clear" w:color="auto" w:fill="auto"/>
            <w:noWrap/>
            <w:vAlign w:val="bottom"/>
            <w:hideMark/>
          </w:tcPr>
          <w:p w14:paraId="5CBEF548" w14:textId="77777777"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162,752</w:t>
            </w:r>
          </w:p>
        </w:tc>
        <w:tc>
          <w:tcPr>
            <w:tcW w:w="13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D4A572" w14:textId="77777777"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166,242</w:t>
            </w:r>
          </w:p>
        </w:tc>
        <w:tc>
          <w:tcPr>
            <w:tcW w:w="1365" w:type="dxa"/>
            <w:tcBorders>
              <w:top w:val="single" w:sz="8" w:space="0" w:color="auto"/>
              <w:left w:val="nil"/>
              <w:bottom w:val="single" w:sz="8" w:space="0" w:color="auto"/>
              <w:right w:val="single" w:sz="8" w:space="0" w:color="auto"/>
            </w:tcBorders>
            <w:shd w:val="clear" w:color="auto" w:fill="auto"/>
            <w:noWrap/>
            <w:vAlign w:val="bottom"/>
            <w:hideMark/>
          </w:tcPr>
          <w:p w14:paraId="0CDBDB89" w14:textId="77777777" w:rsidR="00FC1456" w:rsidRPr="00FC1456" w:rsidRDefault="00FC1456" w:rsidP="00FC1456">
            <w:pPr>
              <w:jc w:val="right"/>
              <w:rPr>
                <w:rFonts w:ascii="Calibri" w:eastAsia="Times New Roman" w:hAnsi="Calibri" w:cs="Calibri"/>
                <w:color w:val="000000"/>
                <w:sz w:val="22"/>
                <w:szCs w:val="22"/>
                <w:lang w:val="en-US"/>
              </w:rPr>
            </w:pPr>
            <w:r w:rsidRPr="00FC1456">
              <w:rPr>
                <w:rFonts w:ascii="Calibri" w:eastAsia="Times New Roman" w:hAnsi="Calibri" w:cs="Calibri"/>
                <w:color w:val="000000"/>
                <w:sz w:val="22"/>
                <w:szCs w:val="22"/>
                <w:lang w:val="en-US"/>
              </w:rPr>
              <w:t>172,974</w:t>
            </w:r>
          </w:p>
        </w:tc>
      </w:tr>
      <w:tr w:rsidR="00FC1456" w:rsidRPr="00FC1456" w14:paraId="6046180A"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35328DCC"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9</w:t>
            </w:r>
          </w:p>
        </w:tc>
        <w:tc>
          <w:tcPr>
            <w:tcW w:w="3684" w:type="dxa"/>
            <w:tcBorders>
              <w:top w:val="nil"/>
              <w:left w:val="nil"/>
              <w:bottom w:val="single" w:sz="8" w:space="0" w:color="auto"/>
              <w:right w:val="single" w:sz="8" w:space="0" w:color="auto"/>
            </w:tcBorders>
            <w:shd w:val="clear" w:color="000000" w:fill="FDE9D9"/>
            <w:vAlign w:val="center"/>
            <w:hideMark/>
          </w:tcPr>
          <w:p w14:paraId="6F76A818" w14:textId="77777777"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Të</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Hyrat</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tjera</w:t>
            </w:r>
            <w:proofErr w:type="spellEnd"/>
          </w:p>
        </w:tc>
        <w:tc>
          <w:tcPr>
            <w:tcW w:w="1291" w:type="dxa"/>
            <w:tcBorders>
              <w:top w:val="nil"/>
              <w:left w:val="nil"/>
              <w:bottom w:val="single" w:sz="8" w:space="0" w:color="auto"/>
              <w:right w:val="single" w:sz="8" w:space="0" w:color="auto"/>
            </w:tcBorders>
            <w:shd w:val="clear" w:color="000000" w:fill="FDE9D9"/>
            <w:vAlign w:val="center"/>
            <w:hideMark/>
          </w:tcPr>
          <w:p w14:paraId="361B8A85"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83,686</w:t>
            </w:r>
          </w:p>
        </w:tc>
        <w:tc>
          <w:tcPr>
            <w:tcW w:w="1361" w:type="dxa"/>
            <w:tcBorders>
              <w:top w:val="nil"/>
              <w:left w:val="nil"/>
              <w:bottom w:val="single" w:sz="8" w:space="0" w:color="auto"/>
              <w:right w:val="single" w:sz="8" w:space="0" w:color="auto"/>
            </w:tcBorders>
            <w:shd w:val="clear" w:color="000000" w:fill="FDE9D9"/>
            <w:vAlign w:val="center"/>
            <w:hideMark/>
          </w:tcPr>
          <w:p w14:paraId="599DD613"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20,090</w:t>
            </w:r>
          </w:p>
        </w:tc>
        <w:tc>
          <w:tcPr>
            <w:tcW w:w="1379" w:type="dxa"/>
            <w:tcBorders>
              <w:top w:val="nil"/>
              <w:left w:val="nil"/>
              <w:bottom w:val="single" w:sz="8" w:space="0" w:color="auto"/>
              <w:right w:val="single" w:sz="8" w:space="0" w:color="auto"/>
            </w:tcBorders>
            <w:shd w:val="clear" w:color="000000" w:fill="FDE9D9"/>
            <w:vAlign w:val="center"/>
            <w:hideMark/>
          </w:tcPr>
          <w:p w14:paraId="172A74DE"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32,000</w:t>
            </w:r>
          </w:p>
        </w:tc>
        <w:tc>
          <w:tcPr>
            <w:tcW w:w="1365" w:type="dxa"/>
            <w:tcBorders>
              <w:top w:val="nil"/>
              <w:left w:val="nil"/>
              <w:bottom w:val="single" w:sz="8" w:space="0" w:color="auto"/>
              <w:right w:val="single" w:sz="8" w:space="0" w:color="auto"/>
            </w:tcBorders>
            <w:shd w:val="clear" w:color="000000" w:fill="FDE9D9"/>
            <w:vAlign w:val="center"/>
            <w:hideMark/>
          </w:tcPr>
          <w:p w14:paraId="52D21395"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44,000</w:t>
            </w:r>
          </w:p>
        </w:tc>
      </w:tr>
      <w:tr w:rsidR="00FC1456" w:rsidRPr="00FC1456" w14:paraId="26ECCE56"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7C151A76"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50A5111C"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Pagesat</w:t>
            </w:r>
            <w:proofErr w:type="spellEnd"/>
            <w:r w:rsidRPr="00FC1456">
              <w:rPr>
                <w:rFonts w:eastAsia="Times New Roman"/>
                <w:color w:val="000000"/>
                <w:lang w:val="en-US"/>
              </w:rPr>
              <w:t xml:space="preserve"> </w:t>
            </w:r>
            <w:proofErr w:type="spellStart"/>
            <w:r w:rsidRPr="00FC1456">
              <w:rPr>
                <w:rFonts w:eastAsia="Times New Roman"/>
                <w:color w:val="000000"/>
                <w:lang w:val="en-US"/>
              </w:rPr>
              <w:t>tjera</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678E3CE8"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83,686</w:t>
            </w:r>
          </w:p>
        </w:tc>
        <w:tc>
          <w:tcPr>
            <w:tcW w:w="1361" w:type="dxa"/>
            <w:tcBorders>
              <w:top w:val="nil"/>
              <w:left w:val="nil"/>
              <w:bottom w:val="single" w:sz="8" w:space="0" w:color="auto"/>
              <w:right w:val="single" w:sz="8" w:space="0" w:color="auto"/>
            </w:tcBorders>
            <w:shd w:val="clear" w:color="000000" w:fill="FFFFFF"/>
            <w:vAlign w:val="center"/>
            <w:hideMark/>
          </w:tcPr>
          <w:p w14:paraId="56C37309"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20,090</w:t>
            </w:r>
          </w:p>
        </w:tc>
        <w:tc>
          <w:tcPr>
            <w:tcW w:w="1379" w:type="dxa"/>
            <w:tcBorders>
              <w:top w:val="nil"/>
              <w:left w:val="nil"/>
              <w:bottom w:val="single" w:sz="8" w:space="0" w:color="auto"/>
              <w:right w:val="single" w:sz="8" w:space="0" w:color="auto"/>
            </w:tcBorders>
            <w:shd w:val="clear" w:color="000000" w:fill="FFFFFF"/>
            <w:vAlign w:val="center"/>
            <w:hideMark/>
          </w:tcPr>
          <w:p w14:paraId="2321098C"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32,000</w:t>
            </w:r>
          </w:p>
        </w:tc>
        <w:tc>
          <w:tcPr>
            <w:tcW w:w="1365" w:type="dxa"/>
            <w:tcBorders>
              <w:top w:val="nil"/>
              <w:left w:val="nil"/>
              <w:bottom w:val="single" w:sz="8" w:space="0" w:color="auto"/>
              <w:right w:val="single" w:sz="8" w:space="0" w:color="auto"/>
            </w:tcBorders>
            <w:shd w:val="clear" w:color="000000" w:fill="FFFFFF"/>
            <w:vAlign w:val="center"/>
            <w:hideMark/>
          </w:tcPr>
          <w:p w14:paraId="4577FB34"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44,000</w:t>
            </w:r>
          </w:p>
        </w:tc>
      </w:tr>
      <w:tr w:rsidR="00FC1456" w:rsidRPr="00FC1456" w14:paraId="4312082C"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65B487EA" w14:textId="77777777" w:rsidR="00FC1456" w:rsidRPr="00FC1456" w:rsidRDefault="00FC1456" w:rsidP="00FC1456">
            <w:pPr>
              <w:rPr>
                <w:rFonts w:eastAsia="Times New Roman"/>
                <w:b/>
                <w:bCs/>
                <w:color w:val="000000"/>
                <w:lang w:val="en-US"/>
              </w:rPr>
            </w:pPr>
            <w:r w:rsidRPr="00FC1456">
              <w:rPr>
                <w:rFonts w:eastAsia="Times New Roman"/>
                <w:b/>
                <w:bCs/>
                <w:color w:val="000000"/>
                <w:lang w:val="en-US"/>
              </w:rPr>
              <w:t>I-A.</w:t>
            </w:r>
          </w:p>
        </w:tc>
        <w:tc>
          <w:tcPr>
            <w:tcW w:w="3684" w:type="dxa"/>
            <w:tcBorders>
              <w:top w:val="nil"/>
              <w:left w:val="nil"/>
              <w:bottom w:val="single" w:sz="8" w:space="0" w:color="auto"/>
              <w:right w:val="single" w:sz="8" w:space="0" w:color="auto"/>
            </w:tcBorders>
            <w:shd w:val="clear" w:color="000000" w:fill="FDE9D9"/>
            <w:vAlign w:val="center"/>
            <w:hideMark/>
          </w:tcPr>
          <w:p w14:paraId="59CF1192" w14:textId="21A7CC92"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Nëntotali</w:t>
            </w:r>
            <w:proofErr w:type="spellEnd"/>
            <w:r w:rsidR="006472DD">
              <w:rPr>
                <w:rFonts w:eastAsia="Times New Roman"/>
                <w:b/>
                <w:bCs/>
                <w:color w:val="000000"/>
                <w:lang w:val="en-US"/>
              </w:rPr>
              <w:t xml:space="preserve"> </w:t>
            </w:r>
            <w:r w:rsidRPr="00FC1456">
              <w:rPr>
                <w:rFonts w:eastAsia="Times New Roman"/>
                <w:b/>
                <w:bCs/>
                <w:color w:val="000000"/>
                <w:lang w:val="en-US"/>
              </w:rPr>
              <w:t xml:space="preserve">I-A , </w:t>
            </w:r>
            <w:proofErr w:type="spellStart"/>
            <w:r w:rsidRPr="00FC1456">
              <w:rPr>
                <w:rFonts w:eastAsia="Times New Roman"/>
                <w:b/>
                <w:bCs/>
                <w:color w:val="000000"/>
                <w:lang w:val="en-US"/>
              </w:rPr>
              <w:t>Të</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Hyrat</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direkte</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tatimore</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dhe</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jo</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tatimore</w:t>
            </w:r>
            <w:proofErr w:type="spellEnd"/>
            <w:r w:rsidRPr="00FC1456">
              <w:rPr>
                <w:rFonts w:eastAsia="Times New Roman"/>
                <w:b/>
                <w:bCs/>
                <w:color w:val="000000"/>
                <w:lang w:val="en-US"/>
              </w:rPr>
              <w:t>) (21)</w:t>
            </w:r>
          </w:p>
        </w:tc>
        <w:tc>
          <w:tcPr>
            <w:tcW w:w="1291" w:type="dxa"/>
            <w:tcBorders>
              <w:top w:val="nil"/>
              <w:left w:val="nil"/>
              <w:bottom w:val="single" w:sz="8" w:space="0" w:color="auto"/>
              <w:right w:val="single" w:sz="8" w:space="0" w:color="auto"/>
            </w:tcBorders>
            <w:shd w:val="clear" w:color="000000" w:fill="FDE9D9"/>
            <w:vAlign w:val="center"/>
            <w:hideMark/>
          </w:tcPr>
          <w:p w14:paraId="77E1E7A6"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1,294,468</w:t>
            </w:r>
          </w:p>
        </w:tc>
        <w:tc>
          <w:tcPr>
            <w:tcW w:w="1361" w:type="dxa"/>
            <w:tcBorders>
              <w:top w:val="nil"/>
              <w:left w:val="nil"/>
              <w:bottom w:val="single" w:sz="8" w:space="0" w:color="auto"/>
              <w:right w:val="single" w:sz="8" w:space="0" w:color="auto"/>
            </w:tcBorders>
            <w:shd w:val="clear" w:color="000000" w:fill="FDE9D9"/>
            <w:vAlign w:val="center"/>
            <w:hideMark/>
          </w:tcPr>
          <w:p w14:paraId="3080D4CD"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1,497,705</w:t>
            </w:r>
          </w:p>
        </w:tc>
        <w:tc>
          <w:tcPr>
            <w:tcW w:w="1379" w:type="dxa"/>
            <w:tcBorders>
              <w:top w:val="nil"/>
              <w:left w:val="nil"/>
              <w:bottom w:val="single" w:sz="8" w:space="0" w:color="auto"/>
              <w:right w:val="single" w:sz="8" w:space="0" w:color="auto"/>
            </w:tcBorders>
            <w:shd w:val="clear" w:color="000000" w:fill="FDE9D9"/>
            <w:vAlign w:val="center"/>
            <w:hideMark/>
          </w:tcPr>
          <w:p w14:paraId="59707BF0"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1,549,130</w:t>
            </w:r>
          </w:p>
        </w:tc>
        <w:tc>
          <w:tcPr>
            <w:tcW w:w="1365" w:type="dxa"/>
            <w:tcBorders>
              <w:top w:val="nil"/>
              <w:left w:val="nil"/>
              <w:bottom w:val="single" w:sz="8" w:space="0" w:color="auto"/>
              <w:right w:val="single" w:sz="8" w:space="0" w:color="auto"/>
            </w:tcBorders>
            <w:shd w:val="clear" w:color="000000" w:fill="FDE9D9"/>
            <w:vAlign w:val="center"/>
            <w:hideMark/>
          </w:tcPr>
          <w:p w14:paraId="4B4F7A42"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1,626,719</w:t>
            </w:r>
          </w:p>
        </w:tc>
      </w:tr>
      <w:tr w:rsidR="00FC1456" w:rsidRPr="00FC1456" w14:paraId="668E1264" w14:textId="77777777" w:rsidTr="00FC1456">
        <w:trPr>
          <w:trHeight w:val="927"/>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25D063CA"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46911420" w14:textId="1CD08E1E"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Denimet</w:t>
            </w:r>
            <w:proofErr w:type="spellEnd"/>
            <w:r w:rsidRPr="00FC1456">
              <w:rPr>
                <w:rFonts w:eastAsia="Times New Roman"/>
                <w:color w:val="000000"/>
                <w:lang w:val="en-US"/>
              </w:rPr>
              <w:t xml:space="preserve"> </w:t>
            </w:r>
            <w:proofErr w:type="spellStart"/>
            <w:r w:rsidRPr="00FC1456">
              <w:rPr>
                <w:rFonts w:eastAsia="Times New Roman"/>
                <w:color w:val="000000"/>
                <w:lang w:val="en-US"/>
              </w:rPr>
              <w:t>në</w:t>
            </w:r>
            <w:proofErr w:type="spellEnd"/>
            <w:r w:rsidRPr="00FC1456">
              <w:rPr>
                <w:rFonts w:eastAsia="Times New Roman"/>
                <w:color w:val="000000"/>
                <w:lang w:val="en-US"/>
              </w:rPr>
              <w:t xml:space="preserve"> </w:t>
            </w:r>
            <w:proofErr w:type="spellStart"/>
            <w:r w:rsidRPr="00FC1456">
              <w:rPr>
                <w:rFonts w:eastAsia="Times New Roman"/>
                <w:color w:val="000000"/>
                <w:lang w:val="en-US"/>
              </w:rPr>
              <w:t>komunikacion</w:t>
            </w:r>
            <w:proofErr w:type="spellEnd"/>
            <w:r w:rsidRPr="00FC1456">
              <w:rPr>
                <w:rFonts w:eastAsia="Times New Roman"/>
                <w:color w:val="000000"/>
                <w:lang w:val="en-US"/>
              </w:rPr>
              <w:t>,</w:t>
            </w:r>
            <w:r w:rsidR="003F5E33">
              <w:rPr>
                <w:rFonts w:eastAsia="Times New Roman"/>
                <w:color w:val="000000"/>
                <w:lang w:val="en-US"/>
              </w:rPr>
              <w:t xml:space="preserve"> </w:t>
            </w:r>
            <w:proofErr w:type="spellStart"/>
            <w:r w:rsidRPr="00FC1456">
              <w:rPr>
                <w:rFonts w:eastAsia="Times New Roman"/>
                <w:color w:val="000000"/>
                <w:lang w:val="en-US"/>
              </w:rPr>
              <w:t>të</w:t>
            </w:r>
            <w:proofErr w:type="spellEnd"/>
            <w:r w:rsidRPr="00FC1456">
              <w:rPr>
                <w:rFonts w:eastAsia="Times New Roman"/>
                <w:color w:val="000000"/>
                <w:lang w:val="en-US"/>
              </w:rPr>
              <w:t xml:space="preserve"> </w:t>
            </w:r>
            <w:proofErr w:type="spellStart"/>
            <w:r w:rsidRPr="00FC1456">
              <w:rPr>
                <w:rFonts w:eastAsia="Times New Roman"/>
                <w:color w:val="000000"/>
                <w:lang w:val="en-US"/>
              </w:rPr>
              <w:t>grumbulluara</w:t>
            </w:r>
            <w:proofErr w:type="spellEnd"/>
            <w:r w:rsidRPr="00FC1456">
              <w:rPr>
                <w:rFonts w:eastAsia="Times New Roman"/>
                <w:color w:val="000000"/>
                <w:lang w:val="en-US"/>
              </w:rPr>
              <w:t xml:space="preserve"> </w:t>
            </w:r>
            <w:proofErr w:type="spellStart"/>
            <w:r w:rsidRPr="00FC1456">
              <w:rPr>
                <w:rFonts w:eastAsia="Times New Roman"/>
                <w:color w:val="000000"/>
                <w:lang w:val="en-US"/>
              </w:rPr>
              <w:t>përmes</w:t>
            </w:r>
            <w:proofErr w:type="spellEnd"/>
            <w:r w:rsidRPr="00FC1456">
              <w:rPr>
                <w:rFonts w:eastAsia="Times New Roman"/>
                <w:color w:val="000000"/>
                <w:lang w:val="en-US"/>
              </w:rPr>
              <w:t xml:space="preserve"> </w:t>
            </w:r>
            <w:proofErr w:type="spellStart"/>
            <w:r w:rsidRPr="00FC1456">
              <w:rPr>
                <w:rFonts w:eastAsia="Times New Roman"/>
                <w:color w:val="000000"/>
                <w:lang w:val="en-US"/>
              </w:rPr>
              <w:t>Nivelit</w:t>
            </w:r>
            <w:proofErr w:type="spellEnd"/>
            <w:r w:rsidRPr="00FC1456">
              <w:rPr>
                <w:rFonts w:eastAsia="Times New Roman"/>
                <w:color w:val="000000"/>
                <w:lang w:val="en-US"/>
              </w:rPr>
              <w:t xml:space="preserve"> </w:t>
            </w:r>
            <w:proofErr w:type="spellStart"/>
            <w:r w:rsidRPr="00FC1456">
              <w:rPr>
                <w:rFonts w:eastAsia="Times New Roman"/>
                <w:color w:val="000000"/>
                <w:lang w:val="en-US"/>
              </w:rPr>
              <w:t>Qendror</w:t>
            </w:r>
            <w:proofErr w:type="spellEnd"/>
            <w:r w:rsidRPr="00FC1456">
              <w:rPr>
                <w:rFonts w:eastAsia="Times New Roman"/>
                <w:color w:val="000000"/>
                <w:lang w:val="en-US"/>
              </w:rPr>
              <w:t xml:space="preserve"> (</w:t>
            </w:r>
            <w:proofErr w:type="spellStart"/>
            <w:r w:rsidRPr="00FC1456">
              <w:rPr>
                <w:rFonts w:eastAsia="Times New Roman"/>
                <w:color w:val="000000"/>
                <w:lang w:val="en-US"/>
              </w:rPr>
              <w:t>ShPK</w:t>
            </w:r>
            <w:proofErr w:type="spellEnd"/>
            <w:r w:rsidRPr="00FC1456">
              <w:rPr>
                <w:rFonts w:eastAsia="Times New Roman"/>
                <w:color w:val="000000"/>
                <w:lang w:val="en-US"/>
              </w:rPr>
              <w:t>)</w:t>
            </w:r>
          </w:p>
        </w:tc>
        <w:tc>
          <w:tcPr>
            <w:tcW w:w="1291" w:type="dxa"/>
            <w:tcBorders>
              <w:top w:val="nil"/>
              <w:left w:val="nil"/>
              <w:bottom w:val="single" w:sz="8" w:space="0" w:color="auto"/>
              <w:right w:val="single" w:sz="8" w:space="0" w:color="auto"/>
            </w:tcBorders>
            <w:shd w:val="clear" w:color="000000" w:fill="FFFFFF"/>
            <w:vAlign w:val="center"/>
            <w:hideMark/>
          </w:tcPr>
          <w:p w14:paraId="46BDDE00"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c>
          <w:tcPr>
            <w:tcW w:w="1361" w:type="dxa"/>
            <w:tcBorders>
              <w:top w:val="nil"/>
              <w:left w:val="nil"/>
              <w:bottom w:val="single" w:sz="8" w:space="0" w:color="auto"/>
              <w:right w:val="single" w:sz="8" w:space="0" w:color="auto"/>
            </w:tcBorders>
            <w:shd w:val="clear" w:color="000000" w:fill="FFFFFF"/>
            <w:vAlign w:val="center"/>
            <w:hideMark/>
          </w:tcPr>
          <w:p w14:paraId="7CFA7FB0"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c>
          <w:tcPr>
            <w:tcW w:w="1379" w:type="dxa"/>
            <w:tcBorders>
              <w:top w:val="nil"/>
              <w:left w:val="nil"/>
              <w:bottom w:val="single" w:sz="8" w:space="0" w:color="auto"/>
              <w:right w:val="single" w:sz="8" w:space="0" w:color="auto"/>
            </w:tcBorders>
            <w:shd w:val="clear" w:color="000000" w:fill="FFFFFF"/>
            <w:vAlign w:val="center"/>
            <w:hideMark/>
          </w:tcPr>
          <w:p w14:paraId="31016D0A"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c>
          <w:tcPr>
            <w:tcW w:w="1365" w:type="dxa"/>
            <w:tcBorders>
              <w:top w:val="nil"/>
              <w:left w:val="nil"/>
              <w:bottom w:val="single" w:sz="8" w:space="0" w:color="auto"/>
              <w:right w:val="single" w:sz="8" w:space="0" w:color="auto"/>
            </w:tcBorders>
            <w:shd w:val="clear" w:color="000000" w:fill="FFFFFF"/>
            <w:vAlign w:val="center"/>
            <w:hideMark/>
          </w:tcPr>
          <w:p w14:paraId="1EC0D3E7"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r>
      <w:tr w:rsidR="00FC1456" w:rsidRPr="00FC1456" w14:paraId="34486D36"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73647F7C"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717BAD3B"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Gjoba</w:t>
            </w:r>
            <w:proofErr w:type="spellEnd"/>
            <w:r w:rsidRPr="00FC1456">
              <w:rPr>
                <w:rFonts w:eastAsia="Times New Roman"/>
                <w:color w:val="000000"/>
                <w:lang w:val="en-US"/>
              </w:rPr>
              <w:t xml:space="preserve"> </w:t>
            </w:r>
            <w:proofErr w:type="spellStart"/>
            <w:r w:rsidRPr="00FC1456">
              <w:rPr>
                <w:rFonts w:eastAsia="Times New Roman"/>
                <w:color w:val="000000"/>
                <w:lang w:val="en-US"/>
              </w:rPr>
              <w:t>të</w:t>
            </w:r>
            <w:proofErr w:type="spellEnd"/>
            <w:r w:rsidRPr="00FC1456">
              <w:rPr>
                <w:rFonts w:eastAsia="Times New Roman"/>
                <w:color w:val="000000"/>
                <w:lang w:val="en-US"/>
              </w:rPr>
              <w:t xml:space="preserve"> </w:t>
            </w:r>
            <w:proofErr w:type="spellStart"/>
            <w:r w:rsidRPr="00FC1456">
              <w:rPr>
                <w:rFonts w:eastAsia="Times New Roman"/>
                <w:color w:val="000000"/>
                <w:lang w:val="en-US"/>
              </w:rPr>
              <w:t>gjykatave</w:t>
            </w:r>
            <w:proofErr w:type="spellEnd"/>
          </w:p>
        </w:tc>
        <w:tc>
          <w:tcPr>
            <w:tcW w:w="1291" w:type="dxa"/>
            <w:tcBorders>
              <w:top w:val="nil"/>
              <w:left w:val="nil"/>
              <w:bottom w:val="single" w:sz="8" w:space="0" w:color="auto"/>
              <w:right w:val="single" w:sz="8" w:space="0" w:color="auto"/>
            </w:tcBorders>
            <w:shd w:val="clear" w:color="000000" w:fill="FFFFFF"/>
            <w:vAlign w:val="center"/>
            <w:hideMark/>
          </w:tcPr>
          <w:p w14:paraId="30B1B3EF"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c>
          <w:tcPr>
            <w:tcW w:w="1361" w:type="dxa"/>
            <w:tcBorders>
              <w:top w:val="nil"/>
              <w:left w:val="nil"/>
              <w:bottom w:val="single" w:sz="8" w:space="0" w:color="auto"/>
              <w:right w:val="single" w:sz="8" w:space="0" w:color="auto"/>
            </w:tcBorders>
            <w:shd w:val="clear" w:color="000000" w:fill="FFFFFF"/>
            <w:vAlign w:val="center"/>
            <w:hideMark/>
          </w:tcPr>
          <w:p w14:paraId="2C50A946"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c>
          <w:tcPr>
            <w:tcW w:w="1379" w:type="dxa"/>
            <w:tcBorders>
              <w:top w:val="nil"/>
              <w:left w:val="nil"/>
              <w:bottom w:val="single" w:sz="8" w:space="0" w:color="auto"/>
              <w:right w:val="single" w:sz="8" w:space="0" w:color="auto"/>
            </w:tcBorders>
            <w:shd w:val="clear" w:color="000000" w:fill="FFFFFF"/>
            <w:vAlign w:val="center"/>
            <w:hideMark/>
          </w:tcPr>
          <w:p w14:paraId="2D7AA6EA"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c>
          <w:tcPr>
            <w:tcW w:w="1365" w:type="dxa"/>
            <w:tcBorders>
              <w:top w:val="nil"/>
              <w:left w:val="nil"/>
              <w:bottom w:val="single" w:sz="8" w:space="0" w:color="auto"/>
              <w:right w:val="single" w:sz="8" w:space="0" w:color="auto"/>
            </w:tcBorders>
            <w:shd w:val="clear" w:color="000000" w:fill="FFFFFF"/>
            <w:vAlign w:val="center"/>
            <w:hideMark/>
          </w:tcPr>
          <w:p w14:paraId="55623998"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0</w:t>
            </w:r>
          </w:p>
        </w:tc>
      </w:tr>
      <w:tr w:rsidR="00FC1456" w:rsidRPr="00FC1456" w14:paraId="7ED996DF"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59928728" w14:textId="77777777" w:rsidR="00FC1456" w:rsidRPr="00FC1456" w:rsidRDefault="00FC1456" w:rsidP="00FC1456">
            <w:pPr>
              <w:rPr>
                <w:rFonts w:eastAsia="Times New Roman"/>
                <w:b/>
                <w:bCs/>
                <w:color w:val="000000"/>
                <w:lang w:val="en-US"/>
              </w:rPr>
            </w:pPr>
            <w:r w:rsidRPr="00FC1456">
              <w:rPr>
                <w:rFonts w:eastAsia="Times New Roman"/>
                <w:b/>
                <w:bCs/>
                <w:color w:val="000000"/>
                <w:lang w:val="en-US"/>
              </w:rPr>
              <w:t>I - B.</w:t>
            </w:r>
          </w:p>
        </w:tc>
        <w:tc>
          <w:tcPr>
            <w:tcW w:w="3684" w:type="dxa"/>
            <w:tcBorders>
              <w:top w:val="nil"/>
              <w:left w:val="nil"/>
              <w:bottom w:val="single" w:sz="8" w:space="0" w:color="auto"/>
              <w:right w:val="single" w:sz="8" w:space="0" w:color="auto"/>
            </w:tcBorders>
            <w:shd w:val="clear" w:color="000000" w:fill="FDE9D9"/>
            <w:vAlign w:val="center"/>
            <w:hideMark/>
          </w:tcPr>
          <w:p w14:paraId="655801DD" w14:textId="6AD753F2"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Nëntotali</w:t>
            </w:r>
            <w:proofErr w:type="spellEnd"/>
            <w:r w:rsidR="006472DD">
              <w:rPr>
                <w:rFonts w:eastAsia="Times New Roman"/>
                <w:b/>
                <w:bCs/>
                <w:color w:val="000000"/>
                <w:lang w:val="en-US"/>
              </w:rPr>
              <w:t xml:space="preserve"> </w:t>
            </w:r>
            <w:r w:rsidRPr="00FC1456">
              <w:rPr>
                <w:rFonts w:eastAsia="Times New Roman"/>
                <w:b/>
                <w:bCs/>
                <w:color w:val="000000"/>
                <w:lang w:val="en-US"/>
              </w:rPr>
              <w:t xml:space="preserve">I-B , </w:t>
            </w:r>
            <w:proofErr w:type="spellStart"/>
            <w:r w:rsidRPr="00FC1456">
              <w:rPr>
                <w:rFonts w:eastAsia="Times New Roman"/>
                <w:b/>
                <w:bCs/>
                <w:color w:val="000000"/>
                <w:lang w:val="en-US"/>
              </w:rPr>
              <w:t>Të</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Hyrat</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indirekte</w:t>
            </w:r>
            <w:proofErr w:type="spellEnd"/>
            <w:r w:rsidRPr="00FC1456">
              <w:rPr>
                <w:rFonts w:eastAsia="Times New Roman"/>
                <w:b/>
                <w:bCs/>
                <w:color w:val="000000"/>
                <w:lang w:val="en-US"/>
              </w:rPr>
              <w:t xml:space="preserve"> (</w:t>
            </w:r>
            <w:proofErr w:type="spellStart"/>
            <w:r w:rsidRPr="00FC1456">
              <w:rPr>
                <w:rFonts w:eastAsia="Times New Roman"/>
                <w:color w:val="000000"/>
                <w:lang w:val="en-US"/>
              </w:rPr>
              <w:t>Pjesa</w:t>
            </w:r>
            <w:proofErr w:type="spellEnd"/>
            <w:r w:rsidRPr="00FC1456">
              <w:rPr>
                <w:rFonts w:eastAsia="Times New Roman"/>
                <w:color w:val="000000"/>
                <w:lang w:val="en-US"/>
              </w:rPr>
              <w:t xml:space="preserve"> </w:t>
            </w:r>
            <w:proofErr w:type="spellStart"/>
            <w:r w:rsidRPr="00FC1456">
              <w:rPr>
                <w:rFonts w:eastAsia="Times New Roman"/>
                <w:color w:val="000000"/>
                <w:lang w:val="en-US"/>
              </w:rPr>
              <w:t>që</w:t>
            </w:r>
            <w:proofErr w:type="spellEnd"/>
            <w:r w:rsidRPr="00FC1456">
              <w:rPr>
                <w:rFonts w:eastAsia="Times New Roman"/>
                <w:color w:val="000000"/>
                <w:lang w:val="en-US"/>
              </w:rPr>
              <w:t xml:space="preserve"> </w:t>
            </w:r>
            <w:proofErr w:type="spellStart"/>
            <w:r w:rsidRPr="00FC1456">
              <w:rPr>
                <w:rFonts w:eastAsia="Times New Roman"/>
                <w:color w:val="000000"/>
                <w:lang w:val="en-US"/>
              </w:rPr>
              <w:t>i</w:t>
            </w:r>
            <w:proofErr w:type="spellEnd"/>
            <w:r w:rsidRPr="00FC1456">
              <w:rPr>
                <w:rFonts w:eastAsia="Times New Roman"/>
                <w:color w:val="000000"/>
                <w:lang w:val="en-US"/>
              </w:rPr>
              <w:t xml:space="preserve"> </w:t>
            </w:r>
            <w:proofErr w:type="spellStart"/>
            <w:r w:rsidRPr="00FC1456">
              <w:rPr>
                <w:rFonts w:eastAsia="Times New Roman"/>
                <w:color w:val="000000"/>
                <w:lang w:val="en-US"/>
              </w:rPr>
              <w:t>takon</w:t>
            </w:r>
            <w:proofErr w:type="spellEnd"/>
            <w:r w:rsidR="006472DD">
              <w:rPr>
                <w:rFonts w:eastAsia="Times New Roman"/>
                <w:color w:val="000000"/>
                <w:lang w:val="en-US"/>
              </w:rPr>
              <w:t xml:space="preserve"> </w:t>
            </w:r>
            <w:proofErr w:type="spellStart"/>
            <w:r w:rsidRPr="00FC1456">
              <w:rPr>
                <w:rFonts w:eastAsia="Times New Roman"/>
                <w:color w:val="000000"/>
                <w:lang w:val="en-US"/>
              </w:rPr>
              <w:t>komunave</w:t>
            </w:r>
            <w:proofErr w:type="spellEnd"/>
            <w:r w:rsidRPr="00FC1456">
              <w:rPr>
                <w:rFonts w:eastAsia="Times New Roman"/>
                <w:b/>
                <w:bCs/>
                <w:color w:val="000000"/>
                <w:lang w:val="en-US"/>
              </w:rPr>
              <w:t>)</w:t>
            </w:r>
          </w:p>
        </w:tc>
        <w:tc>
          <w:tcPr>
            <w:tcW w:w="1291" w:type="dxa"/>
            <w:tcBorders>
              <w:top w:val="nil"/>
              <w:left w:val="nil"/>
              <w:bottom w:val="single" w:sz="8" w:space="0" w:color="auto"/>
              <w:right w:val="single" w:sz="8" w:space="0" w:color="auto"/>
            </w:tcBorders>
            <w:shd w:val="clear" w:color="000000" w:fill="FDE9D9"/>
            <w:vAlign w:val="center"/>
            <w:hideMark/>
          </w:tcPr>
          <w:p w14:paraId="7C4C708B"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0</w:t>
            </w:r>
          </w:p>
        </w:tc>
        <w:tc>
          <w:tcPr>
            <w:tcW w:w="1361" w:type="dxa"/>
            <w:tcBorders>
              <w:top w:val="nil"/>
              <w:left w:val="nil"/>
              <w:bottom w:val="single" w:sz="8" w:space="0" w:color="auto"/>
              <w:right w:val="single" w:sz="8" w:space="0" w:color="auto"/>
            </w:tcBorders>
            <w:shd w:val="clear" w:color="000000" w:fill="FDE9D9"/>
            <w:vAlign w:val="center"/>
            <w:hideMark/>
          </w:tcPr>
          <w:p w14:paraId="1B868EF7"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0</w:t>
            </w:r>
          </w:p>
        </w:tc>
        <w:tc>
          <w:tcPr>
            <w:tcW w:w="1379" w:type="dxa"/>
            <w:tcBorders>
              <w:top w:val="nil"/>
              <w:left w:val="nil"/>
              <w:bottom w:val="single" w:sz="8" w:space="0" w:color="auto"/>
              <w:right w:val="single" w:sz="8" w:space="0" w:color="auto"/>
            </w:tcBorders>
            <w:shd w:val="clear" w:color="000000" w:fill="FDE9D9"/>
            <w:vAlign w:val="center"/>
            <w:hideMark/>
          </w:tcPr>
          <w:p w14:paraId="142766FC"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0</w:t>
            </w:r>
          </w:p>
        </w:tc>
        <w:tc>
          <w:tcPr>
            <w:tcW w:w="1365" w:type="dxa"/>
            <w:tcBorders>
              <w:top w:val="nil"/>
              <w:left w:val="nil"/>
              <w:bottom w:val="single" w:sz="8" w:space="0" w:color="auto"/>
              <w:right w:val="single" w:sz="8" w:space="0" w:color="auto"/>
            </w:tcBorders>
            <w:shd w:val="clear" w:color="000000" w:fill="FDE9D9"/>
            <w:vAlign w:val="center"/>
            <w:hideMark/>
          </w:tcPr>
          <w:p w14:paraId="46A68F70"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0</w:t>
            </w:r>
          </w:p>
        </w:tc>
      </w:tr>
      <w:tr w:rsidR="00FC1456" w:rsidRPr="00FC1456" w14:paraId="17291A78"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EAF1DD"/>
            <w:vAlign w:val="center"/>
            <w:hideMark/>
          </w:tcPr>
          <w:p w14:paraId="7C7DEB62" w14:textId="77777777" w:rsidR="00FC1456" w:rsidRPr="00FC1456" w:rsidRDefault="00FC1456" w:rsidP="00FC1456">
            <w:pPr>
              <w:rPr>
                <w:rFonts w:eastAsia="Times New Roman"/>
                <w:b/>
                <w:bCs/>
                <w:color w:val="000000"/>
                <w:lang w:val="en-US"/>
              </w:rPr>
            </w:pPr>
            <w:r w:rsidRPr="00FC1456">
              <w:rPr>
                <w:rFonts w:eastAsia="Times New Roman"/>
                <w:b/>
                <w:bCs/>
                <w:color w:val="000000"/>
                <w:lang w:val="en-US"/>
              </w:rPr>
              <w:t>I</w:t>
            </w:r>
          </w:p>
        </w:tc>
        <w:tc>
          <w:tcPr>
            <w:tcW w:w="3684" w:type="dxa"/>
            <w:tcBorders>
              <w:top w:val="nil"/>
              <w:left w:val="nil"/>
              <w:bottom w:val="single" w:sz="8" w:space="0" w:color="auto"/>
              <w:right w:val="single" w:sz="8" w:space="0" w:color="auto"/>
            </w:tcBorders>
            <w:shd w:val="clear" w:color="000000" w:fill="EAF1DD"/>
            <w:vAlign w:val="center"/>
            <w:hideMark/>
          </w:tcPr>
          <w:p w14:paraId="05BC10E8" w14:textId="77777777" w:rsidR="00FC1456" w:rsidRPr="00FC1456" w:rsidRDefault="00FC1456" w:rsidP="00FC1456">
            <w:pPr>
              <w:jc w:val="center"/>
              <w:rPr>
                <w:rFonts w:eastAsia="Times New Roman"/>
                <w:b/>
                <w:bCs/>
                <w:color w:val="000000"/>
                <w:lang w:val="en-US"/>
              </w:rPr>
            </w:pPr>
            <w:proofErr w:type="spellStart"/>
            <w:r w:rsidRPr="00FC1456">
              <w:rPr>
                <w:rFonts w:eastAsia="Times New Roman"/>
                <w:b/>
                <w:bCs/>
                <w:color w:val="000000"/>
                <w:lang w:val="en-US"/>
              </w:rPr>
              <w:t>Totali</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i</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Administratës</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Komunale</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Direkte</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dhe</w:t>
            </w:r>
            <w:proofErr w:type="spellEnd"/>
            <w:r w:rsidRPr="00FC1456">
              <w:rPr>
                <w:rFonts w:eastAsia="Times New Roman"/>
                <w:b/>
                <w:bCs/>
                <w:color w:val="000000"/>
                <w:lang w:val="en-US"/>
              </w:rPr>
              <w:t xml:space="preserve"> </w:t>
            </w:r>
            <w:proofErr w:type="spellStart"/>
            <w:r w:rsidRPr="00FC1456">
              <w:rPr>
                <w:rFonts w:eastAsia="Times New Roman"/>
                <w:b/>
                <w:bCs/>
                <w:color w:val="000000"/>
                <w:lang w:val="en-US"/>
              </w:rPr>
              <w:t>Indirekte</w:t>
            </w:r>
            <w:proofErr w:type="spellEnd"/>
            <w:r w:rsidRPr="00FC1456">
              <w:rPr>
                <w:rFonts w:eastAsia="Times New Roman"/>
                <w:b/>
                <w:bCs/>
                <w:color w:val="000000"/>
                <w:lang w:val="en-US"/>
              </w:rPr>
              <w:t xml:space="preserve"> &amp; IA+IB )</w:t>
            </w:r>
          </w:p>
        </w:tc>
        <w:tc>
          <w:tcPr>
            <w:tcW w:w="1291" w:type="dxa"/>
            <w:tcBorders>
              <w:top w:val="nil"/>
              <w:left w:val="nil"/>
              <w:bottom w:val="single" w:sz="8" w:space="0" w:color="auto"/>
              <w:right w:val="single" w:sz="8" w:space="0" w:color="auto"/>
            </w:tcBorders>
            <w:shd w:val="clear" w:color="000000" w:fill="EAF1DD"/>
            <w:vAlign w:val="center"/>
            <w:hideMark/>
          </w:tcPr>
          <w:p w14:paraId="1AE142F7"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1,152,986</w:t>
            </w:r>
          </w:p>
        </w:tc>
        <w:tc>
          <w:tcPr>
            <w:tcW w:w="1361" w:type="dxa"/>
            <w:tcBorders>
              <w:top w:val="nil"/>
              <w:left w:val="nil"/>
              <w:bottom w:val="single" w:sz="8" w:space="0" w:color="auto"/>
              <w:right w:val="single" w:sz="8" w:space="0" w:color="auto"/>
            </w:tcBorders>
            <w:shd w:val="clear" w:color="000000" w:fill="EAF1DD"/>
            <w:vAlign w:val="center"/>
            <w:hideMark/>
          </w:tcPr>
          <w:p w14:paraId="4ED2B76D"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1,497,705</w:t>
            </w:r>
          </w:p>
        </w:tc>
        <w:tc>
          <w:tcPr>
            <w:tcW w:w="1379" w:type="dxa"/>
            <w:tcBorders>
              <w:top w:val="nil"/>
              <w:left w:val="nil"/>
              <w:bottom w:val="single" w:sz="8" w:space="0" w:color="auto"/>
              <w:right w:val="single" w:sz="8" w:space="0" w:color="auto"/>
            </w:tcBorders>
            <w:shd w:val="clear" w:color="000000" w:fill="EAF1DD"/>
            <w:vAlign w:val="center"/>
            <w:hideMark/>
          </w:tcPr>
          <w:p w14:paraId="04D3A532"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1,549,130</w:t>
            </w:r>
          </w:p>
        </w:tc>
        <w:tc>
          <w:tcPr>
            <w:tcW w:w="1365" w:type="dxa"/>
            <w:tcBorders>
              <w:top w:val="nil"/>
              <w:left w:val="nil"/>
              <w:bottom w:val="single" w:sz="8" w:space="0" w:color="auto"/>
              <w:right w:val="single" w:sz="8" w:space="0" w:color="auto"/>
            </w:tcBorders>
            <w:shd w:val="clear" w:color="000000" w:fill="EAF1DD"/>
            <w:vAlign w:val="center"/>
            <w:hideMark/>
          </w:tcPr>
          <w:p w14:paraId="46752569"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1,626,719</w:t>
            </w:r>
          </w:p>
        </w:tc>
      </w:tr>
      <w:tr w:rsidR="00FC1456" w:rsidRPr="00FC1456" w14:paraId="7F612415"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1EE92199" w14:textId="77777777" w:rsidR="00FC1456" w:rsidRPr="00FC1456" w:rsidRDefault="00FC1456" w:rsidP="00FC1456">
            <w:pPr>
              <w:rPr>
                <w:rFonts w:eastAsia="Times New Roman"/>
                <w:b/>
                <w:bCs/>
                <w:color w:val="000000"/>
                <w:lang w:val="en-US"/>
              </w:rPr>
            </w:pPr>
            <w:r w:rsidRPr="00FC1456">
              <w:rPr>
                <w:rFonts w:eastAsia="Times New Roman"/>
                <w:b/>
                <w:bCs/>
                <w:color w:val="000000"/>
                <w:lang w:val="en-US"/>
              </w:rPr>
              <w:t> </w:t>
            </w:r>
          </w:p>
        </w:tc>
        <w:tc>
          <w:tcPr>
            <w:tcW w:w="3684" w:type="dxa"/>
            <w:tcBorders>
              <w:top w:val="nil"/>
              <w:left w:val="nil"/>
              <w:bottom w:val="single" w:sz="8" w:space="0" w:color="auto"/>
              <w:right w:val="single" w:sz="8" w:space="0" w:color="auto"/>
            </w:tcBorders>
            <w:shd w:val="clear" w:color="000000" w:fill="FDE9D9"/>
            <w:vAlign w:val="center"/>
            <w:hideMark/>
          </w:tcPr>
          <w:p w14:paraId="70BAA04E" w14:textId="77777777" w:rsidR="00FC1456" w:rsidRPr="00FC1456" w:rsidRDefault="00FC1456" w:rsidP="00FC1456">
            <w:pPr>
              <w:rPr>
                <w:rFonts w:eastAsia="Times New Roman"/>
                <w:b/>
                <w:bCs/>
                <w:color w:val="000000"/>
                <w:lang w:val="en-US"/>
              </w:rPr>
            </w:pPr>
            <w:r w:rsidRPr="00FC1456">
              <w:rPr>
                <w:rFonts w:eastAsia="Times New Roman"/>
                <w:b/>
                <w:bCs/>
                <w:color w:val="000000"/>
                <w:lang w:val="en-US"/>
              </w:rPr>
              <w:t>TË HYRAT NGA ARSIMI</w:t>
            </w:r>
          </w:p>
        </w:tc>
        <w:tc>
          <w:tcPr>
            <w:tcW w:w="1291" w:type="dxa"/>
            <w:tcBorders>
              <w:top w:val="nil"/>
              <w:left w:val="nil"/>
              <w:bottom w:val="single" w:sz="8" w:space="0" w:color="auto"/>
              <w:right w:val="single" w:sz="8" w:space="0" w:color="auto"/>
            </w:tcBorders>
            <w:shd w:val="clear" w:color="000000" w:fill="FDE9D9"/>
            <w:vAlign w:val="center"/>
            <w:hideMark/>
          </w:tcPr>
          <w:p w14:paraId="42A4B33E"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26,000</w:t>
            </w:r>
          </w:p>
        </w:tc>
        <w:tc>
          <w:tcPr>
            <w:tcW w:w="1361" w:type="dxa"/>
            <w:tcBorders>
              <w:top w:val="nil"/>
              <w:left w:val="nil"/>
              <w:bottom w:val="single" w:sz="8" w:space="0" w:color="auto"/>
              <w:right w:val="single" w:sz="8" w:space="0" w:color="auto"/>
            </w:tcBorders>
            <w:shd w:val="clear" w:color="000000" w:fill="FDE9D9"/>
            <w:vAlign w:val="center"/>
            <w:hideMark/>
          </w:tcPr>
          <w:p w14:paraId="437D225F"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27,000</w:t>
            </w:r>
          </w:p>
        </w:tc>
        <w:tc>
          <w:tcPr>
            <w:tcW w:w="1379" w:type="dxa"/>
            <w:tcBorders>
              <w:top w:val="nil"/>
              <w:left w:val="nil"/>
              <w:bottom w:val="single" w:sz="8" w:space="0" w:color="auto"/>
              <w:right w:val="single" w:sz="8" w:space="0" w:color="auto"/>
            </w:tcBorders>
            <w:shd w:val="clear" w:color="000000" w:fill="FDE9D9"/>
            <w:vAlign w:val="center"/>
            <w:hideMark/>
          </w:tcPr>
          <w:p w14:paraId="329C6FFA"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28,000</w:t>
            </w:r>
          </w:p>
        </w:tc>
        <w:tc>
          <w:tcPr>
            <w:tcW w:w="1365" w:type="dxa"/>
            <w:tcBorders>
              <w:top w:val="nil"/>
              <w:left w:val="nil"/>
              <w:bottom w:val="single" w:sz="8" w:space="0" w:color="auto"/>
              <w:right w:val="single" w:sz="8" w:space="0" w:color="auto"/>
            </w:tcBorders>
            <w:shd w:val="clear" w:color="000000" w:fill="FDE9D9"/>
            <w:vAlign w:val="center"/>
            <w:hideMark/>
          </w:tcPr>
          <w:p w14:paraId="36809F04"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28,000</w:t>
            </w:r>
          </w:p>
        </w:tc>
      </w:tr>
      <w:tr w:rsidR="00FC1456" w:rsidRPr="00FC1456" w14:paraId="7DAFE526"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4CB22C58"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 </w:t>
            </w:r>
          </w:p>
        </w:tc>
        <w:tc>
          <w:tcPr>
            <w:tcW w:w="3684" w:type="dxa"/>
            <w:tcBorders>
              <w:top w:val="nil"/>
              <w:left w:val="nil"/>
              <w:bottom w:val="single" w:sz="8" w:space="0" w:color="auto"/>
              <w:right w:val="single" w:sz="8" w:space="0" w:color="auto"/>
            </w:tcBorders>
            <w:shd w:val="clear" w:color="000000" w:fill="FFFFFF"/>
            <w:vAlign w:val="center"/>
            <w:hideMark/>
          </w:tcPr>
          <w:p w14:paraId="6A5C0967"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Qerdhet</w:t>
            </w:r>
            <w:proofErr w:type="spellEnd"/>
            <w:r w:rsidRPr="00FC1456">
              <w:rPr>
                <w:rFonts w:eastAsia="Times New Roman"/>
                <w:color w:val="000000"/>
                <w:lang w:val="en-US"/>
              </w:rPr>
              <w:t>- (</w:t>
            </w:r>
            <w:proofErr w:type="spellStart"/>
            <w:r w:rsidRPr="00FC1456">
              <w:rPr>
                <w:rFonts w:eastAsia="Times New Roman"/>
                <w:color w:val="000000"/>
                <w:lang w:val="en-US"/>
              </w:rPr>
              <w:t>bashk-pagesat</w:t>
            </w:r>
            <w:proofErr w:type="spellEnd"/>
            <w:r w:rsidRPr="00FC1456">
              <w:rPr>
                <w:rFonts w:eastAsia="Times New Roman"/>
                <w:color w:val="000000"/>
                <w:lang w:val="en-US"/>
              </w:rPr>
              <w:t>)</w:t>
            </w:r>
          </w:p>
        </w:tc>
        <w:tc>
          <w:tcPr>
            <w:tcW w:w="1291" w:type="dxa"/>
            <w:tcBorders>
              <w:top w:val="nil"/>
              <w:left w:val="nil"/>
              <w:bottom w:val="single" w:sz="8" w:space="0" w:color="auto"/>
              <w:right w:val="single" w:sz="8" w:space="0" w:color="auto"/>
            </w:tcBorders>
            <w:shd w:val="clear" w:color="000000" w:fill="FFFFFF"/>
            <w:vAlign w:val="center"/>
            <w:hideMark/>
          </w:tcPr>
          <w:p w14:paraId="67E1A1A9"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26,000</w:t>
            </w:r>
          </w:p>
        </w:tc>
        <w:tc>
          <w:tcPr>
            <w:tcW w:w="1361" w:type="dxa"/>
            <w:tcBorders>
              <w:top w:val="nil"/>
              <w:left w:val="nil"/>
              <w:bottom w:val="single" w:sz="8" w:space="0" w:color="auto"/>
              <w:right w:val="single" w:sz="8" w:space="0" w:color="auto"/>
            </w:tcBorders>
            <w:shd w:val="clear" w:color="000000" w:fill="FFFFFF"/>
            <w:vAlign w:val="center"/>
            <w:hideMark/>
          </w:tcPr>
          <w:p w14:paraId="5603CA27"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27,000</w:t>
            </w:r>
          </w:p>
        </w:tc>
        <w:tc>
          <w:tcPr>
            <w:tcW w:w="1379" w:type="dxa"/>
            <w:tcBorders>
              <w:top w:val="nil"/>
              <w:left w:val="nil"/>
              <w:bottom w:val="single" w:sz="8" w:space="0" w:color="auto"/>
              <w:right w:val="single" w:sz="8" w:space="0" w:color="auto"/>
            </w:tcBorders>
            <w:shd w:val="clear" w:color="000000" w:fill="FFFFFF"/>
            <w:vAlign w:val="center"/>
            <w:hideMark/>
          </w:tcPr>
          <w:p w14:paraId="6A6F1A60"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28,000</w:t>
            </w:r>
          </w:p>
        </w:tc>
        <w:tc>
          <w:tcPr>
            <w:tcW w:w="1365" w:type="dxa"/>
            <w:tcBorders>
              <w:top w:val="nil"/>
              <w:left w:val="nil"/>
              <w:bottom w:val="single" w:sz="8" w:space="0" w:color="auto"/>
              <w:right w:val="single" w:sz="8" w:space="0" w:color="auto"/>
            </w:tcBorders>
            <w:shd w:val="clear" w:color="000000" w:fill="FFFFFF"/>
            <w:vAlign w:val="center"/>
            <w:hideMark/>
          </w:tcPr>
          <w:p w14:paraId="4353B768"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28,000</w:t>
            </w:r>
          </w:p>
        </w:tc>
      </w:tr>
      <w:tr w:rsidR="00FC1456" w:rsidRPr="00FC1456" w14:paraId="1A3370F9"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EAF1DD"/>
            <w:vAlign w:val="center"/>
            <w:hideMark/>
          </w:tcPr>
          <w:p w14:paraId="5FF6D0DF" w14:textId="77777777" w:rsidR="00FC1456" w:rsidRPr="00FC1456" w:rsidRDefault="00FC1456" w:rsidP="00FC1456">
            <w:pPr>
              <w:rPr>
                <w:rFonts w:eastAsia="Times New Roman"/>
                <w:b/>
                <w:bCs/>
                <w:color w:val="000000"/>
                <w:lang w:val="en-US"/>
              </w:rPr>
            </w:pPr>
            <w:r w:rsidRPr="00FC1456">
              <w:rPr>
                <w:rFonts w:eastAsia="Times New Roman"/>
                <w:b/>
                <w:bCs/>
                <w:color w:val="000000"/>
                <w:lang w:val="en-US"/>
              </w:rPr>
              <w:t>II</w:t>
            </w:r>
          </w:p>
        </w:tc>
        <w:tc>
          <w:tcPr>
            <w:tcW w:w="3684" w:type="dxa"/>
            <w:tcBorders>
              <w:top w:val="nil"/>
              <w:left w:val="nil"/>
              <w:bottom w:val="single" w:sz="8" w:space="0" w:color="auto"/>
              <w:right w:val="single" w:sz="8" w:space="0" w:color="auto"/>
            </w:tcBorders>
            <w:shd w:val="clear" w:color="000000" w:fill="EAF1DD"/>
            <w:vAlign w:val="center"/>
            <w:hideMark/>
          </w:tcPr>
          <w:p w14:paraId="1AB7F4C6" w14:textId="77777777"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Totali</w:t>
            </w:r>
            <w:proofErr w:type="spellEnd"/>
            <w:r w:rsidRPr="00FC1456">
              <w:rPr>
                <w:rFonts w:eastAsia="Times New Roman"/>
                <w:b/>
                <w:bCs/>
                <w:color w:val="000000"/>
                <w:lang w:val="en-US"/>
              </w:rPr>
              <w:t xml:space="preserve"> – </w:t>
            </w:r>
            <w:proofErr w:type="spellStart"/>
            <w:r w:rsidRPr="00FC1456">
              <w:rPr>
                <w:rFonts w:eastAsia="Times New Roman"/>
                <w:b/>
                <w:bCs/>
                <w:color w:val="000000"/>
                <w:lang w:val="en-US"/>
              </w:rPr>
              <w:t>Arsimi</w:t>
            </w:r>
            <w:proofErr w:type="spellEnd"/>
          </w:p>
        </w:tc>
        <w:tc>
          <w:tcPr>
            <w:tcW w:w="1291" w:type="dxa"/>
            <w:tcBorders>
              <w:top w:val="nil"/>
              <w:left w:val="nil"/>
              <w:bottom w:val="single" w:sz="8" w:space="0" w:color="auto"/>
              <w:right w:val="single" w:sz="8" w:space="0" w:color="auto"/>
            </w:tcBorders>
            <w:shd w:val="clear" w:color="000000" w:fill="EAF1DD"/>
            <w:vAlign w:val="center"/>
            <w:hideMark/>
          </w:tcPr>
          <w:p w14:paraId="1E3609C7"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26,000</w:t>
            </w:r>
          </w:p>
        </w:tc>
        <w:tc>
          <w:tcPr>
            <w:tcW w:w="1361" w:type="dxa"/>
            <w:tcBorders>
              <w:top w:val="nil"/>
              <w:left w:val="nil"/>
              <w:bottom w:val="single" w:sz="8" w:space="0" w:color="auto"/>
              <w:right w:val="single" w:sz="8" w:space="0" w:color="auto"/>
            </w:tcBorders>
            <w:shd w:val="clear" w:color="000000" w:fill="EAF1DD"/>
            <w:vAlign w:val="center"/>
            <w:hideMark/>
          </w:tcPr>
          <w:p w14:paraId="1A21D377"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27,000</w:t>
            </w:r>
          </w:p>
        </w:tc>
        <w:tc>
          <w:tcPr>
            <w:tcW w:w="1379" w:type="dxa"/>
            <w:tcBorders>
              <w:top w:val="nil"/>
              <w:left w:val="nil"/>
              <w:bottom w:val="single" w:sz="8" w:space="0" w:color="auto"/>
              <w:right w:val="single" w:sz="8" w:space="0" w:color="auto"/>
            </w:tcBorders>
            <w:shd w:val="clear" w:color="000000" w:fill="EAF1DD"/>
            <w:vAlign w:val="center"/>
            <w:hideMark/>
          </w:tcPr>
          <w:p w14:paraId="1EBA2A3D"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28,000</w:t>
            </w:r>
          </w:p>
        </w:tc>
        <w:tc>
          <w:tcPr>
            <w:tcW w:w="1365" w:type="dxa"/>
            <w:tcBorders>
              <w:top w:val="nil"/>
              <w:left w:val="nil"/>
              <w:bottom w:val="single" w:sz="8" w:space="0" w:color="auto"/>
              <w:right w:val="single" w:sz="8" w:space="0" w:color="auto"/>
            </w:tcBorders>
            <w:shd w:val="clear" w:color="000000" w:fill="EAF1DD"/>
            <w:vAlign w:val="center"/>
            <w:hideMark/>
          </w:tcPr>
          <w:p w14:paraId="66F32DDD"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28,000</w:t>
            </w:r>
          </w:p>
        </w:tc>
      </w:tr>
      <w:tr w:rsidR="00FC1456" w:rsidRPr="00FC1456" w14:paraId="2334C95A"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DE9D9"/>
            <w:vAlign w:val="center"/>
            <w:hideMark/>
          </w:tcPr>
          <w:p w14:paraId="4281B355" w14:textId="77777777" w:rsidR="00FC1456" w:rsidRPr="00FC1456" w:rsidRDefault="00FC1456" w:rsidP="00FC1456">
            <w:pPr>
              <w:rPr>
                <w:rFonts w:eastAsia="Times New Roman"/>
                <w:b/>
                <w:bCs/>
                <w:color w:val="000000"/>
                <w:lang w:val="en-US"/>
              </w:rPr>
            </w:pPr>
            <w:r w:rsidRPr="00FC1456">
              <w:rPr>
                <w:rFonts w:eastAsia="Times New Roman"/>
                <w:b/>
                <w:bCs/>
                <w:color w:val="000000"/>
                <w:lang w:val="en-US"/>
              </w:rPr>
              <w:t> </w:t>
            </w:r>
          </w:p>
        </w:tc>
        <w:tc>
          <w:tcPr>
            <w:tcW w:w="3684" w:type="dxa"/>
            <w:tcBorders>
              <w:top w:val="nil"/>
              <w:left w:val="nil"/>
              <w:bottom w:val="single" w:sz="8" w:space="0" w:color="auto"/>
              <w:right w:val="single" w:sz="8" w:space="0" w:color="auto"/>
            </w:tcBorders>
            <w:shd w:val="clear" w:color="000000" w:fill="FDE9D9"/>
            <w:vAlign w:val="center"/>
            <w:hideMark/>
          </w:tcPr>
          <w:p w14:paraId="04C9AA89" w14:textId="77777777" w:rsidR="00FC1456" w:rsidRPr="00FC1456" w:rsidRDefault="00FC1456" w:rsidP="00FC1456">
            <w:pPr>
              <w:rPr>
                <w:rFonts w:eastAsia="Times New Roman"/>
                <w:b/>
                <w:bCs/>
                <w:color w:val="000000"/>
                <w:lang w:val="en-US"/>
              </w:rPr>
            </w:pPr>
            <w:r w:rsidRPr="00FC1456">
              <w:rPr>
                <w:rFonts w:eastAsia="Times New Roman"/>
                <w:b/>
                <w:bCs/>
                <w:color w:val="000000"/>
                <w:lang w:val="en-US"/>
              </w:rPr>
              <w:t>TË HYURAT NGA SHËNDETËSIA</w:t>
            </w:r>
          </w:p>
        </w:tc>
        <w:tc>
          <w:tcPr>
            <w:tcW w:w="1291" w:type="dxa"/>
            <w:tcBorders>
              <w:top w:val="nil"/>
              <w:left w:val="nil"/>
              <w:bottom w:val="single" w:sz="8" w:space="0" w:color="auto"/>
              <w:right w:val="single" w:sz="8" w:space="0" w:color="auto"/>
            </w:tcBorders>
            <w:shd w:val="clear" w:color="000000" w:fill="FDE9D9"/>
            <w:vAlign w:val="center"/>
            <w:hideMark/>
          </w:tcPr>
          <w:p w14:paraId="479FF767"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34,000</w:t>
            </w:r>
          </w:p>
        </w:tc>
        <w:tc>
          <w:tcPr>
            <w:tcW w:w="1361" w:type="dxa"/>
            <w:tcBorders>
              <w:top w:val="nil"/>
              <w:left w:val="nil"/>
              <w:bottom w:val="single" w:sz="8" w:space="0" w:color="auto"/>
              <w:right w:val="single" w:sz="8" w:space="0" w:color="auto"/>
            </w:tcBorders>
            <w:shd w:val="clear" w:color="000000" w:fill="FDE9D9"/>
            <w:vAlign w:val="center"/>
            <w:hideMark/>
          </w:tcPr>
          <w:p w14:paraId="5EE2F5A5"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36,000</w:t>
            </w:r>
          </w:p>
        </w:tc>
        <w:tc>
          <w:tcPr>
            <w:tcW w:w="1379" w:type="dxa"/>
            <w:tcBorders>
              <w:top w:val="nil"/>
              <w:left w:val="nil"/>
              <w:bottom w:val="single" w:sz="8" w:space="0" w:color="auto"/>
              <w:right w:val="single" w:sz="8" w:space="0" w:color="auto"/>
            </w:tcBorders>
            <w:shd w:val="clear" w:color="000000" w:fill="FDE9D9"/>
            <w:vAlign w:val="center"/>
            <w:hideMark/>
          </w:tcPr>
          <w:p w14:paraId="43F6A2DE"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38,000</w:t>
            </w:r>
          </w:p>
        </w:tc>
        <w:tc>
          <w:tcPr>
            <w:tcW w:w="1365" w:type="dxa"/>
            <w:tcBorders>
              <w:top w:val="nil"/>
              <w:left w:val="nil"/>
              <w:bottom w:val="single" w:sz="8" w:space="0" w:color="auto"/>
              <w:right w:val="single" w:sz="8" w:space="0" w:color="auto"/>
            </w:tcBorders>
            <w:shd w:val="clear" w:color="000000" w:fill="FDE9D9"/>
            <w:vAlign w:val="center"/>
            <w:hideMark/>
          </w:tcPr>
          <w:p w14:paraId="67D2F603"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38,000</w:t>
            </w:r>
          </w:p>
        </w:tc>
      </w:tr>
      <w:tr w:rsidR="00FC1456" w:rsidRPr="00FC1456" w14:paraId="12BCEE02"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FFFFFF"/>
            <w:vAlign w:val="center"/>
            <w:hideMark/>
          </w:tcPr>
          <w:p w14:paraId="3B1D49A1" w14:textId="77777777" w:rsidR="00FC1456" w:rsidRPr="00FC1456" w:rsidRDefault="00FC1456" w:rsidP="00FC1456">
            <w:pPr>
              <w:jc w:val="right"/>
              <w:rPr>
                <w:rFonts w:eastAsia="Times New Roman"/>
                <w:color w:val="000000"/>
                <w:lang w:val="en-US"/>
              </w:rPr>
            </w:pPr>
            <w:r w:rsidRPr="00FC1456">
              <w:rPr>
                <w:rFonts w:eastAsia="Times New Roman"/>
                <w:color w:val="000000"/>
                <w:lang w:val="en-US"/>
              </w:rPr>
              <w:t>1</w:t>
            </w:r>
          </w:p>
        </w:tc>
        <w:tc>
          <w:tcPr>
            <w:tcW w:w="3684" w:type="dxa"/>
            <w:tcBorders>
              <w:top w:val="nil"/>
              <w:left w:val="nil"/>
              <w:bottom w:val="single" w:sz="8" w:space="0" w:color="auto"/>
              <w:right w:val="single" w:sz="8" w:space="0" w:color="auto"/>
            </w:tcBorders>
            <w:shd w:val="clear" w:color="000000" w:fill="FFFFFF"/>
            <w:vAlign w:val="center"/>
            <w:hideMark/>
          </w:tcPr>
          <w:p w14:paraId="6D9E6759" w14:textId="77777777" w:rsidR="00FC1456" w:rsidRPr="00FC1456" w:rsidRDefault="00FC1456" w:rsidP="00FC1456">
            <w:pPr>
              <w:rPr>
                <w:rFonts w:eastAsia="Times New Roman"/>
                <w:color w:val="000000"/>
                <w:lang w:val="en-US"/>
              </w:rPr>
            </w:pPr>
            <w:proofErr w:type="spellStart"/>
            <w:r w:rsidRPr="00FC1456">
              <w:rPr>
                <w:rFonts w:eastAsia="Times New Roman"/>
                <w:color w:val="000000"/>
                <w:lang w:val="en-US"/>
              </w:rPr>
              <w:t>Shëndetësia</w:t>
            </w:r>
            <w:proofErr w:type="spellEnd"/>
            <w:r w:rsidRPr="00FC1456">
              <w:rPr>
                <w:rFonts w:eastAsia="Times New Roman"/>
                <w:color w:val="000000"/>
                <w:lang w:val="en-US"/>
              </w:rPr>
              <w:t xml:space="preserve"> –(</w:t>
            </w:r>
            <w:proofErr w:type="spellStart"/>
            <w:r w:rsidRPr="00FC1456">
              <w:rPr>
                <w:rFonts w:eastAsia="Times New Roman"/>
                <w:color w:val="000000"/>
                <w:lang w:val="en-US"/>
              </w:rPr>
              <w:t>participimi</w:t>
            </w:r>
            <w:proofErr w:type="spellEnd"/>
            <w:r w:rsidRPr="00FC1456">
              <w:rPr>
                <w:rFonts w:eastAsia="Times New Roman"/>
                <w:color w:val="000000"/>
                <w:lang w:val="en-US"/>
              </w:rPr>
              <w:t>)</w:t>
            </w:r>
          </w:p>
        </w:tc>
        <w:tc>
          <w:tcPr>
            <w:tcW w:w="1291" w:type="dxa"/>
            <w:tcBorders>
              <w:top w:val="nil"/>
              <w:left w:val="nil"/>
              <w:bottom w:val="single" w:sz="8" w:space="0" w:color="auto"/>
              <w:right w:val="single" w:sz="8" w:space="0" w:color="auto"/>
            </w:tcBorders>
            <w:shd w:val="clear" w:color="000000" w:fill="FFFFFF"/>
            <w:vAlign w:val="center"/>
            <w:hideMark/>
          </w:tcPr>
          <w:p w14:paraId="70EFB492"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34,000</w:t>
            </w:r>
          </w:p>
        </w:tc>
        <w:tc>
          <w:tcPr>
            <w:tcW w:w="1361" w:type="dxa"/>
            <w:tcBorders>
              <w:top w:val="nil"/>
              <w:left w:val="nil"/>
              <w:bottom w:val="single" w:sz="8" w:space="0" w:color="auto"/>
              <w:right w:val="single" w:sz="8" w:space="0" w:color="auto"/>
            </w:tcBorders>
            <w:shd w:val="clear" w:color="000000" w:fill="FFFFFF"/>
            <w:vAlign w:val="center"/>
            <w:hideMark/>
          </w:tcPr>
          <w:p w14:paraId="36EF2CF7"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36,000</w:t>
            </w:r>
          </w:p>
        </w:tc>
        <w:tc>
          <w:tcPr>
            <w:tcW w:w="1379" w:type="dxa"/>
            <w:tcBorders>
              <w:top w:val="nil"/>
              <w:left w:val="nil"/>
              <w:bottom w:val="single" w:sz="8" w:space="0" w:color="auto"/>
              <w:right w:val="single" w:sz="8" w:space="0" w:color="auto"/>
            </w:tcBorders>
            <w:shd w:val="clear" w:color="000000" w:fill="FFFFFF"/>
            <w:vAlign w:val="center"/>
            <w:hideMark/>
          </w:tcPr>
          <w:p w14:paraId="109CD72D"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38,000</w:t>
            </w:r>
          </w:p>
        </w:tc>
        <w:tc>
          <w:tcPr>
            <w:tcW w:w="1365" w:type="dxa"/>
            <w:tcBorders>
              <w:top w:val="nil"/>
              <w:left w:val="nil"/>
              <w:bottom w:val="single" w:sz="8" w:space="0" w:color="auto"/>
              <w:right w:val="single" w:sz="8" w:space="0" w:color="auto"/>
            </w:tcBorders>
            <w:shd w:val="clear" w:color="000000" w:fill="FFFFFF"/>
            <w:vAlign w:val="center"/>
            <w:hideMark/>
          </w:tcPr>
          <w:p w14:paraId="6BF78BD9" w14:textId="77777777" w:rsidR="00FC1456" w:rsidRPr="00FC1456" w:rsidRDefault="00FC1456" w:rsidP="00FC1456">
            <w:pPr>
              <w:jc w:val="right"/>
              <w:rPr>
                <w:rFonts w:eastAsia="Times New Roman"/>
                <w:color w:val="000000"/>
                <w:sz w:val="20"/>
                <w:szCs w:val="20"/>
                <w:lang w:val="en-US"/>
              </w:rPr>
            </w:pPr>
            <w:r w:rsidRPr="00FC1456">
              <w:rPr>
                <w:rFonts w:eastAsia="Times New Roman"/>
                <w:color w:val="000000"/>
                <w:sz w:val="20"/>
                <w:szCs w:val="20"/>
                <w:lang w:val="en-US"/>
              </w:rPr>
              <w:t>38,000</w:t>
            </w:r>
          </w:p>
        </w:tc>
      </w:tr>
      <w:tr w:rsidR="00FC1456" w:rsidRPr="00FC1456" w14:paraId="744471E7" w14:textId="77777777" w:rsidTr="00FC1456">
        <w:trPr>
          <w:trHeight w:val="318"/>
        </w:trPr>
        <w:tc>
          <w:tcPr>
            <w:tcW w:w="720" w:type="dxa"/>
            <w:tcBorders>
              <w:top w:val="nil"/>
              <w:left w:val="single" w:sz="8" w:space="0" w:color="auto"/>
              <w:bottom w:val="single" w:sz="8" w:space="0" w:color="auto"/>
              <w:right w:val="single" w:sz="8" w:space="0" w:color="auto"/>
            </w:tcBorders>
            <w:shd w:val="clear" w:color="000000" w:fill="EAF1DD"/>
            <w:vAlign w:val="center"/>
            <w:hideMark/>
          </w:tcPr>
          <w:p w14:paraId="75038509" w14:textId="77777777" w:rsidR="00FC1456" w:rsidRPr="00FC1456" w:rsidRDefault="00FC1456" w:rsidP="00FC1456">
            <w:pPr>
              <w:rPr>
                <w:rFonts w:eastAsia="Times New Roman"/>
                <w:b/>
                <w:bCs/>
                <w:color w:val="000000"/>
                <w:lang w:val="en-US"/>
              </w:rPr>
            </w:pPr>
            <w:r w:rsidRPr="00FC1456">
              <w:rPr>
                <w:rFonts w:eastAsia="Times New Roman"/>
                <w:b/>
                <w:bCs/>
                <w:color w:val="000000"/>
                <w:lang w:val="en-US"/>
              </w:rPr>
              <w:t>III.</w:t>
            </w:r>
          </w:p>
        </w:tc>
        <w:tc>
          <w:tcPr>
            <w:tcW w:w="3684" w:type="dxa"/>
            <w:tcBorders>
              <w:top w:val="nil"/>
              <w:left w:val="nil"/>
              <w:bottom w:val="single" w:sz="8" w:space="0" w:color="auto"/>
              <w:right w:val="single" w:sz="8" w:space="0" w:color="auto"/>
            </w:tcBorders>
            <w:shd w:val="clear" w:color="000000" w:fill="EAF1DD"/>
            <w:vAlign w:val="center"/>
            <w:hideMark/>
          </w:tcPr>
          <w:p w14:paraId="2313A0F5" w14:textId="1343DCC9"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Totali</w:t>
            </w:r>
            <w:proofErr w:type="spellEnd"/>
            <w:r w:rsidR="006472DD">
              <w:rPr>
                <w:rFonts w:eastAsia="Times New Roman"/>
                <w:b/>
                <w:bCs/>
                <w:color w:val="000000"/>
                <w:lang w:val="en-US"/>
              </w:rPr>
              <w:t xml:space="preserve"> </w:t>
            </w:r>
            <w:r w:rsidRPr="00FC1456">
              <w:rPr>
                <w:rFonts w:eastAsia="Times New Roman"/>
                <w:b/>
                <w:bCs/>
                <w:color w:val="000000"/>
                <w:lang w:val="en-US"/>
              </w:rPr>
              <w:t xml:space="preserve">- </w:t>
            </w:r>
            <w:proofErr w:type="spellStart"/>
            <w:r w:rsidRPr="00FC1456">
              <w:rPr>
                <w:rFonts w:eastAsia="Times New Roman"/>
                <w:b/>
                <w:bCs/>
                <w:color w:val="000000"/>
                <w:lang w:val="en-US"/>
              </w:rPr>
              <w:t>Shëndetësia</w:t>
            </w:r>
            <w:proofErr w:type="spellEnd"/>
          </w:p>
        </w:tc>
        <w:tc>
          <w:tcPr>
            <w:tcW w:w="1291" w:type="dxa"/>
            <w:tcBorders>
              <w:top w:val="nil"/>
              <w:left w:val="nil"/>
              <w:bottom w:val="single" w:sz="8" w:space="0" w:color="auto"/>
              <w:right w:val="single" w:sz="8" w:space="0" w:color="auto"/>
            </w:tcBorders>
            <w:shd w:val="clear" w:color="000000" w:fill="EAF1DD"/>
            <w:vAlign w:val="center"/>
            <w:hideMark/>
          </w:tcPr>
          <w:p w14:paraId="4312A60E"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34,000</w:t>
            </w:r>
          </w:p>
        </w:tc>
        <w:tc>
          <w:tcPr>
            <w:tcW w:w="1361" w:type="dxa"/>
            <w:tcBorders>
              <w:top w:val="nil"/>
              <w:left w:val="nil"/>
              <w:bottom w:val="single" w:sz="8" w:space="0" w:color="auto"/>
              <w:right w:val="single" w:sz="8" w:space="0" w:color="auto"/>
            </w:tcBorders>
            <w:shd w:val="clear" w:color="000000" w:fill="EAF1DD"/>
            <w:vAlign w:val="center"/>
            <w:hideMark/>
          </w:tcPr>
          <w:p w14:paraId="3D7932C4"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36,000</w:t>
            </w:r>
          </w:p>
        </w:tc>
        <w:tc>
          <w:tcPr>
            <w:tcW w:w="1379" w:type="dxa"/>
            <w:tcBorders>
              <w:top w:val="nil"/>
              <w:left w:val="nil"/>
              <w:bottom w:val="single" w:sz="8" w:space="0" w:color="auto"/>
              <w:right w:val="single" w:sz="8" w:space="0" w:color="auto"/>
            </w:tcBorders>
            <w:shd w:val="clear" w:color="000000" w:fill="EAF1DD"/>
            <w:vAlign w:val="center"/>
            <w:hideMark/>
          </w:tcPr>
          <w:p w14:paraId="6D9D4E36"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38,000</w:t>
            </w:r>
          </w:p>
        </w:tc>
        <w:tc>
          <w:tcPr>
            <w:tcW w:w="1365" w:type="dxa"/>
            <w:tcBorders>
              <w:top w:val="nil"/>
              <w:left w:val="nil"/>
              <w:bottom w:val="single" w:sz="8" w:space="0" w:color="auto"/>
              <w:right w:val="single" w:sz="8" w:space="0" w:color="auto"/>
            </w:tcBorders>
            <w:shd w:val="clear" w:color="000000" w:fill="EAF1DD"/>
            <w:vAlign w:val="center"/>
            <w:hideMark/>
          </w:tcPr>
          <w:p w14:paraId="46CE529F"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38,000</w:t>
            </w:r>
          </w:p>
        </w:tc>
      </w:tr>
      <w:tr w:rsidR="00FC1456" w:rsidRPr="00FC1456" w14:paraId="3500FEC4" w14:textId="77777777" w:rsidTr="00FC1456">
        <w:trPr>
          <w:trHeight w:val="927"/>
        </w:trPr>
        <w:tc>
          <w:tcPr>
            <w:tcW w:w="720" w:type="dxa"/>
            <w:tcBorders>
              <w:top w:val="nil"/>
              <w:left w:val="single" w:sz="8" w:space="0" w:color="auto"/>
              <w:bottom w:val="single" w:sz="8" w:space="0" w:color="auto"/>
              <w:right w:val="single" w:sz="8" w:space="0" w:color="auto"/>
            </w:tcBorders>
            <w:shd w:val="clear" w:color="000000" w:fill="E5B8B7"/>
            <w:vAlign w:val="center"/>
            <w:hideMark/>
          </w:tcPr>
          <w:p w14:paraId="00D2AA73" w14:textId="77777777" w:rsidR="00FC1456" w:rsidRPr="00FC1456" w:rsidRDefault="00FC1456" w:rsidP="00FC1456">
            <w:pPr>
              <w:rPr>
                <w:rFonts w:eastAsia="Times New Roman"/>
                <w:b/>
                <w:bCs/>
                <w:color w:val="000000"/>
                <w:lang w:val="en-US"/>
              </w:rPr>
            </w:pPr>
            <w:proofErr w:type="spellStart"/>
            <w:r w:rsidRPr="00FC1456">
              <w:rPr>
                <w:rFonts w:eastAsia="Times New Roman"/>
                <w:b/>
                <w:bCs/>
                <w:color w:val="000000"/>
                <w:lang w:val="en-US"/>
              </w:rPr>
              <w:t>Kodi</w:t>
            </w:r>
            <w:proofErr w:type="spellEnd"/>
            <w:r w:rsidRPr="00FC1456">
              <w:rPr>
                <w:rFonts w:eastAsia="Times New Roman"/>
                <w:b/>
                <w:bCs/>
                <w:color w:val="000000"/>
                <w:lang w:val="en-US"/>
              </w:rPr>
              <w:t xml:space="preserve"> 21</w:t>
            </w:r>
          </w:p>
        </w:tc>
        <w:tc>
          <w:tcPr>
            <w:tcW w:w="3684" w:type="dxa"/>
            <w:tcBorders>
              <w:top w:val="nil"/>
              <w:left w:val="nil"/>
              <w:bottom w:val="single" w:sz="8" w:space="0" w:color="auto"/>
              <w:right w:val="single" w:sz="8" w:space="0" w:color="auto"/>
            </w:tcBorders>
            <w:shd w:val="clear" w:color="000000" w:fill="E5B8B7"/>
            <w:vAlign w:val="center"/>
            <w:hideMark/>
          </w:tcPr>
          <w:p w14:paraId="2CE1B740" w14:textId="20C270F8" w:rsidR="00FC1456" w:rsidRPr="00FC1456" w:rsidRDefault="00FC1456" w:rsidP="003F5E33">
            <w:pPr>
              <w:rPr>
                <w:rFonts w:eastAsia="Times New Roman"/>
                <w:b/>
                <w:bCs/>
                <w:color w:val="000000"/>
                <w:lang w:val="en-US"/>
              </w:rPr>
            </w:pPr>
            <w:r w:rsidRPr="00FC1456">
              <w:rPr>
                <w:rFonts w:eastAsia="Times New Roman"/>
                <w:b/>
                <w:bCs/>
                <w:color w:val="000000"/>
                <w:lang w:val="en-US"/>
              </w:rPr>
              <w:t>TOTALI</w:t>
            </w:r>
            <w:r w:rsidR="006472DD">
              <w:rPr>
                <w:rFonts w:eastAsia="Times New Roman"/>
                <w:b/>
                <w:bCs/>
                <w:color w:val="000000"/>
                <w:lang w:val="en-US"/>
              </w:rPr>
              <w:t xml:space="preserve"> </w:t>
            </w:r>
            <w:r w:rsidRPr="00FC1456">
              <w:rPr>
                <w:rFonts w:eastAsia="Times New Roman"/>
                <w:b/>
                <w:bCs/>
                <w:color w:val="000000"/>
                <w:lang w:val="en-US"/>
              </w:rPr>
              <w:t>I TË HYRAVE</w:t>
            </w:r>
            <w:r w:rsidR="006472DD">
              <w:rPr>
                <w:rFonts w:eastAsia="Times New Roman"/>
                <w:b/>
                <w:bCs/>
                <w:color w:val="000000"/>
                <w:lang w:val="en-US"/>
              </w:rPr>
              <w:t xml:space="preserve"> </w:t>
            </w:r>
            <w:r w:rsidRPr="00FC1456">
              <w:rPr>
                <w:rFonts w:eastAsia="Times New Roman"/>
                <w:b/>
                <w:bCs/>
                <w:color w:val="000000"/>
                <w:lang w:val="en-US"/>
              </w:rPr>
              <w:t xml:space="preserve">VETANAKE TË KOMUNË S (I+II+III ) </w:t>
            </w:r>
            <w:proofErr w:type="spellStart"/>
            <w:r w:rsidRPr="00FC1456">
              <w:rPr>
                <w:rFonts w:eastAsia="Times New Roman"/>
                <w:b/>
                <w:bCs/>
                <w:color w:val="000000"/>
                <w:lang w:val="en-US"/>
              </w:rPr>
              <w:t>Fondi</w:t>
            </w:r>
            <w:proofErr w:type="spellEnd"/>
            <w:r w:rsidRPr="00FC1456">
              <w:rPr>
                <w:rFonts w:eastAsia="Times New Roman"/>
                <w:b/>
                <w:bCs/>
                <w:color w:val="000000"/>
                <w:lang w:val="en-US"/>
              </w:rPr>
              <w:t xml:space="preserve"> 21:</w:t>
            </w:r>
          </w:p>
        </w:tc>
        <w:tc>
          <w:tcPr>
            <w:tcW w:w="1291" w:type="dxa"/>
            <w:tcBorders>
              <w:top w:val="nil"/>
              <w:left w:val="nil"/>
              <w:bottom w:val="single" w:sz="8" w:space="0" w:color="auto"/>
              <w:right w:val="single" w:sz="8" w:space="0" w:color="auto"/>
            </w:tcBorders>
            <w:shd w:val="clear" w:color="000000" w:fill="E5B8B7"/>
            <w:vAlign w:val="center"/>
            <w:hideMark/>
          </w:tcPr>
          <w:p w14:paraId="6A3FD1F0"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1,357,468</w:t>
            </w:r>
          </w:p>
        </w:tc>
        <w:tc>
          <w:tcPr>
            <w:tcW w:w="1361" w:type="dxa"/>
            <w:tcBorders>
              <w:top w:val="nil"/>
              <w:left w:val="nil"/>
              <w:bottom w:val="single" w:sz="8" w:space="0" w:color="auto"/>
              <w:right w:val="single" w:sz="8" w:space="0" w:color="auto"/>
            </w:tcBorders>
            <w:shd w:val="clear" w:color="000000" w:fill="E5B8B7"/>
            <w:vAlign w:val="center"/>
            <w:hideMark/>
          </w:tcPr>
          <w:p w14:paraId="2D65D8AA"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1,560,705</w:t>
            </w:r>
          </w:p>
        </w:tc>
        <w:tc>
          <w:tcPr>
            <w:tcW w:w="1379" w:type="dxa"/>
            <w:tcBorders>
              <w:top w:val="nil"/>
              <w:left w:val="nil"/>
              <w:bottom w:val="single" w:sz="8" w:space="0" w:color="auto"/>
              <w:right w:val="single" w:sz="8" w:space="0" w:color="auto"/>
            </w:tcBorders>
            <w:shd w:val="clear" w:color="000000" w:fill="E5B8B7"/>
            <w:vAlign w:val="center"/>
            <w:hideMark/>
          </w:tcPr>
          <w:p w14:paraId="3735C647"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1,615,130</w:t>
            </w:r>
          </w:p>
        </w:tc>
        <w:tc>
          <w:tcPr>
            <w:tcW w:w="1365" w:type="dxa"/>
            <w:tcBorders>
              <w:top w:val="nil"/>
              <w:left w:val="nil"/>
              <w:bottom w:val="single" w:sz="8" w:space="0" w:color="auto"/>
              <w:right w:val="single" w:sz="8" w:space="0" w:color="auto"/>
            </w:tcBorders>
            <w:shd w:val="clear" w:color="000000" w:fill="E5B8B7"/>
            <w:vAlign w:val="center"/>
            <w:hideMark/>
          </w:tcPr>
          <w:p w14:paraId="25046770"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1,692,719</w:t>
            </w:r>
          </w:p>
        </w:tc>
      </w:tr>
      <w:tr w:rsidR="00FC1456" w:rsidRPr="00FC1456" w14:paraId="1A270EF5" w14:textId="77777777" w:rsidTr="00FC1456">
        <w:trPr>
          <w:trHeight w:val="623"/>
        </w:trPr>
        <w:tc>
          <w:tcPr>
            <w:tcW w:w="720" w:type="dxa"/>
            <w:tcBorders>
              <w:top w:val="nil"/>
              <w:left w:val="single" w:sz="8" w:space="0" w:color="auto"/>
              <w:bottom w:val="single" w:sz="8" w:space="0" w:color="auto"/>
              <w:right w:val="single" w:sz="8" w:space="0" w:color="auto"/>
            </w:tcBorders>
            <w:shd w:val="clear" w:color="000000" w:fill="FFFF00"/>
            <w:vAlign w:val="center"/>
            <w:hideMark/>
          </w:tcPr>
          <w:p w14:paraId="023A7F32" w14:textId="77777777" w:rsidR="00FC1456" w:rsidRPr="00FC1456" w:rsidRDefault="00FC1456" w:rsidP="00FC1456">
            <w:pPr>
              <w:rPr>
                <w:rFonts w:eastAsia="Times New Roman"/>
                <w:b/>
                <w:bCs/>
                <w:color w:val="000000"/>
                <w:lang w:val="en-US"/>
              </w:rPr>
            </w:pPr>
            <w:r w:rsidRPr="00FC1456">
              <w:rPr>
                <w:rFonts w:eastAsia="Times New Roman"/>
                <w:b/>
                <w:bCs/>
                <w:color w:val="000000"/>
                <w:lang w:val="en-US"/>
              </w:rPr>
              <w:t> </w:t>
            </w:r>
          </w:p>
        </w:tc>
        <w:tc>
          <w:tcPr>
            <w:tcW w:w="3684" w:type="dxa"/>
            <w:tcBorders>
              <w:top w:val="nil"/>
              <w:left w:val="nil"/>
              <w:bottom w:val="single" w:sz="8" w:space="0" w:color="auto"/>
              <w:right w:val="single" w:sz="8" w:space="0" w:color="auto"/>
            </w:tcBorders>
            <w:shd w:val="clear" w:color="000000" w:fill="FFFF00"/>
            <w:vAlign w:val="center"/>
            <w:hideMark/>
          </w:tcPr>
          <w:p w14:paraId="192E5A69" w14:textId="77777777" w:rsidR="00FC1456" w:rsidRPr="00FC1456" w:rsidRDefault="00FC1456" w:rsidP="00FC1456">
            <w:pPr>
              <w:rPr>
                <w:rFonts w:eastAsia="Times New Roman"/>
                <w:b/>
                <w:bCs/>
                <w:color w:val="000000"/>
                <w:lang w:val="en-US"/>
              </w:rPr>
            </w:pPr>
            <w:r w:rsidRPr="00FC1456">
              <w:rPr>
                <w:rFonts w:eastAsia="Times New Roman"/>
                <w:b/>
                <w:bCs/>
                <w:color w:val="000000"/>
                <w:lang w:val="en-US"/>
              </w:rPr>
              <w:t>TOTALI I TË HYRAVE KOMUNALE (10+21)</w:t>
            </w:r>
          </w:p>
        </w:tc>
        <w:tc>
          <w:tcPr>
            <w:tcW w:w="1291" w:type="dxa"/>
            <w:tcBorders>
              <w:top w:val="nil"/>
              <w:left w:val="nil"/>
              <w:bottom w:val="single" w:sz="8" w:space="0" w:color="auto"/>
              <w:right w:val="single" w:sz="8" w:space="0" w:color="auto"/>
            </w:tcBorders>
            <w:shd w:val="clear" w:color="000000" w:fill="FFFF00"/>
            <w:vAlign w:val="center"/>
            <w:hideMark/>
          </w:tcPr>
          <w:p w14:paraId="224F3F4C"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18,156,892</w:t>
            </w:r>
          </w:p>
        </w:tc>
        <w:tc>
          <w:tcPr>
            <w:tcW w:w="1361" w:type="dxa"/>
            <w:tcBorders>
              <w:top w:val="nil"/>
              <w:left w:val="nil"/>
              <w:bottom w:val="single" w:sz="8" w:space="0" w:color="auto"/>
              <w:right w:val="single" w:sz="8" w:space="0" w:color="auto"/>
            </w:tcBorders>
            <w:shd w:val="clear" w:color="000000" w:fill="FFFF00"/>
            <w:vAlign w:val="center"/>
            <w:hideMark/>
          </w:tcPr>
          <w:p w14:paraId="553C0639"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20,968,992</w:t>
            </w:r>
          </w:p>
        </w:tc>
        <w:tc>
          <w:tcPr>
            <w:tcW w:w="1379" w:type="dxa"/>
            <w:tcBorders>
              <w:top w:val="nil"/>
              <w:left w:val="nil"/>
              <w:bottom w:val="single" w:sz="8" w:space="0" w:color="auto"/>
              <w:right w:val="single" w:sz="8" w:space="0" w:color="auto"/>
            </w:tcBorders>
            <w:shd w:val="clear" w:color="000000" w:fill="FFFF00"/>
            <w:vAlign w:val="center"/>
            <w:hideMark/>
          </w:tcPr>
          <w:p w14:paraId="7AC79AB6" w14:textId="60FB38DE" w:rsidR="00FC1456" w:rsidRPr="00FC1456" w:rsidRDefault="00FC1456" w:rsidP="00FC1456">
            <w:pPr>
              <w:jc w:val="right"/>
              <w:rPr>
                <w:rFonts w:eastAsia="Times New Roman"/>
                <w:b/>
                <w:bCs/>
                <w:color w:val="000000"/>
                <w:sz w:val="22"/>
                <w:szCs w:val="22"/>
                <w:lang w:val="en-US"/>
              </w:rPr>
            </w:pPr>
            <w:r w:rsidRPr="00FC1456">
              <w:rPr>
                <w:rFonts w:eastAsia="Times New Roman"/>
                <w:b/>
                <w:bCs/>
                <w:color w:val="000000"/>
                <w:sz w:val="22"/>
                <w:szCs w:val="22"/>
                <w:lang w:val="en-US"/>
              </w:rPr>
              <w:t xml:space="preserve">22,055,885.70 </w:t>
            </w:r>
          </w:p>
        </w:tc>
        <w:tc>
          <w:tcPr>
            <w:tcW w:w="1365" w:type="dxa"/>
            <w:tcBorders>
              <w:top w:val="nil"/>
              <w:left w:val="nil"/>
              <w:bottom w:val="single" w:sz="8" w:space="0" w:color="auto"/>
              <w:right w:val="single" w:sz="8" w:space="0" w:color="auto"/>
            </w:tcBorders>
            <w:shd w:val="clear" w:color="000000" w:fill="FFFF00"/>
            <w:vAlign w:val="center"/>
            <w:hideMark/>
          </w:tcPr>
          <w:p w14:paraId="5687286F" w14:textId="77777777" w:rsidR="00FC1456" w:rsidRPr="00FC1456" w:rsidRDefault="00FC1456" w:rsidP="00FC1456">
            <w:pPr>
              <w:jc w:val="right"/>
              <w:rPr>
                <w:rFonts w:eastAsia="Times New Roman"/>
                <w:b/>
                <w:bCs/>
                <w:color w:val="000000"/>
                <w:lang w:val="en-US"/>
              </w:rPr>
            </w:pPr>
            <w:r w:rsidRPr="00FC1456">
              <w:rPr>
                <w:rFonts w:eastAsia="Times New Roman"/>
                <w:b/>
                <w:bCs/>
                <w:color w:val="000000"/>
                <w:lang w:val="en-US"/>
              </w:rPr>
              <w:t>23,140,465</w:t>
            </w:r>
          </w:p>
        </w:tc>
      </w:tr>
    </w:tbl>
    <w:p w14:paraId="0A760886" w14:textId="77777777" w:rsidR="007928D2" w:rsidRPr="00F76DB2" w:rsidRDefault="007928D2" w:rsidP="007928D2"/>
    <w:p w14:paraId="6D31A630" w14:textId="53845D0A" w:rsidR="007928D2" w:rsidRPr="006904E3" w:rsidRDefault="007928D2" w:rsidP="007928D2">
      <w:pPr>
        <w:jc w:val="both"/>
        <w:rPr>
          <w:b/>
        </w:rPr>
      </w:pPr>
      <w:r w:rsidRPr="00F76DB2">
        <w:t xml:space="preserve">Komuna vazhdon të dominohet në buxhetin total të saj nga </w:t>
      </w:r>
      <w:proofErr w:type="spellStart"/>
      <w:r w:rsidRPr="00F76DB2">
        <w:t>transferet</w:t>
      </w:r>
      <w:proofErr w:type="spellEnd"/>
      <w:r w:rsidRPr="00F76DB2">
        <w:t xml:space="preserve"> qeveritare të cilat edhe në tri vitet e ardhshme</w:t>
      </w:r>
      <w:r w:rsidR="00714F6A">
        <w:t xml:space="preserve"> (20</w:t>
      </w:r>
      <w:r w:rsidR="00632833">
        <w:t>2</w:t>
      </w:r>
      <w:r w:rsidR="00490960">
        <w:t>3</w:t>
      </w:r>
      <w:r w:rsidR="00714F6A">
        <w:t>-202</w:t>
      </w:r>
      <w:r w:rsidR="00490960">
        <w:t>5</w:t>
      </w:r>
      <w:r w:rsidR="00714F6A">
        <w:t>)</w:t>
      </w:r>
      <w:r w:rsidRPr="00F76DB2">
        <w:t xml:space="preserve"> do të përbëjnë afërsisht </w:t>
      </w:r>
      <w:r w:rsidR="00545904" w:rsidRPr="00545904">
        <w:rPr>
          <w:b/>
          <w:bCs/>
        </w:rPr>
        <w:t>92.</w:t>
      </w:r>
      <w:r w:rsidR="007C7F55">
        <w:rPr>
          <w:b/>
          <w:bCs/>
        </w:rPr>
        <w:t>56</w:t>
      </w:r>
      <w:r w:rsidRPr="00714F6A">
        <w:rPr>
          <w:b/>
        </w:rPr>
        <w:t>%</w:t>
      </w:r>
      <w:r>
        <w:t xml:space="preserve"> të buxhetit total të komunës, edhe pse në vitet paraprake pjesëmarrja e </w:t>
      </w:r>
      <w:proofErr w:type="spellStart"/>
      <w:r>
        <w:t>granteve</w:t>
      </w:r>
      <w:proofErr w:type="spellEnd"/>
      <w:r>
        <w:t xml:space="preserve"> në buxhet ka qenë përaf</w:t>
      </w:r>
      <w:r w:rsidR="003F5E33">
        <w:t>ë</w:t>
      </w:r>
      <w:r>
        <w:t xml:space="preserve">rsisht </w:t>
      </w:r>
      <w:r w:rsidRPr="00714F6A">
        <w:rPr>
          <w:b/>
        </w:rPr>
        <w:t>92</w:t>
      </w:r>
      <w:r w:rsidR="00C92F96">
        <w:rPr>
          <w:b/>
        </w:rPr>
        <w:t>.</w:t>
      </w:r>
      <w:r w:rsidR="00B509B2">
        <w:rPr>
          <w:b/>
        </w:rPr>
        <w:t>31</w:t>
      </w:r>
      <w:r w:rsidRPr="00714F6A">
        <w:rPr>
          <w:b/>
        </w:rPr>
        <w:t>%</w:t>
      </w:r>
      <w:r>
        <w:t>.</w:t>
      </w:r>
      <w:r w:rsidR="005F0715">
        <w:t xml:space="preserve"> </w:t>
      </w:r>
      <w:r w:rsidR="00C10F31">
        <w:t xml:space="preserve">Të Hyrat </w:t>
      </w:r>
      <w:proofErr w:type="spellStart"/>
      <w:r w:rsidR="00C10F31">
        <w:t>Vetanake</w:t>
      </w:r>
      <w:proofErr w:type="spellEnd"/>
      <w:r w:rsidR="00C10F31">
        <w:t xml:space="preserve"> mesatarisht planifikohet të marrin pjesë në buxhet me </w:t>
      </w:r>
      <w:r w:rsidR="00545904" w:rsidRPr="00545904">
        <w:rPr>
          <w:b/>
          <w:bCs/>
        </w:rPr>
        <w:t>7.</w:t>
      </w:r>
      <w:r w:rsidR="007C7F55">
        <w:rPr>
          <w:b/>
          <w:bCs/>
        </w:rPr>
        <w:t>44</w:t>
      </w:r>
      <w:r w:rsidR="00C10F31" w:rsidRPr="006904E3">
        <w:rPr>
          <w:b/>
        </w:rPr>
        <w:t>%,</w:t>
      </w:r>
      <w:r w:rsidR="00C10F31">
        <w:t xml:space="preserve"> prej tyre të </w:t>
      </w:r>
      <w:r w:rsidR="006904E3">
        <w:t>h</w:t>
      </w:r>
      <w:r w:rsidR="00C10F31">
        <w:t xml:space="preserve">yrat </w:t>
      </w:r>
      <w:r w:rsidR="006904E3">
        <w:t>t</w:t>
      </w:r>
      <w:r w:rsidR="00C10F31">
        <w:t xml:space="preserve">atimore me </w:t>
      </w:r>
      <w:r w:rsidR="007C7F55">
        <w:rPr>
          <w:b/>
          <w:bCs/>
        </w:rPr>
        <w:t>60</w:t>
      </w:r>
      <w:r w:rsidR="00545904" w:rsidRPr="00545904">
        <w:rPr>
          <w:b/>
          <w:bCs/>
        </w:rPr>
        <w:t>.</w:t>
      </w:r>
      <w:r w:rsidR="007C7F55">
        <w:rPr>
          <w:b/>
          <w:bCs/>
        </w:rPr>
        <w:t>0</w:t>
      </w:r>
      <w:r w:rsidR="00B509B2">
        <w:rPr>
          <w:b/>
          <w:bCs/>
        </w:rPr>
        <w:t>8</w:t>
      </w:r>
      <w:r w:rsidR="00C10F31" w:rsidRPr="006904E3">
        <w:rPr>
          <w:b/>
        </w:rPr>
        <w:t>%;</w:t>
      </w:r>
      <w:r w:rsidR="00C10F31">
        <w:t xml:space="preserve"> ndërsa ato jo </w:t>
      </w:r>
      <w:r w:rsidR="006904E3">
        <w:t>tatimore marrin pjesë m</w:t>
      </w:r>
      <w:r w:rsidR="003C22C3">
        <w:t>ë</w:t>
      </w:r>
      <w:r w:rsidR="006904E3">
        <w:t xml:space="preserve"> </w:t>
      </w:r>
      <w:r w:rsidR="007C7F55">
        <w:rPr>
          <w:b/>
          <w:bCs/>
        </w:rPr>
        <w:t>39</w:t>
      </w:r>
      <w:r w:rsidR="00545904" w:rsidRPr="00545904">
        <w:rPr>
          <w:b/>
          <w:bCs/>
        </w:rPr>
        <w:t>.</w:t>
      </w:r>
      <w:r w:rsidR="007C7F55">
        <w:rPr>
          <w:b/>
          <w:bCs/>
        </w:rPr>
        <w:t>9</w:t>
      </w:r>
      <w:r w:rsidR="00B509B2">
        <w:rPr>
          <w:b/>
          <w:bCs/>
        </w:rPr>
        <w:t>2</w:t>
      </w:r>
      <w:r w:rsidR="006904E3" w:rsidRPr="006904E3">
        <w:rPr>
          <w:b/>
        </w:rPr>
        <w:t>%.</w:t>
      </w:r>
      <w:r w:rsidR="006904E3">
        <w:t xml:space="preserve"> </w:t>
      </w:r>
      <w:r w:rsidR="004E5CAF">
        <w:t>Vlen të ceket se kufi</w:t>
      </w:r>
      <w:r w:rsidR="00FC3D20">
        <w:t>j</w:t>
      </w:r>
      <w:r w:rsidR="004E5CAF">
        <w:t>t</w:t>
      </w:r>
      <w:r w:rsidR="00FC3D20">
        <w:t>ë</w:t>
      </w:r>
      <w:r w:rsidR="004E5CAF">
        <w:t xml:space="preserve"> e të hyrave sipas burimeve të </w:t>
      </w:r>
      <w:r w:rsidR="004E5CAF">
        <w:lastRenderedPageBreak/>
        <w:t>financimit të buxhetit komunal janë caktuar me Kornizën Afatmesme të Shpenzimeve 202</w:t>
      </w:r>
      <w:r w:rsidR="007C7F55">
        <w:t>4</w:t>
      </w:r>
      <w:r w:rsidR="004E5CAF">
        <w:t>-202</w:t>
      </w:r>
      <w:r w:rsidR="007C7F55">
        <w:t>6</w:t>
      </w:r>
      <w:r w:rsidR="004E5CAF">
        <w:t xml:space="preserve">, lëshuar nga Ministria e Financave, Punës dhe </w:t>
      </w:r>
      <w:proofErr w:type="spellStart"/>
      <w:r w:rsidR="004E5CAF">
        <w:t>Transfereve</w:t>
      </w:r>
      <w:proofErr w:type="spellEnd"/>
      <w:r w:rsidR="004E5CAF">
        <w:t xml:space="preserve">, </w:t>
      </w:r>
      <w:r w:rsidR="00FE3DFC">
        <w:t>Maj</w:t>
      </w:r>
      <w:r w:rsidR="004E5CAF">
        <w:t>/202</w:t>
      </w:r>
      <w:r w:rsidR="007C7F55">
        <w:t>3</w:t>
      </w:r>
      <w:r w:rsidR="004E5CAF">
        <w:t>.</w:t>
      </w:r>
      <w:r w:rsidR="003C22C3">
        <w:t xml:space="preserve"> Planifi</w:t>
      </w:r>
      <w:r w:rsidR="007C7F55">
        <w:t>kimi i buxhetit komunal ndër vite</w:t>
      </w:r>
      <w:r w:rsidR="003C22C3">
        <w:t xml:space="preserve"> pritet të ketë një rritje mesatare prej </w:t>
      </w:r>
      <w:r w:rsidR="00FE3DFC" w:rsidRPr="001166E8">
        <w:rPr>
          <w:b/>
          <w:bCs/>
        </w:rPr>
        <w:t>5.46</w:t>
      </w:r>
      <w:r w:rsidR="003C22C3" w:rsidRPr="001166E8">
        <w:rPr>
          <w:b/>
          <w:bCs/>
        </w:rPr>
        <w:t>%.</w:t>
      </w:r>
    </w:p>
    <w:p w14:paraId="1F4DD36C" w14:textId="54739A8E" w:rsidR="004217D8" w:rsidRPr="00F76DB2" w:rsidRDefault="007928D2" w:rsidP="007928D2">
      <w:pPr>
        <w:jc w:val="both"/>
      </w:pPr>
      <w:r w:rsidRPr="00F76DB2">
        <w:t xml:space="preserve"> </w:t>
      </w:r>
    </w:p>
    <w:p w14:paraId="241A2149" w14:textId="77777777" w:rsidR="007928D2" w:rsidRPr="00F76DB2" w:rsidRDefault="007928D2" w:rsidP="007928D2">
      <w:pPr>
        <w:ind w:firstLine="720"/>
        <w:rPr>
          <w:b/>
        </w:rPr>
      </w:pPr>
      <w:r w:rsidRPr="00F76DB2">
        <w:rPr>
          <w:b/>
        </w:rPr>
        <w:t>3.2.1</w:t>
      </w:r>
      <w:r>
        <w:rPr>
          <w:b/>
        </w:rPr>
        <w:t xml:space="preserve">. </w:t>
      </w:r>
      <w:r w:rsidRPr="00F76DB2">
        <w:rPr>
          <w:b/>
        </w:rPr>
        <w:t xml:space="preserve">Plani </w:t>
      </w:r>
      <w:r w:rsidR="000232A7">
        <w:rPr>
          <w:b/>
        </w:rPr>
        <w:t>k</w:t>
      </w:r>
      <w:r w:rsidRPr="00F76DB2">
        <w:rPr>
          <w:b/>
        </w:rPr>
        <w:t xml:space="preserve">omunal i </w:t>
      </w:r>
      <w:r w:rsidR="000232A7">
        <w:rPr>
          <w:b/>
        </w:rPr>
        <w:t>b</w:t>
      </w:r>
      <w:r w:rsidRPr="00F76DB2">
        <w:rPr>
          <w:b/>
        </w:rPr>
        <w:t xml:space="preserve">ashkëfinancimit </w:t>
      </w:r>
      <w:r w:rsidR="000232A7">
        <w:rPr>
          <w:b/>
        </w:rPr>
        <w:t>s</w:t>
      </w:r>
      <w:r w:rsidRPr="00F76DB2">
        <w:rPr>
          <w:b/>
        </w:rPr>
        <w:t xml:space="preserve">ektorial me </w:t>
      </w:r>
      <w:r>
        <w:rPr>
          <w:b/>
        </w:rPr>
        <w:t>m</w:t>
      </w:r>
      <w:r w:rsidRPr="00F76DB2">
        <w:rPr>
          <w:b/>
        </w:rPr>
        <w:t xml:space="preserve">inistritë e </w:t>
      </w:r>
      <w:r>
        <w:rPr>
          <w:b/>
        </w:rPr>
        <w:t>l</w:t>
      </w:r>
      <w:r w:rsidRPr="00F76DB2">
        <w:rPr>
          <w:b/>
        </w:rPr>
        <w:t xml:space="preserve">injës dhe </w:t>
      </w:r>
      <w:r>
        <w:rPr>
          <w:b/>
        </w:rPr>
        <w:t>d</w:t>
      </w:r>
      <w:r w:rsidRPr="00F76DB2">
        <w:rPr>
          <w:b/>
        </w:rPr>
        <w:t>onatorët</w:t>
      </w:r>
    </w:p>
    <w:p w14:paraId="3B14F7AF" w14:textId="77777777" w:rsidR="007928D2" w:rsidRPr="001166E8" w:rsidRDefault="007928D2" w:rsidP="007500B5">
      <w:pPr>
        <w:rPr>
          <w:b/>
        </w:rPr>
      </w:pPr>
    </w:p>
    <w:p w14:paraId="2E6EBEFB" w14:textId="5FF5C645" w:rsidR="007928D2" w:rsidRPr="001166E8" w:rsidRDefault="007928D2" w:rsidP="007928D2">
      <w:pPr>
        <w:jc w:val="both"/>
        <w:rPr>
          <w:b/>
        </w:rPr>
      </w:pPr>
      <w:r w:rsidRPr="001166E8">
        <w:rPr>
          <w:b/>
        </w:rPr>
        <w:t>Vlera totale e projekteve më bash</w:t>
      </w:r>
      <w:r w:rsidR="003F5E33">
        <w:rPr>
          <w:b/>
        </w:rPr>
        <w:t>k</w:t>
      </w:r>
      <w:r w:rsidRPr="001166E8">
        <w:rPr>
          <w:b/>
        </w:rPr>
        <w:t>ëfinancim</w:t>
      </w:r>
      <w:r w:rsidR="006472DD">
        <w:rPr>
          <w:b/>
        </w:rPr>
        <w:t xml:space="preserve"> </w:t>
      </w:r>
      <w:r w:rsidRPr="001166E8">
        <w:rPr>
          <w:b/>
        </w:rPr>
        <w:t>me Ministritë e Linjës dhe Donatorët tjer</w:t>
      </w:r>
      <w:r w:rsidR="00F622F5" w:rsidRPr="001166E8">
        <w:rPr>
          <w:b/>
        </w:rPr>
        <w:t>ë</w:t>
      </w:r>
      <w:r w:rsidRPr="001166E8">
        <w:rPr>
          <w:b/>
        </w:rPr>
        <w:t xml:space="preserve"> </w:t>
      </w:r>
      <w:r w:rsidR="00F622F5" w:rsidRPr="001166E8">
        <w:rPr>
          <w:b/>
        </w:rPr>
        <w:t xml:space="preserve">për vitet </w:t>
      </w:r>
      <w:r w:rsidRPr="001166E8">
        <w:rPr>
          <w:b/>
        </w:rPr>
        <w:t>20</w:t>
      </w:r>
      <w:r w:rsidR="00031E2C" w:rsidRPr="001166E8">
        <w:rPr>
          <w:b/>
        </w:rPr>
        <w:t>2</w:t>
      </w:r>
      <w:r w:rsidR="00771BCD">
        <w:rPr>
          <w:b/>
        </w:rPr>
        <w:t>4</w:t>
      </w:r>
      <w:r w:rsidRPr="001166E8">
        <w:rPr>
          <w:b/>
        </w:rPr>
        <w:t>-202</w:t>
      </w:r>
      <w:r w:rsidR="00771BCD">
        <w:rPr>
          <w:b/>
        </w:rPr>
        <w:t>6</w:t>
      </w:r>
      <w:r w:rsidR="006472DD">
        <w:rPr>
          <w:b/>
        </w:rPr>
        <w:t xml:space="preserve"> </w:t>
      </w:r>
      <w:r w:rsidRPr="001166E8">
        <w:rPr>
          <w:b/>
        </w:rPr>
        <w:t>është në shumë prej:</w:t>
      </w:r>
      <w:r w:rsidR="007E0E4D">
        <w:rPr>
          <w:b/>
        </w:rPr>
        <w:t>4</w:t>
      </w:r>
      <w:r w:rsidR="0084230C">
        <w:rPr>
          <w:b/>
        </w:rPr>
        <w:t>,17</w:t>
      </w:r>
      <w:r w:rsidR="00615147">
        <w:rPr>
          <w:b/>
        </w:rPr>
        <w:t>0,000</w:t>
      </w:r>
      <w:r w:rsidR="006472DD">
        <w:rPr>
          <w:b/>
        </w:rPr>
        <w:t xml:space="preserve"> </w:t>
      </w:r>
      <w:r w:rsidR="00594725" w:rsidRPr="001166E8">
        <w:rPr>
          <w:b/>
        </w:rPr>
        <w:t>Eur</w:t>
      </w:r>
      <w:r w:rsidR="00F622F5" w:rsidRPr="001166E8">
        <w:rPr>
          <w:b/>
        </w:rPr>
        <w:t>o</w:t>
      </w:r>
      <w:r w:rsidR="00D2154F" w:rsidRPr="001166E8">
        <w:rPr>
          <w:b/>
        </w:rPr>
        <w:t>.</w:t>
      </w:r>
      <w:r w:rsidR="00FD6B42" w:rsidRPr="001166E8">
        <w:rPr>
          <w:b/>
        </w:rPr>
        <w:t xml:space="preserve"> Nga kjo, vlera investuese për projekte do të ketë rritje prej</w:t>
      </w:r>
      <w:r w:rsidR="00F622F5" w:rsidRPr="001166E8">
        <w:rPr>
          <w:b/>
        </w:rPr>
        <w:t>:</w:t>
      </w:r>
      <w:r w:rsidR="0084230C">
        <w:rPr>
          <w:b/>
        </w:rPr>
        <w:t>2</w:t>
      </w:r>
      <w:r w:rsidR="007E0E4D">
        <w:rPr>
          <w:b/>
        </w:rPr>
        <w:t>,6</w:t>
      </w:r>
      <w:r w:rsidR="0084230C">
        <w:rPr>
          <w:b/>
        </w:rPr>
        <w:t>0</w:t>
      </w:r>
      <w:r w:rsidR="00615147">
        <w:rPr>
          <w:b/>
        </w:rPr>
        <w:t>0,000</w:t>
      </w:r>
      <w:r w:rsidR="0010698A" w:rsidRPr="001166E8">
        <w:rPr>
          <w:b/>
        </w:rPr>
        <w:t>Euro</w:t>
      </w:r>
      <w:r w:rsidR="00F622F5" w:rsidRPr="001166E8">
        <w:rPr>
          <w:b/>
        </w:rPr>
        <w:t>, mjete këto që do të siguroh</w:t>
      </w:r>
      <w:r w:rsidR="003F5E33">
        <w:rPr>
          <w:b/>
        </w:rPr>
        <w:t>e</w:t>
      </w:r>
      <w:r w:rsidR="00F622F5" w:rsidRPr="001166E8">
        <w:rPr>
          <w:b/>
        </w:rPr>
        <w:t>n nga palët e treta</w:t>
      </w:r>
      <w:r w:rsidR="00FD6B42" w:rsidRPr="001166E8">
        <w:rPr>
          <w:b/>
        </w:rPr>
        <w:t>.</w:t>
      </w:r>
      <w:r w:rsidR="006472DD">
        <w:rPr>
          <w:b/>
        </w:rPr>
        <w:t xml:space="preserve"> </w:t>
      </w:r>
    </w:p>
    <w:p w14:paraId="418F89E7" w14:textId="77777777" w:rsidR="00C6117B" w:rsidRPr="001166E8" w:rsidRDefault="00C6117B" w:rsidP="007928D2">
      <w:pPr>
        <w:jc w:val="both"/>
        <w:rPr>
          <w:b/>
        </w:rPr>
      </w:pPr>
    </w:p>
    <w:p w14:paraId="3AAA2B60" w14:textId="061C431D" w:rsidR="007928D2" w:rsidRPr="001166E8" w:rsidRDefault="006472DD" w:rsidP="007928D2">
      <w:pPr>
        <w:jc w:val="both"/>
        <w:rPr>
          <w:b/>
        </w:rPr>
      </w:pPr>
      <w:r>
        <w:rPr>
          <w:b/>
        </w:rPr>
        <w:t xml:space="preserve">  </w:t>
      </w:r>
      <w:r w:rsidR="007928D2" w:rsidRPr="001166E8">
        <w:rPr>
          <w:b/>
        </w:rPr>
        <w:t xml:space="preserve">Tabela </w:t>
      </w:r>
      <w:r w:rsidR="00A12F73" w:rsidRPr="001166E8">
        <w:rPr>
          <w:b/>
        </w:rPr>
        <w:t>4</w:t>
      </w:r>
      <w:r w:rsidR="007928D2" w:rsidRPr="001166E8">
        <w:rPr>
          <w:b/>
        </w:rPr>
        <w:t xml:space="preserve">: </w:t>
      </w:r>
      <w:r w:rsidR="00E377BB" w:rsidRPr="001166E8">
        <w:rPr>
          <w:b/>
        </w:rPr>
        <w:t>Plani komunal i bashk</w:t>
      </w:r>
      <w:r w:rsidR="000232A7" w:rsidRPr="001166E8">
        <w:rPr>
          <w:b/>
        </w:rPr>
        <w:t>ë</w:t>
      </w:r>
      <w:r w:rsidR="003F5E33">
        <w:rPr>
          <w:b/>
        </w:rPr>
        <w:t>financimit sektori</w:t>
      </w:r>
      <w:r w:rsidR="00E377BB" w:rsidRPr="001166E8">
        <w:rPr>
          <w:b/>
        </w:rPr>
        <w:t>al me ministrit</w:t>
      </w:r>
      <w:r w:rsidR="000232A7" w:rsidRPr="001166E8">
        <w:rPr>
          <w:b/>
        </w:rPr>
        <w:t>ë</w:t>
      </w:r>
      <w:r w:rsidR="00E377BB" w:rsidRPr="001166E8">
        <w:rPr>
          <w:b/>
        </w:rPr>
        <w:t xml:space="preserve"> e linjës dhe </w:t>
      </w:r>
      <w:r w:rsidR="000232A7" w:rsidRPr="001166E8">
        <w:rPr>
          <w:b/>
        </w:rPr>
        <w:t>donatorët</w:t>
      </w:r>
      <w:r w:rsidR="00E377BB" w:rsidRPr="001166E8">
        <w:rPr>
          <w:b/>
        </w:rPr>
        <w:t>.</w:t>
      </w:r>
    </w:p>
    <w:p w14:paraId="2D4ECE27" w14:textId="77777777" w:rsidR="007928D2" w:rsidRPr="001166E8" w:rsidRDefault="007928D2" w:rsidP="007928D2">
      <w:pPr>
        <w:jc w:val="both"/>
        <w:rPr>
          <w:b/>
        </w:rPr>
      </w:pPr>
    </w:p>
    <w:tbl>
      <w:tblPr>
        <w:tblW w:w="9570" w:type="dxa"/>
        <w:tblInd w:w="360" w:type="dxa"/>
        <w:tblLayout w:type="fixed"/>
        <w:tblCellMar>
          <w:left w:w="30" w:type="dxa"/>
          <w:right w:w="30" w:type="dxa"/>
        </w:tblCellMar>
        <w:tblLook w:val="0000" w:firstRow="0" w:lastRow="0" w:firstColumn="0" w:lastColumn="0" w:noHBand="0" w:noVBand="0"/>
      </w:tblPr>
      <w:tblGrid>
        <w:gridCol w:w="1650"/>
        <w:gridCol w:w="1350"/>
        <w:gridCol w:w="1199"/>
        <w:gridCol w:w="1141"/>
        <w:gridCol w:w="1080"/>
        <w:gridCol w:w="1080"/>
        <w:gridCol w:w="1170"/>
        <w:gridCol w:w="900"/>
      </w:tblGrid>
      <w:tr w:rsidR="007928D2" w:rsidRPr="001166E8" w14:paraId="448A129E" w14:textId="77777777" w:rsidTr="00EB1934">
        <w:trPr>
          <w:trHeight w:val="357"/>
        </w:trPr>
        <w:tc>
          <w:tcPr>
            <w:tcW w:w="1650" w:type="dxa"/>
            <w:vMerge w:val="restart"/>
            <w:tcBorders>
              <w:top w:val="single" w:sz="6" w:space="0" w:color="auto"/>
              <w:left w:val="single" w:sz="6" w:space="0" w:color="auto"/>
              <w:right w:val="single" w:sz="6" w:space="0" w:color="auto"/>
            </w:tcBorders>
          </w:tcPr>
          <w:p w14:paraId="4347848F" w14:textId="77777777" w:rsidR="007928D2" w:rsidRPr="001166E8" w:rsidRDefault="007928D2" w:rsidP="00EB1934">
            <w:pPr>
              <w:autoSpaceDE w:val="0"/>
              <w:autoSpaceDN w:val="0"/>
              <w:adjustRightInd w:val="0"/>
              <w:jc w:val="center"/>
              <w:rPr>
                <w:b/>
              </w:rPr>
            </w:pPr>
          </w:p>
          <w:p w14:paraId="29B54C59" w14:textId="77777777" w:rsidR="007928D2" w:rsidRPr="001166E8" w:rsidRDefault="007928D2" w:rsidP="00EB1934">
            <w:pPr>
              <w:autoSpaceDE w:val="0"/>
              <w:autoSpaceDN w:val="0"/>
              <w:adjustRightInd w:val="0"/>
              <w:jc w:val="center"/>
              <w:rPr>
                <w:b/>
              </w:rPr>
            </w:pPr>
          </w:p>
          <w:p w14:paraId="2B3EC97A" w14:textId="77777777" w:rsidR="007928D2" w:rsidRPr="001166E8" w:rsidRDefault="007928D2" w:rsidP="00EB1934">
            <w:pPr>
              <w:autoSpaceDE w:val="0"/>
              <w:autoSpaceDN w:val="0"/>
              <w:adjustRightInd w:val="0"/>
              <w:jc w:val="center"/>
              <w:rPr>
                <w:b/>
              </w:rPr>
            </w:pPr>
          </w:p>
          <w:p w14:paraId="22C40A50" w14:textId="77777777" w:rsidR="007928D2" w:rsidRPr="001166E8" w:rsidRDefault="007928D2" w:rsidP="00EB1934">
            <w:pPr>
              <w:autoSpaceDE w:val="0"/>
              <w:autoSpaceDN w:val="0"/>
              <w:adjustRightInd w:val="0"/>
              <w:jc w:val="center"/>
              <w:rPr>
                <w:b/>
              </w:rPr>
            </w:pPr>
            <w:r w:rsidRPr="001166E8">
              <w:rPr>
                <w:b/>
              </w:rPr>
              <w:t>Emri</w:t>
            </w:r>
            <w:r w:rsidR="00E377BB" w:rsidRPr="001166E8">
              <w:rPr>
                <w:b/>
              </w:rPr>
              <w:t xml:space="preserve"> i projektit</w:t>
            </w:r>
          </w:p>
        </w:tc>
        <w:tc>
          <w:tcPr>
            <w:tcW w:w="1350" w:type="dxa"/>
            <w:vMerge w:val="restart"/>
            <w:tcBorders>
              <w:top w:val="single" w:sz="6" w:space="0" w:color="auto"/>
              <w:left w:val="single" w:sz="6" w:space="0" w:color="auto"/>
              <w:right w:val="single" w:sz="6" w:space="0" w:color="auto"/>
            </w:tcBorders>
            <w:shd w:val="solid" w:color="FFFFFF" w:fill="auto"/>
          </w:tcPr>
          <w:p w14:paraId="55CC735B" w14:textId="77777777" w:rsidR="007928D2" w:rsidRPr="001166E8" w:rsidRDefault="007928D2" w:rsidP="00EB1934">
            <w:pPr>
              <w:autoSpaceDE w:val="0"/>
              <w:autoSpaceDN w:val="0"/>
              <w:adjustRightInd w:val="0"/>
              <w:jc w:val="center"/>
              <w:rPr>
                <w:b/>
              </w:rPr>
            </w:pPr>
          </w:p>
          <w:p w14:paraId="1F72512A" w14:textId="77777777" w:rsidR="007928D2" w:rsidRPr="001166E8" w:rsidRDefault="007928D2" w:rsidP="00EB1934">
            <w:pPr>
              <w:autoSpaceDE w:val="0"/>
              <w:autoSpaceDN w:val="0"/>
              <w:adjustRightInd w:val="0"/>
              <w:jc w:val="center"/>
              <w:rPr>
                <w:b/>
              </w:rPr>
            </w:pPr>
          </w:p>
          <w:p w14:paraId="7FA06955" w14:textId="77777777" w:rsidR="007928D2" w:rsidRPr="001166E8" w:rsidRDefault="007928D2" w:rsidP="00EB1934">
            <w:pPr>
              <w:autoSpaceDE w:val="0"/>
              <w:autoSpaceDN w:val="0"/>
              <w:adjustRightInd w:val="0"/>
              <w:jc w:val="center"/>
              <w:rPr>
                <w:b/>
              </w:rPr>
            </w:pPr>
          </w:p>
          <w:p w14:paraId="47F5E11B" w14:textId="77777777" w:rsidR="007928D2" w:rsidRPr="001166E8" w:rsidRDefault="007928D2" w:rsidP="00065E36">
            <w:pPr>
              <w:autoSpaceDE w:val="0"/>
              <w:autoSpaceDN w:val="0"/>
              <w:adjustRightInd w:val="0"/>
              <w:jc w:val="center"/>
              <w:rPr>
                <w:b/>
              </w:rPr>
            </w:pPr>
            <w:r w:rsidRPr="001166E8">
              <w:rPr>
                <w:b/>
              </w:rPr>
              <w:t xml:space="preserve">Partneri </w:t>
            </w:r>
            <w:proofErr w:type="spellStart"/>
            <w:r w:rsidR="00065E36" w:rsidRPr="001166E8">
              <w:rPr>
                <w:b/>
              </w:rPr>
              <w:t>b</w:t>
            </w:r>
            <w:r w:rsidRPr="001166E8">
              <w:rPr>
                <w:b/>
              </w:rPr>
              <w:t>ashkëfinancues</w:t>
            </w:r>
            <w:proofErr w:type="spellEnd"/>
          </w:p>
        </w:tc>
        <w:tc>
          <w:tcPr>
            <w:tcW w:w="2340" w:type="dxa"/>
            <w:gridSpan w:val="2"/>
            <w:tcBorders>
              <w:top w:val="single" w:sz="6" w:space="0" w:color="auto"/>
              <w:left w:val="single" w:sz="6" w:space="0" w:color="auto"/>
              <w:bottom w:val="single" w:sz="6" w:space="0" w:color="auto"/>
              <w:right w:val="single" w:sz="6" w:space="0" w:color="auto"/>
            </w:tcBorders>
            <w:shd w:val="solid" w:color="FFFFFF" w:fill="auto"/>
          </w:tcPr>
          <w:p w14:paraId="3EC9B322" w14:textId="77777777" w:rsidR="007928D2" w:rsidRPr="001166E8" w:rsidRDefault="007928D2" w:rsidP="00EB1934">
            <w:pPr>
              <w:autoSpaceDE w:val="0"/>
              <w:autoSpaceDN w:val="0"/>
              <w:adjustRightInd w:val="0"/>
              <w:jc w:val="center"/>
              <w:rPr>
                <w:b/>
              </w:rPr>
            </w:pPr>
          </w:p>
          <w:p w14:paraId="5AE9EF86" w14:textId="77777777" w:rsidR="007928D2" w:rsidRPr="001166E8" w:rsidRDefault="007928D2" w:rsidP="00EB1934">
            <w:pPr>
              <w:autoSpaceDE w:val="0"/>
              <w:autoSpaceDN w:val="0"/>
              <w:adjustRightInd w:val="0"/>
              <w:jc w:val="center"/>
              <w:rPr>
                <w:b/>
              </w:rPr>
            </w:pPr>
          </w:p>
          <w:p w14:paraId="5B96CF28" w14:textId="77777777" w:rsidR="007928D2" w:rsidRPr="001166E8" w:rsidRDefault="007928D2" w:rsidP="00EB1934">
            <w:pPr>
              <w:autoSpaceDE w:val="0"/>
              <w:autoSpaceDN w:val="0"/>
              <w:adjustRightInd w:val="0"/>
              <w:jc w:val="center"/>
              <w:rPr>
                <w:b/>
              </w:rPr>
            </w:pPr>
            <w:r w:rsidRPr="001166E8">
              <w:rPr>
                <w:b/>
              </w:rPr>
              <w:t>Gjithsej euro:</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43960573" w14:textId="77777777" w:rsidR="007928D2" w:rsidRPr="001166E8" w:rsidRDefault="007928D2" w:rsidP="00EB1934">
            <w:pPr>
              <w:autoSpaceDE w:val="0"/>
              <w:autoSpaceDN w:val="0"/>
              <w:adjustRightInd w:val="0"/>
              <w:jc w:val="center"/>
              <w:rPr>
                <w:b/>
              </w:rPr>
            </w:pPr>
          </w:p>
          <w:p w14:paraId="6D5BF766" w14:textId="77777777" w:rsidR="007928D2" w:rsidRPr="001166E8" w:rsidRDefault="007928D2" w:rsidP="00EB1934">
            <w:pPr>
              <w:autoSpaceDE w:val="0"/>
              <w:autoSpaceDN w:val="0"/>
              <w:adjustRightInd w:val="0"/>
              <w:jc w:val="center"/>
              <w:rPr>
                <w:b/>
              </w:rPr>
            </w:pPr>
          </w:p>
          <w:p w14:paraId="7C2EF019" w14:textId="77777777" w:rsidR="007928D2" w:rsidRPr="001166E8" w:rsidRDefault="007928D2" w:rsidP="00EB1934">
            <w:pPr>
              <w:autoSpaceDE w:val="0"/>
              <w:autoSpaceDN w:val="0"/>
              <w:adjustRightInd w:val="0"/>
              <w:jc w:val="center"/>
              <w:rPr>
                <w:b/>
              </w:rPr>
            </w:pPr>
            <w:r w:rsidRPr="001166E8">
              <w:rPr>
                <w:b/>
              </w:rPr>
              <w:t>Prokurimi nga:</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C50D90F" w14:textId="77777777" w:rsidR="00294A14" w:rsidRPr="001166E8" w:rsidRDefault="00294A14" w:rsidP="00EB1934">
            <w:pPr>
              <w:autoSpaceDE w:val="0"/>
              <w:autoSpaceDN w:val="0"/>
              <w:adjustRightInd w:val="0"/>
              <w:jc w:val="center"/>
              <w:rPr>
                <w:b/>
              </w:rPr>
            </w:pPr>
          </w:p>
          <w:p w14:paraId="54C7A747" w14:textId="77777777" w:rsidR="00294A14" w:rsidRPr="001166E8" w:rsidRDefault="00294A14" w:rsidP="00EB1934">
            <w:pPr>
              <w:autoSpaceDE w:val="0"/>
              <w:autoSpaceDN w:val="0"/>
              <w:adjustRightInd w:val="0"/>
              <w:jc w:val="center"/>
              <w:rPr>
                <w:b/>
              </w:rPr>
            </w:pPr>
          </w:p>
          <w:p w14:paraId="2FBDEC97" w14:textId="74A40E5B" w:rsidR="007928D2" w:rsidRPr="001166E8" w:rsidRDefault="007928D2" w:rsidP="00EB1934">
            <w:pPr>
              <w:autoSpaceDE w:val="0"/>
              <w:autoSpaceDN w:val="0"/>
              <w:adjustRightInd w:val="0"/>
              <w:jc w:val="center"/>
              <w:rPr>
                <w:b/>
                <w:i/>
              </w:rPr>
            </w:pPr>
            <w:r w:rsidRPr="001166E8">
              <w:rPr>
                <w:b/>
              </w:rPr>
              <w:t>Komente</w:t>
            </w:r>
          </w:p>
        </w:tc>
        <w:tc>
          <w:tcPr>
            <w:tcW w:w="2070" w:type="dxa"/>
            <w:gridSpan w:val="2"/>
            <w:tcBorders>
              <w:top w:val="single" w:sz="6" w:space="0" w:color="auto"/>
              <w:left w:val="single" w:sz="6" w:space="0" w:color="auto"/>
              <w:bottom w:val="single" w:sz="6" w:space="0" w:color="auto"/>
              <w:right w:val="single" w:sz="6" w:space="0" w:color="auto"/>
            </w:tcBorders>
            <w:shd w:val="solid" w:color="FFFFFF" w:fill="auto"/>
          </w:tcPr>
          <w:p w14:paraId="242A19ED" w14:textId="77777777" w:rsidR="007928D2" w:rsidRPr="001166E8" w:rsidRDefault="007928D2" w:rsidP="00EB1934">
            <w:pPr>
              <w:autoSpaceDE w:val="0"/>
              <w:autoSpaceDN w:val="0"/>
              <w:adjustRightInd w:val="0"/>
              <w:jc w:val="center"/>
              <w:rPr>
                <w:b/>
                <w:i/>
              </w:rPr>
            </w:pPr>
          </w:p>
          <w:p w14:paraId="00681398" w14:textId="77777777" w:rsidR="00294A14" w:rsidRPr="001166E8" w:rsidRDefault="00294A14" w:rsidP="00EB1934">
            <w:pPr>
              <w:autoSpaceDE w:val="0"/>
              <w:autoSpaceDN w:val="0"/>
              <w:adjustRightInd w:val="0"/>
              <w:jc w:val="center"/>
              <w:rPr>
                <w:b/>
                <w:i/>
              </w:rPr>
            </w:pPr>
          </w:p>
          <w:p w14:paraId="7E314DFE" w14:textId="0A693021" w:rsidR="007928D2" w:rsidRPr="001166E8" w:rsidRDefault="007928D2" w:rsidP="00EB1934">
            <w:pPr>
              <w:autoSpaceDE w:val="0"/>
              <w:autoSpaceDN w:val="0"/>
              <w:adjustRightInd w:val="0"/>
              <w:jc w:val="center"/>
              <w:rPr>
                <w:b/>
                <w:i/>
              </w:rPr>
            </w:pPr>
            <w:proofErr w:type="spellStart"/>
            <w:r w:rsidRPr="001166E8">
              <w:rPr>
                <w:b/>
                <w:i/>
              </w:rPr>
              <w:t>Opsionale</w:t>
            </w:r>
            <w:proofErr w:type="spellEnd"/>
          </w:p>
        </w:tc>
      </w:tr>
      <w:tr w:rsidR="007928D2" w:rsidRPr="001166E8" w14:paraId="212C19A5" w14:textId="77777777" w:rsidTr="00EB1934">
        <w:trPr>
          <w:trHeight w:val="952"/>
        </w:trPr>
        <w:tc>
          <w:tcPr>
            <w:tcW w:w="1650" w:type="dxa"/>
            <w:vMerge/>
            <w:tcBorders>
              <w:left w:val="single" w:sz="6" w:space="0" w:color="auto"/>
              <w:bottom w:val="single" w:sz="6" w:space="0" w:color="auto"/>
              <w:right w:val="single" w:sz="6" w:space="0" w:color="auto"/>
            </w:tcBorders>
          </w:tcPr>
          <w:p w14:paraId="7FF90F49" w14:textId="77777777" w:rsidR="007928D2" w:rsidRPr="001166E8" w:rsidRDefault="007928D2" w:rsidP="00EB1934">
            <w:pPr>
              <w:autoSpaceDE w:val="0"/>
              <w:autoSpaceDN w:val="0"/>
              <w:adjustRightInd w:val="0"/>
              <w:jc w:val="center"/>
              <w:rPr>
                <w:b/>
              </w:rPr>
            </w:pPr>
          </w:p>
        </w:tc>
        <w:tc>
          <w:tcPr>
            <w:tcW w:w="1350" w:type="dxa"/>
            <w:vMerge/>
            <w:tcBorders>
              <w:left w:val="single" w:sz="6" w:space="0" w:color="auto"/>
              <w:bottom w:val="single" w:sz="6" w:space="0" w:color="auto"/>
              <w:right w:val="single" w:sz="6" w:space="0" w:color="auto"/>
            </w:tcBorders>
            <w:shd w:val="solid" w:color="FFFFFF" w:fill="auto"/>
          </w:tcPr>
          <w:p w14:paraId="10CC6633" w14:textId="77777777" w:rsidR="007928D2" w:rsidRPr="001166E8" w:rsidRDefault="007928D2" w:rsidP="00EB1934">
            <w:pPr>
              <w:autoSpaceDE w:val="0"/>
              <w:autoSpaceDN w:val="0"/>
              <w:adjustRightInd w:val="0"/>
              <w:jc w:val="center"/>
              <w:rPr>
                <w:b/>
              </w:rPr>
            </w:pPr>
          </w:p>
        </w:tc>
        <w:tc>
          <w:tcPr>
            <w:tcW w:w="1199" w:type="dxa"/>
            <w:tcBorders>
              <w:top w:val="single" w:sz="6" w:space="0" w:color="auto"/>
              <w:left w:val="single" w:sz="6" w:space="0" w:color="auto"/>
              <w:bottom w:val="single" w:sz="6" w:space="0" w:color="auto"/>
              <w:right w:val="single" w:sz="6" w:space="0" w:color="auto"/>
            </w:tcBorders>
            <w:shd w:val="solid" w:color="FFFFFF" w:fill="auto"/>
          </w:tcPr>
          <w:p w14:paraId="0C795D9D" w14:textId="77777777" w:rsidR="007928D2" w:rsidRPr="001166E8" w:rsidRDefault="007928D2" w:rsidP="00EB1934">
            <w:pPr>
              <w:autoSpaceDE w:val="0"/>
              <w:autoSpaceDN w:val="0"/>
              <w:adjustRightInd w:val="0"/>
              <w:jc w:val="center"/>
              <w:rPr>
                <w:b/>
              </w:rPr>
            </w:pPr>
            <w:r w:rsidRPr="001166E8">
              <w:rPr>
                <w:b/>
              </w:rPr>
              <w:t>Komuna</w:t>
            </w:r>
          </w:p>
        </w:tc>
        <w:tc>
          <w:tcPr>
            <w:tcW w:w="1141" w:type="dxa"/>
            <w:tcBorders>
              <w:top w:val="single" w:sz="6" w:space="0" w:color="auto"/>
              <w:left w:val="single" w:sz="6" w:space="0" w:color="auto"/>
              <w:bottom w:val="single" w:sz="6" w:space="0" w:color="auto"/>
              <w:right w:val="single" w:sz="6" w:space="0" w:color="auto"/>
            </w:tcBorders>
            <w:shd w:val="solid" w:color="FFFFFF" w:fill="auto"/>
          </w:tcPr>
          <w:p w14:paraId="27091485" w14:textId="77777777" w:rsidR="007928D2" w:rsidRPr="001166E8" w:rsidRDefault="007928D2" w:rsidP="00EB1934">
            <w:pPr>
              <w:autoSpaceDE w:val="0"/>
              <w:autoSpaceDN w:val="0"/>
              <w:adjustRightInd w:val="0"/>
              <w:jc w:val="center"/>
              <w:rPr>
                <w:b/>
              </w:rPr>
            </w:pPr>
            <w:proofErr w:type="spellStart"/>
            <w:r w:rsidRPr="001166E8">
              <w:rPr>
                <w:b/>
              </w:rPr>
              <w:t>Bashkëfinancuesi</w:t>
            </w:r>
            <w:proofErr w:type="spellEnd"/>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22650CE8" w14:textId="77777777" w:rsidR="007928D2" w:rsidRPr="001166E8" w:rsidRDefault="007928D2" w:rsidP="00EB1934">
            <w:pPr>
              <w:autoSpaceDE w:val="0"/>
              <w:autoSpaceDN w:val="0"/>
              <w:adjustRightInd w:val="0"/>
              <w:jc w:val="center"/>
              <w:rPr>
                <w:b/>
              </w:rPr>
            </w:pP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9ACEAEA" w14:textId="77777777" w:rsidR="007928D2" w:rsidRPr="001166E8" w:rsidRDefault="007928D2" w:rsidP="00EB1934">
            <w:pPr>
              <w:autoSpaceDE w:val="0"/>
              <w:autoSpaceDN w:val="0"/>
              <w:adjustRightInd w:val="0"/>
              <w:jc w:val="center"/>
              <w:rPr>
                <w:b/>
              </w:rPr>
            </w:pPr>
          </w:p>
        </w:tc>
        <w:tc>
          <w:tcPr>
            <w:tcW w:w="1170" w:type="dxa"/>
            <w:tcBorders>
              <w:top w:val="single" w:sz="6" w:space="0" w:color="auto"/>
              <w:left w:val="single" w:sz="6" w:space="0" w:color="auto"/>
              <w:bottom w:val="single" w:sz="6" w:space="0" w:color="auto"/>
              <w:right w:val="single" w:sz="6" w:space="0" w:color="auto"/>
            </w:tcBorders>
            <w:shd w:val="solid" w:color="FFFFFF" w:fill="auto"/>
          </w:tcPr>
          <w:p w14:paraId="19BCC330" w14:textId="77777777" w:rsidR="007928D2" w:rsidRPr="001166E8" w:rsidRDefault="007928D2" w:rsidP="00EB1934">
            <w:pPr>
              <w:autoSpaceDE w:val="0"/>
              <w:autoSpaceDN w:val="0"/>
              <w:adjustRightInd w:val="0"/>
              <w:jc w:val="center"/>
              <w:rPr>
                <w:b/>
              </w:rPr>
            </w:pPr>
            <w:r w:rsidRPr="001166E8">
              <w:rPr>
                <w:b/>
              </w:rPr>
              <w:t xml:space="preserve">% përfitues </w:t>
            </w:r>
          </w:p>
          <w:p w14:paraId="7998DA68" w14:textId="77777777" w:rsidR="007928D2" w:rsidRPr="001166E8" w:rsidRDefault="007928D2" w:rsidP="00EB1934">
            <w:pPr>
              <w:autoSpaceDE w:val="0"/>
              <w:autoSpaceDN w:val="0"/>
              <w:adjustRightInd w:val="0"/>
              <w:jc w:val="center"/>
              <w:rPr>
                <w:b/>
              </w:rPr>
            </w:pPr>
            <w:r w:rsidRPr="001166E8">
              <w:rPr>
                <w:b/>
              </w:rPr>
              <w:t>meshkuj</w:t>
            </w:r>
          </w:p>
        </w:tc>
        <w:tc>
          <w:tcPr>
            <w:tcW w:w="900" w:type="dxa"/>
            <w:tcBorders>
              <w:top w:val="single" w:sz="6" w:space="0" w:color="auto"/>
              <w:left w:val="single" w:sz="6" w:space="0" w:color="auto"/>
              <w:bottom w:val="single" w:sz="6" w:space="0" w:color="auto"/>
              <w:right w:val="single" w:sz="6" w:space="0" w:color="auto"/>
            </w:tcBorders>
            <w:shd w:val="solid" w:color="FFFFFF" w:fill="auto"/>
          </w:tcPr>
          <w:p w14:paraId="77FFBD0A" w14:textId="77777777" w:rsidR="007928D2" w:rsidRPr="001166E8" w:rsidRDefault="007928D2" w:rsidP="00EB1934">
            <w:pPr>
              <w:autoSpaceDE w:val="0"/>
              <w:autoSpaceDN w:val="0"/>
              <w:adjustRightInd w:val="0"/>
              <w:jc w:val="center"/>
              <w:rPr>
                <w:b/>
              </w:rPr>
            </w:pPr>
            <w:r w:rsidRPr="001166E8">
              <w:rPr>
                <w:b/>
              </w:rPr>
              <w:t xml:space="preserve">% përfitues </w:t>
            </w:r>
          </w:p>
          <w:p w14:paraId="2904332D" w14:textId="77777777" w:rsidR="007928D2" w:rsidRPr="001166E8" w:rsidRDefault="007928D2" w:rsidP="00EB1934">
            <w:pPr>
              <w:autoSpaceDE w:val="0"/>
              <w:autoSpaceDN w:val="0"/>
              <w:adjustRightInd w:val="0"/>
              <w:jc w:val="center"/>
              <w:rPr>
                <w:b/>
              </w:rPr>
            </w:pPr>
            <w:r w:rsidRPr="001166E8">
              <w:rPr>
                <w:b/>
              </w:rPr>
              <w:t>femra</w:t>
            </w:r>
          </w:p>
        </w:tc>
      </w:tr>
      <w:tr w:rsidR="007928D2" w:rsidRPr="001166E8" w14:paraId="2755CB4E"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3E08FAE" w14:textId="77777777" w:rsidR="00AC69C0" w:rsidRPr="001166E8" w:rsidRDefault="007928D2" w:rsidP="00065E36">
            <w:pPr>
              <w:autoSpaceDE w:val="0"/>
              <w:autoSpaceDN w:val="0"/>
              <w:adjustRightInd w:val="0"/>
              <w:rPr>
                <w:b/>
                <w:color w:val="000000"/>
                <w:sz w:val="20"/>
                <w:szCs w:val="20"/>
                <w:lang w:val="en-US"/>
              </w:rPr>
            </w:pPr>
            <w:proofErr w:type="spellStart"/>
            <w:r w:rsidRPr="001166E8">
              <w:rPr>
                <w:b/>
                <w:color w:val="000000"/>
                <w:sz w:val="20"/>
                <w:szCs w:val="20"/>
                <w:lang w:val="en-US"/>
              </w:rPr>
              <w:t>Nd</w:t>
            </w:r>
            <w:r w:rsidR="00065E36" w:rsidRPr="001166E8">
              <w:rPr>
                <w:b/>
                <w:color w:val="000000"/>
                <w:sz w:val="20"/>
                <w:szCs w:val="20"/>
                <w:lang w:val="en-US"/>
              </w:rPr>
              <w:t>ë</w:t>
            </w:r>
            <w:r w:rsidRPr="001166E8">
              <w:rPr>
                <w:b/>
                <w:color w:val="000000"/>
                <w:sz w:val="20"/>
                <w:szCs w:val="20"/>
                <w:lang w:val="en-US"/>
              </w:rPr>
              <w:t>rtimi</w:t>
            </w:r>
            <w:proofErr w:type="spellEnd"/>
            <w:r w:rsidRPr="001166E8">
              <w:rPr>
                <w:b/>
                <w:color w:val="000000"/>
                <w:sz w:val="20"/>
                <w:szCs w:val="20"/>
                <w:lang w:val="en-US"/>
              </w:rPr>
              <w:t xml:space="preserve"> </w:t>
            </w:r>
            <w:proofErr w:type="spellStart"/>
            <w:r w:rsidRPr="001166E8">
              <w:rPr>
                <w:b/>
                <w:color w:val="000000"/>
                <w:sz w:val="20"/>
                <w:szCs w:val="20"/>
                <w:lang w:val="en-US"/>
              </w:rPr>
              <w:t>i</w:t>
            </w:r>
            <w:proofErr w:type="spellEnd"/>
            <w:r w:rsidRPr="001166E8">
              <w:rPr>
                <w:b/>
                <w:color w:val="000000"/>
                <w:sz w:val="20"/>
                <w:szCs w:val="20"/>
                <w:lang w:val="en-US"/>
              </w:rPr>
              <w:t xml:space="preserve"> </w:t>
            </w:r>
            <w:proofErr w:type="spellStart"/>
            <w:r w:rsidRPr="001166E8">
              <w:rPr>
                <w:b/>
                <w:color w:val="000000"/>
                <w:sz w:val="20"/>
                <w:szCs w:val="20"/>
                <w:lang w:val="en-US"/>
              </w:rPr>
              <w:t>Stadionit</w:t>
            </w:r>
            <w:proofErr w:type="spellEnd"/>
            <w:r w:rsidRPr="001166E8">
              <w:rPr>
                <w:b/>
                <w:color w:val="000000"/>
                <w:sz w:val="20"/>
                <w:szCs w:val="20"/>
                <w:lang w:val="en-US"/>
              </w:rPr>
              <w:t xml:space="preserve"> (</w:t>
            </w:r>
            <w:proofErr w:type="spellStart"/>
            <w:r w:rsidRPr="001166E8">
              <w:rPr>
                <w:b/>
                <w:color w:val="000000"/>
                <w:sz w:val="20"/>
                <w:szCs w:val="20"/>
                <w:lang w:val="en-US"/>
              </w:rPr>
              <w:t>Faza</w:t>
            </w:r>
            <w:proofErr w:type="spellEnd"/>
            <w:r w:rsidRPr="001166E8">
              <w:rPr>
                <w:b/>
                <w:color w:val="000000"/>
                <w:sz w:val="20"/>
                <w:szCs w:val="20"/>
                <w:lang w:val="en-US"/>
              </w:rPr>
              <w:t xml:space="preserve"> e </w:t>
            </w:r>
            <w:proofErr w:type="spellStart"/>
            <w:r w:rsidRPr="001166E8">
              <w:rPr>
                <w:b/>
                <w:color w:val="000000"/>
                <w:sz w:val="20"/>
                <w:szCs w:val="20"/>
                <w:lang w:val="en-US"/>
              </w:rPr>
              <w:t>dytë</w:t>
            </w:r>
            <w:proofErr w:type="spellEnd"/>
            <w:r w:rsidRPr="001166E8">
              <w:rPr>
                <w:b/>
                <w:color w:val="000000"/>
                <w:sz w:val="20"/>
                <w:szCs w:val="20"/>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8F4DDA7" w14:textId="77777777" w:rsidR="007928D2" w:rsidRPr="001166E8" w:rsidRDefault="007928D2" w:rsidP="00EB1934">
            <w:pPr>
              <w:autoSpaceDE w:val="0"/>
              <w:autoSpaceDN w:val="0"/>
              <w:adjustRightInd w:val="0"/>
              <w:rPr>
                <w:b/>
                <w:color w:val="000000"/>
                <w:sz w:val="20"/>
                <w:szCs w:val="20"/>
                <w:lang w:val="en-US"/>
              </w:rPr>
            </w:pPr>
            <w:r w:rsidRPr="001166E8">
              <w:rPr>
                <w:b/>
                <w:color w:val="000000"/>
                <w:sz w:val="20"/>
                <w:szCs w:val="20"/>
                <w:lang w:val="en-US"/>
              </w:rPr>
              <w:t>MKRS</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4E82888" w14:textId="40984BB5" w:rsidR="007928D2" w:rsidRPr="001166E8" w:rsidRDefault="00937059" w:rsidP="00363BA6">
            <w:pPr>
              <w:autoSpaceDE w:val="0"/>
              <w:autoSpaceDN w:val="0"/>
              <w:adjustRightInd w:val="0"/>
              <w:jc w:val="center"/>
              <w:rPr>
                <w:b/>
                <w:color w:val="000000"/>
                <w:sz w:val="20"/>
                <w:szCs w:val="20"/>
                <w:lang w:val="en-US"/>
              </w:rPr>
            </w:pPr>
            <w:r>
              <w:rPr>
                <w:b/>
                <w:color w:val="000000"/>
                <w:sz w:val="20"/>
                <w:szCs w:val="20"/>
                <w:lang w:val="en-US"/>
              </w:rPr>
              <w:t>7</w:t>
            </w:r>
            <w:r w:rsidR="00E178BB" w:rsidRPr="001166E8">
              <w:rPr>
                <w:b/>
                <w:color w:val="000000"/>
                <w:sz w:val="20"/>
                <w:szCs w:val="20"/>
                <w:lang w:val="en-US"/>
              </w:rPr>
              <w:t>0</w:t>
            </w:r>
            <w:r w:rsidR="005370B5" w:rsidRPr="001166E8">
              <w:rPr>
                <w:b/>
                <w:color w:val="000000"/>
                <w:sz w:val="20"/>
                <w:szCs w:val="20"/>
                <w:lang w:val="en-US"/>
              </w:rPr>
              <w:t>,000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967D395" w14:textId="1A114C76" w:rsidR="007928D2" w:rsidRPr="001166E8" w:rsidRDefault="00937059" w:rsidP="00E178BB">
            <w:pPr>
              <w:autoSpaceDE w:val="0"/>
              <w:autoSpaceDN w:val="0"/>
              <w:adjustRightInd w:val="0"/>
              <w:jc w:val="center"/>
              <w:rPr>
                <w:b/>
                <w:color w:val="000000"/>
                <w:sz w:val="20"/>
                <w:szCs w:val="20"/>
                <w:lang w:val="en-US"/>
              </w:rPr>
            </w:pPr>
            <w:r>
              <w:rPr>
                <w:b/>
                <w:color w:val="000000"/>
                <w:sz w:val="20"/>
                <w:szCs w:val="20"/>
                <w:lang w:val="en-US"/>
              </w:rPr>
              <w:t>10</w:t>
            </w:r>
            <w:r w:rsidR="005370B5" w:rsidRPr="001166E8">
              <w:rPr>
                <w:b/>
                <w:color w:val="000000"/>
                <w:sz w:val="20"/>
                <w:szCs w:val="20"/>
                <w:lang w:val="en-US"/>
              </w:rPr>
              <w:t>0,000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F2CBD70" w14:textId="6BA93274" w:rsidR="007928D2" w:rsidRPr="001166E8" w:rsidRDefault="007928D2" w:rsidP="00EB1934">
            <w:pPr>
              <w:autoSpaceDE w:val="0"/>
              <w:autoSpaceDN w:val="0"/>
              <w:adjustRightInd w:val="0"/>
              <w:rPr>
                <w:b/>
                <w:color w:val="000000"/>
                <w:sz w:val="20"/>
                <w:szCs w:val="20"/>
                <w:lang w:val="en-US"/>
              </w:rPr>
            </w:pPr>
            <w:r w:rsidRPr="001166E8">
              <w:rPr>
                <w:b/>
                <w:color w:val="000000"/>
                <w:lang w:val="en-US"/>
              </w:rPr>
              <w:t xml:space="preserve"> </w:t>
            </w:r>
            <w:proofErr w:type="spellStart"/>
            <w:r w:rsidR="00DF58FE">
              <w:rPr>
                <w:b/>
                <w:color w:val="000000"/>
                <w:lang w:val="en-US"/>
              </w:rPr>
              <w:t>Komuna</w:t>
            </w:r>
            <w:proofErr w:type="spellEnd"/>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26C6860" w14:textId="77777777" w:rsidR="007928D2" w:rsidRPr="001166E8" w:rsidRDefault="007928D2"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3ECF9ED" w14:textId="77777777" w:rsidR="007928D2" w:rsidRPr="001166E8" w:rsidRDefault="007928D2" w:rsidP="00065E36">
            <w:pPr>
              <w:autoSpaceDE w:val="0"/>
              <w:autoSpaceDN w:val="0"/>
              <w:adjustRightInd w:val="0"/>
              <w:jc w:val="center"/>
              <w:rPr>
                <w:b/>
                <w:color w:val="000000"/>
                <w:sz w:val="20"/>
                <w:szCs w:val="20"/>
                <w:lang w:val="en-US"/>
              </w:rPr>
            </w:pPr>
            <w:r w:rsidRPr="001166E8">
              <w:rPr>
                <w:b/>
                <w:color w:val="000000"/>
                <w:sz w:val="20"/>
                <w:szCs w:val="20"/>
                <w:lang w:val="en-US"/>
              </w:rPr>
              <w:t>50.</w:t>
            </w:r>
            <w:r w:rsidR="00065E36" w:rsidRPr="001166E8">
              <w:rPr>
                <w:b/>
                <w:color w:val="000000"/>
                <w:sz w:val="20"/>
                <w:szCs w:val="20"/>
                <w:lang w:val="en-US"/>
              </w:rPr>
              <w:t>5</w:t>
            </w:r>
            <w:r w:rsidRPr="001166E8">
              <w:rPr>
                <w:b/>
                <w:color w:val="000000"/>
                <w:sz w:val="20"/>
                <w:szCs w:val="20"/>
                <w:lang w:val="en-US"/>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53CC4C7" w14:textId="77777777" w:rsidR="007928D2" w:rsidRPr="001166E8" w:rsidRDefault="007928D2" w:rsidP="00065E36">
            <w:pPr>
              <w:autoSpaceDE w:val="0"/>
              <w:autoSpaceDN w:val="0"/>
              <w:adjustRightInd w:val="0"/>
              <w:jc w:val="center"/>
              <w:rPr>
                <w:b/>
                <w:color w:val="000000"/>
                <w:sz w:val="20"/>
                <w:szCs w:val="20"/>
                <w:lang w:val="en-US"/>
              </w:rPr>
            </w:pPr>
            <w:r w:rsidRPr="001166E8">
              <w:rPr>
                <w:b/>
                <w:color w:val="000000"/>
                <w:sz w:val="20"/>
                <w:szCs w:val="20"/>
                <w:lang w:val="en-US"/>
              </w:rPr>
              <w:t>49.</w:t>
            </w:r>
            <w:r w:rsidR="00065E36" w:rsidRPr="001166E8">
              <w:rPr>
                <w:b/>
                <w:color w:val="000000"/>
                <w:sz w:val="20"/>
                <w:szCs w:val="20"/>
                <w:lang w:val="en-US"/>
              </w:rPr>
              <w:t>5</w:t>
            </w:r>
          </w:p>
        </w:tc>
      </w:tr>
      <w:tr w:rsidR="00C01FB7" w:rsidRPr="001166E8" w14:paraId="4307C07C"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1652DFA" w14:textId="7B7EDA46" w:rsidR="00C01FB7" w:rsidRPr="001166E8" w:rsidRDefault="006472DD" w:rsidP="0028695C">
            <w:pPr>
              <w:autoSpaceDE w:val="0"/>
              <w:autoSpaceDN w:val="0"/>
              <w:adjustRightInd w:val="0"/>
              <w:rPr>
                <w:b/>
                <w:color w:val="000000"/>
                <w:sz w:val="20"/>
                <w:szCs w:val="20"/>
                <w:lang w:val="en-US"/>
              </w:rPr>
            </w:pPr>
            <w:proofErr w:type="spellStart"/>
            <w:r>
              <w:rPr>
                <w:b/>
                <w:color w:val="000000"/>
                <w:sz w:val="20"/>
                <w:szCs w:val="20"/>
                <w:lang w:val="en-US"/>
              </w:rPr>
              <w:t>Ndertimi</w:t>
            </w:r>
            <w:proofErr w:type="spellEnd"/>
            <w:r>
              <w:rPr>
                <w:b/>
                <w:color w:val="000000"/>
                <w:sz w:val="20"/>
                <w:szCs w:val="20"/>
                <w:lang w:val="en-US"/>
              </w:rPr>
              <w:t xml:space="preserve"> </w:t>
            </w:r>
            <w:proofErr w:type="spellStart"/>
            <w:r>
              <w:rPr>
                <w:b/>
                <w:color w:val="000000"/>
                <w:sz w:val="20"/>
                <w:szCs w:val="20"/>
                <w:lang w:val="en-US"/>
              </w:rPr>
              <w:t>i</w:t>
            </w:r>
            <w:proofErr w:type="spellEnd"/>
            <w:r w:rsidR="007E0E4D">
              <w:rPr>
                <w:b/>
                <w:color w:val="000000"/>
                <w:sz w:val="20"/>
                <w:szCs w:val="20"/>
                <w:lang w:val="en-US"/>
              </w:rPr>
              <w:t xml:space="preserve"> </w:t>
            </w:r>
            <w:proofErr w:type="spellStart"/>
            <w:r w:rsidR="007E0E4D">
              <w:rPr>
                <w:b/>
                <w:color w:val="000000"/>
                <w:sz w:val="20"/>
                <w:szCs w:val="20"/>
                <w:lang w:val="en-US"/>
              </w:rPr>
              <w:t>Kolektorve</w:t>
            </w:r>
            <w:proofErr w:type="spellEnd"/>
            <w:r w:rsidR="007E0E4D">
              <w:rPr>
                <w:b/>
                <w:color w:val="000000"/>
                <w:sz w:val="20"/>
                <w:szCs w:val="20"/>
                <w:lang w:val="en-US"/>
              </w:rPr>
              <w:t xml:space="preserve"> per </w:t>
            </w:r>
            <w:proofErr w:type="spellStart"/>
            <w:r w:rsidR="007E0E4D">
              <w:rPr>
                <w:b/>
                <w:color w:val="000000"/>
                <w:sz w:val="20"/>
                <w:szCs w:val="20"/>
                <w:lang w:val="en-US"/>
              </w:rPr>
              <w:t>grumbullimin</w:t>
            </w:r>
            <w:proofErr w:type="spellEnd"/>
            <w:r w:rsidR="007E0E4D">
              <w:rPr>
                <w:b/>
                <w:color w:val="000000"/>
                <w:sz w:val="20"/>
                <w:szCs w:val="20"/>
                <w:lang w:val="en-US"/>
              </w:rPr>
              <w:t xml:space="preserve"> e </w:t>
            </w:r>
            <w:proofErr w:type="spellStart"/>
            <w:r w:rsidR="007E0E4D">
              <w:rPr>
                <w:b/>
                <w:color w:val="000000"/>
                <w:sz w:val="20"/>
                <w:szCs w:val="20"/>
                <w:lang w:val="en-US"/>
              </w:rPr>
              <w:t>ujrave</w:t>
            </w:r>
            <w:proofErr w:type="spellEnd"/>
            <w:r w:rsidR="007E0E4D">
              <w:rPr>
                <w:b/>
                <w:color w:val="000000"/>
                <w:sz w:val="20"/>
                <w:szCs w:val="20"/>
                <w:lang w:val="en-US"/>
              </w:rPr>
              <w:t xml:space="preserve"> </w:t>
            </w:r>
            <w:proofErr w:type="spellStart"/>
            <w:r w:rsidR="007E0E4D">
              <w:rPr>
                <w:b/>
                <w:color w:val="000000"/>
                <w:sz w:val="20"/>
                <w:szCs w:val="20"/>
                <w:lang w:val="en-US"/>
              </w:rPr>
              <w:t>te</w:t>
            </w:r>
            <w:proofErr w:type="spellEnd"/>
            <w:r w:rsidR="007E0E4D">
              <w:rPr>
                <w:b/>
                <w:color w:val="000000"/>
                <w:sz w:val="20"/>
                <w:szCs w:val="20"/>
                <w:lang w:val="en-US"/>
              </w:rPr>
              <w:t xml:space="preserve"> </w:t>
            </w:r>
            <w:proofErr w:type="spellStart"/>
            <w:r w:rsidR="007E0E4D">
              <w:rPr>
                <w:b/>
                <w:color w:val="000000"/>
                <w:sz w:val="20"/>
                <w:szCs w:val="20"/>
                <w:lang w:val="en-US"/>
              </w:rPr>
              <w:t>zeza</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1A1A3F7" w14:textId="45043689" w:rsidR="00C01FB7" w:rsidRPr="001166E8" w:rsidRDefault="007E0E4D" w:rsidP="00EB1934">
            <w:pPr>
              <w:autoSpaceDE w:val="0"/>
              <w:autoSpaceDN w:val="0"/>
              <w:adjustRightInd w:val="0"/>
              <w:rPr>
                <w:b/>
                <w:color w:val="000000"/>
                <w:sz w:val="20"/>
                <w:szCs w:val="20"/>
                <w:lang w:val="en-US"/>
              </w:rPr>
            </w:pPr>
            <w:r>
              <w:rPr>
                <w:b/>
                <w:color w:val="000000"/>
                <w:sz w:val="20"/>
                <w:szCs w:val="20"/>
                <w:lang w:val="en-US"/>
              </w:rPr>
              <w:t>MMPH</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11C13E4" w14:textId="012751BA" w:rsidR="00C01FB7" w:rsidRPr="001166E8" w:rsidRDefault="007E0E4D" w:rsidP="00363BA6">
            <w:pPr>
              <w:autoSpaceDE w:val="0"/>
              <w:autoSpaceDN w:val="0"/>
              <w:adjustRightInd w:val="0"/>
              <w:jc w:val="center"/>
              <w:rPr>
                <w:b/>
                <w:color w:val="000000"/>
                <w:sz w:val="20"/>
                <w:szCs w:val="20"/>
                <w:lang w:val="en-US"/>
              </w:rPr>
            </w:pPr>
            <w:r>
              <w:rPr>
                <w:b/>
                <w:color w:val="000000"/>
                <w:sz w:val="20"/>
                <w:szCs w:val="20"/>
                <w:lang w:val="en-US"/>
              </w:rPr>
              <w:t>500,000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D3417E0" w14:textId="4DAD01B5" w:rsidR="00C01FB7" w:rsidRPr="001166E8" w:rsidRDefault="007E0E4D" w:rsidP="00E178BB">
            <w:pPr>
              <w:autoSpaceDE w:val="0"/>
              <w:autoSpaceDN w:val="0"/>
              <w:adjustRightInd w:val="0"/>
              <w:jc w:val="center"/>
              <w:rPr>
                <w:b/>
                <w:color w:val="000000"/>
                <w:sz w:val="20"/>
                <w:szCs w:val="20"/>
                <w:lang w:val="en-US"/>
              </w:rPr>
            </w:pPr>
            <w:r>
              <w:rPr>
                <w:b/>
                <w:color w:val="000000"/>
                <w:sz w:val="20"/>
                <w:szCs w:val="20"/>
                <w:lang w:val="en-US"/>
              </w:rPr>
              <w:t>500,000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284C491" w14:textId="66288620" w:rsidR="00C01FB7" w:rsidRPr="001166E8" w:rsidRDefault="00C01FB7" w:rsidP="00EB1934">
            <w:pPr>
              <w:autoSpaceDE w:val="0"/>
              <w:autoSpaceDN w:val="0"/>
              <w:adjustRightInd w:val="0"/>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A75C080" w14:textId="77777777" w:rsidR="00C01FB7" w:rsidRPr="001166E8" w:rsidRDefault="00C01FB7"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266AF78" w14:textId="5AA77B0D" w:rsidR="00C01FB7" w:rsidRPr="001166E8" w:rsidRDefault="00C01FB7" w:rsidP="00065E36">
            <w:pPr>
              <w:autoSpaceDE w:val="0"/>
              <w:autoSpaceDN w:val="0"/>
              <w:adjustRightInd w:val="0"/>
              <w:jc w:val="center"/>
              <w:rPr>
                <w:b/>
                <w:color w:val="000000"/>
                <w:sz w:val="20"/>
                <w:szCs w:val="20"/>
                <w:lang w:val="en-US"/>
              </w:rPr>
            </w:pP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8662E37" w14:textId="403C0C0F" w:rsidR="00C01FB7" w:rsidRPr="001166E8" w:rsidRDefault="00C01FB7" w:rsidP="00065E36">
            <w:pPr>
              <w:autoSpaceDE w:val="0"/>
              <w:autoSpaceDN w:val="0"/>
              <w:adjustRightInd w:val="0"/>
              <w:jc w:val="center"/>
              <w:rPr>
                <w:b/>
                <w:color w:val="000000"/>
                <w:sz w:val="20"/>
                <w:szCs w:val="20"/>
                <w:lang w:val="en-US"/>
              </w:rPr>
            </w:pPr>
          </w:p>
        </w:tc>
      </w:tr>
      <w:tr w:rsidR="001F4CD8" w:rsidRPr="001166E8" w14:paraId="27C8BF4F"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B7030FD" w14:textId="5FFD2736" w:rsidR="001F4CD8" w:rsidRPr="001166E8" w:rsidRDefault="00897728" w:rsidP="00194A5C">
            <w:pPr>
              <w:autoSpaceDE w:val="0"/>
              <w:autoSpaceDN w:val="0"/>
              <w:adjustRightInd w:val="0"/>
              <w:rPr>
                <w:b/>
                <w:color w:val="000000"/>
                <w:sz w:val="20"/>
                <w:szCs w:val="20"/>
                <w:lang w:val="en-US"/>
              </w:rPr>
            </w:pPr>
            <w:r>
              <w:rPr>
                <w:b/>
                <w:color w:val="000000"/>
                <w:sz w:val="20"/>
                <w:szCs w:val="20"/>
                <w:lang w:val="en-US"/>
              </w:rPr>
              <w:t xml:space="preserve"> </w:t>
            </w:r>
            <w:proofErr w:type="spellStart"/>
            <w:r w:rsidR="00194A5C" w:rsidRPr="001166E8">
              <w:rPr>
                <w:b/>
                <w:color w:val="000000"/>
                <w:sz w:val="20"/>
                <w:szCs w:val="20"/>
                <w:lang w:val="en-US"/>
              </w:rPr>
              <w:t>Ndërtimi</w:t>
            </w:r>
            <w:proofErr w:type="spellEnd"/>
            <w:r w:rsidR="00194A5C" w:rsidRPr="001166E8">
              <w:rPr>
                <w:b/>
                <w:color w:val="000000"/>
                <w:sz w:val="20"/>
                <w:szCs w:val="20"/>
                <w:lang w:val="en-US"/>
              </w:rPr>
              <w:t xml:space="preserve"> </w:t>
            </w:r>
            <w:proofErr w:type="spellStart"/>
            <w:r w:rsidR="00DF58FE">
              <w:rPr>
                <w:b/>
                <w:color w:val="000000"/>
                <w:sz w:val="20"/>
                <w:szCs w:val="20"/>
                <w:lang w:val="en-US"/>
              </w:rPr>
              <w:t>dhe</w:t>
            </w:r>
            <w:proofErr w:type="spellEnd"/>
            <w:r w:rsidR="00DF58FE">
              <w:rPr>
                <w:b/>
                <w:color w:val="000000"/>
                <w:sz w:val="20"/>
                <w:szCs w:val="20"/>
                <w:lang w:val="en-US"/>
              </w:rPr>
              <w:t xml:space="preserve"> </w:t>
            </w:r>
            <w:proofErr w:type="spellStart"/>
            <w:r w:rsidR="00DF58FE">
              <w:rPr>
                <w:b/>
                <w:color w:val="000000"/>
                <w:sz w:val="20"/>
                <w:szCs w:val="20"/>
                <w:lang w:val="en-US"/>
              </w:rPr>
              <w:t>zgjerimi</w:t>
            </w:r>
            <w:proofErr w:type="spellEnd"/>
            <w:r w:rsidR="00DF58FE">
              <w:rPr>
                <w:b/>
                <w:color w:val="000000"/>
                <w:sz w:val="20"/>
                <w:szCs w:val="20"/>
                <w:lang w:val="en-US"/>
              </w:rPr>
              <w:t xml:space="preserve"> </w:t>
            </w:r>
            <w:proofErr w:type="spellStart"/>
            <w:r w:rsidR="00DF58FE">
              <w:rPr>
                <w:b/>
                <w:color w:val="000000"/>
                <w:sz w:val="20"/>
                <w:szCs w:val="20"/>
                <w:lang w:val="en-US"/>
              </w:rPr>
              <w:t>i</w:t>
            </w:r>
            <w:proofErr w:type="spellEnd"/>
            <w:r w:rsidR="00DF58FE">
              <w:rPr>
                <w:b/>
                <w:color w:val="000000"/>
                <w:sz w:val="20"/>
                <w:szCs w:val="20"/>
                <w:lang w:val="en-US"/>
              </w:rPr>
              <w:t xml:space="preserve"> </w:t>
            </w:r>
            <w:proofErr w:type="spellStart"/>
            <w:r w:rsidR="00DF58FE">
              <w:rPr>
                <w:b/>
                <w:color w:val="000000"/>
                <w:sz w:val="20"/>
                <w:szCs w:val="20"/>
                <w:lang w:val="en-US"/>
              </w:rPr>
              <w:t>rrugës</w:t>
            </w:r>
            <w:proofErr w:type="spellEnd"/>
            <w:r w:rsidR="00DF58FE">
              <w:rPr>
                <w:b/>
                <w:color w:val="000000"/>
                <w:sz w:val="20"/>
                <w:szCs w:val="20"/>
                <w:lang w:val="en-US"/>
              </w:rPr>
              <w:t xml:space="preserve"> </w:t>
            </w:r>
            <w:proofErr w:type="spellStart"/>
            <w:r w:rsidR="00DF58FE">
              <w:rPr>
                <w:b/>
                <w:color w:val="000000"/>
                <w:sz w:val="20"/>
                <w:szCs w:val="20"/>
                <w:lang w:val="en-US"/>
              </w:rPr>
              <w:t>Xhevat</w:t>
            </w:r>
            <w:proofErr w:type="spellEnd"/>
            <w:r w:rsidR="00DF58FE">
              <w:rPr>
                <w:b/>
                <w:color w:val="000000"/>
                <w:sz w:val="20"/>
                <w:szCs w:val="20"/>
                <w:lang w:val="en-US"/>
              </w:rPr>
              <w:t xml:space="preserve"> </w:t>
            </w:r>
            <w:proofErr w:type="spellStart"/>
            <w:r w:rsidR="00DF58FE">
              <w:rPr>
                <w:b/>
                <w:color w:val="000000"/>
                <w:sz w:val="20"/>
                <w:szCs w:val="20"/>
                <w:lang w:val="en-US"/>
              </w:rPr>
              <w:t>Demaku</w:t>
            </w:r>
            <w:proofErr w:type="spellEnd"/>
            <w:r w:rsidR="00DF58FE">
              <w:rPr>
                <w:b/>
                <w:color w:val="000000"/>
                <w:sz w:val="20"/>
                <w:szCs w:val="20"/>
                <w:lang w:val="en-US"/>
              </w:rPr>
              <w:t xml:space="preserve"> </w:t>
            </w:r>
            <w:proofErr w:type="spellStart"/>
            <w:r w:rsidR="00DF58FE">
              <w:rPr>
                <w:b/>
                <w:color w:val="000000"/>
                <w:sz w:val="20"/>
                <w:szCs w:val="20"/>
                <w:lang w:val="en-US"/>
              </w:rPr>
              <w:t>Drenas</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A140884" w14:textId="19AC7B2F" w:rsidR="001F4CD8" w:rsidRPr="001166E8" w:rsidRDefault="00122954" w:rsidP="00EB1934">
            <w:pPr>
              <w:autoSpaceDE w:val="0"/>
              <w:autoSpaceDN w:val="0"/>
              <w:adjustRightInd w:val="0"/>
              <w:rPr>
                <w:b/>
                <w:color w:val="000000"/>
                <w:sz w:val="20"/>
                <w:szCs w:val="20"/>
                <w:lang w:val="en-US"/>
              </w:rPr>
            </w:pPr>
            <w:r>
              <w:rPr>
                <w:b/>
                <w:color w:val="000000"/>
                <w:sz w:val="20"/>
                <w:szCs w:val="20"/>
                <w:lang w:val="en-US"/>
              </w:rPr>
              <w:t>MMPHI</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D97890B" w14:textId="6E6F93BC" w:rsidR="001F4CD8" w:rsidRPr="001166E8" w:rsidRDefault="00DF58FE" w:rsidP="00363BA6">
            <w:pPr>
              <w:autoSpaceDE w:val="0"/>
              <w:autoSpaceDN w:val="0"/>
              <w:adjustRightInd w:val="0"/>
              <w:jc w:val="center"/>
              <w:rPr>
                <w:b/>
                <w:color w:val="000000"/>
                <w:sz w:val="20"/>
                <w:szCs w:val="20"/>
                <w:lang w:val="en-US"/>
              </w:rPr>
            </w:pPr>
            <w:r>
              <w:rPr>
                <w:b/>
                <w:color w:val="000000"/>
                <w:sz w:val="20"/>
                <w:szCs w:val="20"/>
                <w:lang w:val="en-US"/>
              </w:rPr>
              <w:t>50</w:t>
            </w:r>
            <w:r w:rsidR="00194A5C" w:rsidRPr="001166E8">
              <w:rPr>
                <w:b/>
                <w:color w:val="000000"/>
                <w:sz w:val="20"/>
                <w:szCs w:val="20"/>
                <w:lang w:val="en-US"/>
              </w:rPr>
              <w:t>0,000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97143B7" w14:textId="5848610A" w:rsidR="001F4CD8" w:rsidRPr="001166E8" w:rsidRDefault="00DF58FE" w:rsidP="00E178BB">
            <w:pPr>
              <w:autoSpaceDE w:val="0"/>
              <w:autoSpaceDN w:val="0"/>
              <w:adjustRightInd w:val="0"/>
              <w:jc w:val="center"/>
              <w:rPr>
                <w:b/>
                <w:color w:val="000000"/>
                <w:sz w:val="20"/>
                <w:szCs w:val="20"/>
                <w:lang w:val="en-US"/>
              </w:rPr>
            </w:pPr>
            <w:r>
              <w:rPr>
                <w:b/>
                <w:color w:val="000000"/>
                <w:sz w:val="20"/>
                <w:szCs w:val="20"/>
                <w:lang w:val="en-US"/>
              </w:rPr>
              <w:t>70</w:t>
            </w:r>
            <w:r w:rsidR="00122954">
              <w:rPr>
                <w:b/>
                <w:color w:val="000000"/>
                <w:sz w:val="20"/>
                <w:szCs w:val="20"/>
                <w:lang w:val="en-US"/>
              </w:rPr>
              <w:t>0</w:t>
            </w:r>
            <w:r w:rsidR="00194A5C" w:rsidRPr="001166E8">
              <w:rPr>
                <w:b/>
                <w:color w:val="000000"/>
                <w:sz w:val="20"/>
                <w:szCs w:val="20"/>
                <w:lang w:val="en-US"/>
              </w:rPr>
              <w:t>,000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93F795A" w14:textId="77777777" w:rsidR="001F4CD8" w:rsidRPr="001166E8" w:rsidRDefault="00194A5C" w:rsidP="00EB1934">
            <w:pPr>
              <w:autoSpaceDE w:val="0"/>
              <w:autoSpaceDN w:val="0"/>
              <w:adjustRightInd w:val="0"/>
              <w:rPr>
                <w:b/>
                <w:color w:val="000000"/>
                <w:sz w:val="20"/>
                <w:szCs w:val="20"/>
                <w:lang w:val="en-US"/>
              </w:rPr>
            </w:pPr>
            <w:proofErr w:type="spellStart"/>
            <w:r w:rsidRPr="001166E8">
              <w:rPr>
                <w:b/>
                <w:color w:val="000000"/>
                <w:sz w:val="20"/>
                <w:szCs w:val="20"/>
                <w:lang w:val="en-US"/>
              </w:rPr>
              <w:t>Komuna</w:t>
            </w:r>
            <w:proofErr w:type="spellEnd"/>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31F628A" w14:textId="77777777" w:rsidR="001F4CD8" w:rsidRPr="001166E8" w:rsidRDefault="001F4CD8"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61410E4" w14:textId="77777777"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50.5</w:t>
            </w: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AD8BC9E" w14:textId="77777777"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49.5</w:t>
            </w:r>
          </w:p>
        </w:tc>
      </w:tr>
      <w:tr w:rsidR="001F4CD8" w:rsidRPr="001166E8" w14:paraId="2C963B14"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B5FFF3B" w14:textId="24332A5C" w:rsidR="001F4CD8" w:rsidRPr="001166E8" w:rsidRDefault="00194A5C" w:rsidP="0028695C">
            <w:pPr>
              <w:autoSpaceDE w:val="0"/>
              <w:autoSpaceDN w:val="0"/>
              <w:adjustRightInd w:val="0"/>
              <w:rPr>
                <w:b/>
                <w:color w:val="000000"/>
                <w:sz w:val="20"/>
                <w:szCs w:val="20"/>
                <w:lang w:val="en-US"/>
              </w:rPr>
            </w:pPr>
            <w:proofErr w:type="spellStart"/>
            <w:r w:rsidRPr="001166E8">
              <w:rPr>
                <w:b/>
                <w:color w:val="000000"/>
                <w:sz w:val="20"/>
                <w:szCs w:val="20"/>
                <w:lang w:val="en-US"/>
              </w:rPr>
              <w:t>Ndërtimi</w:t>
            </w:r>
            <w:proofErr w:type="spellEnd"/>
            <w:r w:rsidRPr="001166E8">
              <w:rPr>
                <w:b/>
                <w:color w:val="000000"/>
                <w:sz w:val="20"/>
                <w:szCs w:val="20"/>
                <w:lang w:val="en-US"/>
              </w:rPr>
              <w:t xml:space="preserve"> </w:t>
            </w:r>
            <w:proofErr w:type="spellStart"/>
            <w:r w:rsidRPr="001166E8">
              <w:rPr>
                <w:b/>
                <w:color w:val="000000"/>
                <w:sz w:val="20"/>
                <w:szCs w:val="20"/>
                <w:lang w:val="en-US"/>
              </w:rPr>
              <w:t>i</w:t>
            </w:r>
            <w:proofErr w:type="spellEnd"/>
            <w:r w:rsidRPr="001166E8">
              <w:rPr>
                <w:b/>
                <w:color w:val="000000"/>
                <w:sz w:val="20"/>
                <w:szCs w:val="20"/>
                <w:lang w:val="en-US"/>
              </w:rPr>
              <w:t xml:space="preserve"> </w:t>
            </w:r>
            <w:proofErr w:type="spellStart"/>
            <w:r w:rsidR="00DF58FE">
              <w:rPr>
                <w:b/>
                <w:color w:val="000000"/>
                <w:sz w:val="20"/>
                <w:szCs w:val="20"/>
                <w:lang w:val="en-US"/>
              </w:rPr>
              <w:t>parkut</w:t>
            </w:r>
            <w:proofErr w:type="spellEnd"/>
            <w:r w:rsidR="00DF58FE">
              <w:rPr>
                <w:b/>
                <w:color w:val="000000"/>
                <w:sz w:val="20"/>
                <w:szCs w:val="20"/>
                <w:lang w:val="en-US"/>
              </w:rPr>
              <w:t xml:space="preserve"> </w:t>
            </w:r>
            <w:proofErr w:type="spellStart"/>
            <w:r w:rsidR="00DF58FE">
              <w:rPr>
                <w:b/>
                <w:color w:val="000000"/>
                <w:sz w:val="20"/>
                <w:szCs w:val="20"/>
                <w:lang w:val="en-US"/>
              </w:rPr>
              <w:t>te</w:t>
            </w:r>
            <w:proofErr w:type="spellEnd"/>
            <w:r w:rsidR="00DF58FE">
              <w:rPr>
                <w:b/>
                <w:color w:val="000000"/>
                <w:sz w:val="20"/>
                <w:szCs w:val="20"/>
                <w:lang w:val="en-US"/>
              </w:rPr>
              <w:t xml:space="preserve"> </w:t>
            </w:r>
            <w:proofErr w:type="spellStart"/>
            <w:r w:rsidR="00DF58FE">
              <w:rPr>
                <w:b/>
                <w:color w:val="000000"/>
                <w:sz w:val="20"/>
                <w:szCs w:val="20"/>
                <w:lang w:val="en-US"/>
              </w:rPr>
              <w:t>pishat</w:t>
            </w:r>
            <w:proofErr w:type="spellEnd"/>
            <w:r w:rsidR="00DF58FE">
              <w:rPr>
                <w:b/>
                <w:color w:val="000000"/>
                <w:sz w:val="20"/>
                <w:szCs w:val="20"/>
                <w:lang w:val="en-US"/>
              </w:rPr>
              <w:t xml:space="preserve"> </w:t>
            </w:r>
            <w:proofErr w:type="spellStart"/>
            <w:r w:rsidR="00DF58FE">
              <w:rPr>
                <w:b/>
                <w:color w:val="000000"/>
                <w:sz w:val="20"/>
                <w:szCs w:val="20"/>
                <w:lang w:val="en-US"/>
              </w:rPr>
              <w:t>Komoran</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CCF69DB" w14:textId="64B2A495" w:rsidR="001F4CD8" w:rsidRPr="001166E8" w:rsidRDefault="00DF58FE" w:rsidP="00EB1934">
            <w:pPr>
              <w:autoSpaceDE w:val="0"/>
              <w:autoSpaceDN w:val="0"/>
              <w:adjustRightInd w:val="0"/>
              <w:rPr>
                <w:b/>
                <w:color w:val="000000"/>
                <w:sz w:val="20"/>
                <w:szCs w:val="20"/>
                <w:lang w:val="en-US"/>
              </w:rPr>
            </w:pPr>
            <w:r>
              <w:rPr>
                <w:b/>
                <w:color w:val="000000"/>
                <w:sz w:val="20"/>
                <w:szCs w:val="20"/>
                <w:lang w:val="en-US"/>
              </w:rPr>
              <w:t>MZHR</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C1CADDC" w14:textId="6B0547FB" w:rsidR="001F4CD8" w:rsidRPr="001166E8" w:rsidRDefault="00DF58FE" w:rsidP="00363BA6">
            <w:pPr>
              <w:autoSpaceDE w:val="0"/>
              <w:autoSpaceDN w:val="0"/>
              <w:adjustRightInd w:val="0"/>
              <w:jc w:val="center"/>
              <w:rPr>
                <w:b/>
                <w:color w:val="000000"/>
                <w:sz w:val="20"/>
                <w:szCs w:val="20"/>
                <w:lang w:val="en-US"/>
              </w:rPr>
            </w:pPr>
            <w:r>
              <w:rPr>
                <w:b/>
                <w:color w:val="000000"/>
                <w:sz w:val="20"/>
                <w:szCs w:val="20"/>
                <w:lang w:val="en-US"/>
              </w:rPr>
              <w:t>20</w:t>
            </w:r>
            <w:r w:rsidR="002253FB">
              <w:rPr>
                <w:b/>
                <w:color w:val="000000"/>
                <w:sz w:val="20"/>
                <w:szCs w:val="20"/>
                <w:lang w:val="en-US"/>
              </w:rPr>
              <w:t>0</w:t>
            </w:r>
            <w:r w:rsidR="00194A5C" w:rsidRPr="001166E8">
              <w:rPr>
                <w:b/>
                <w:color w:val="000000"/>
                <w:sz w:val="20"/>
                <w:szCs w:val="20"/>
                <w:lang w:val="en-US"/>
              </w:rPr>
              <w:t>,000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3468659" w14:textId="04537B57" w:rsidR="001F4CD8" w:rsidRPr="001166E8" w:rsidRDefault="00DF58FE" w:rsidP="00E178BB">
            <w:pPr>
              <w:autoSpaceDE w:val="0"/>
              <w:autoSpaceDN w:val="0"/>
              <w:adjustRightInd w:val="0"/>
              <w:jc w:val="center"/>
              <w:rPr>
                <w:b/>
                <w:color w:val="000000"/>
                <w:sz w:val="20"/>
                <w:szCs w:val="20"/>
                <w:lang w:val="en-US"/>
              </w:rPr>
            </w:pPr>
            <w:r>
              <w:rPr>
                <w:b/>
                <w:color w:val="000000"/>
                <w:sz w:val="20"/>
                <w:szCs w:val="20"/>
                <w:lang w:val="en-US"/>
              </w:rPr>
              <w:t>3</w:t>
            </w:r>
            <w:r w:rsidR="00194A5C" w:rsidRPr="001166E8">
              <w:rPr>
                <w:b/>
                <w:color w:val="000000"/>
                <w:sz w:val="20"/>
                <w:szCs w:val="20"/>
                <w:lang w:val="en-US"/>
              </w:rPr>
              <w:t>00,000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39CCB5E" w14:textId="77777777" w:rsidR="001F4CD8" w:rsidRPr="001166E8" w:rsidRDefault="00194A5C" w:rsidP="00EB1934">
            <w:pPr>
              <w:autoSpaceDE w:val="0"/>
              <w:autoSpaceDN w:val="0"/>
              <w:adjustRightInd w:val="0"/>
              <w:rPr>
                <w:b/>
                <w:color w:val="000000"/>
                <w:sz w:val="20"/>
                <w:szCs w:val="20"/>
                <w:lang w:val="en-US"/>
              </w:rPr>
            </w:pPr>
            <w:proofErr w:type="spellStart"/>
            <w:r w:rsidRPr="001166E8">
              <w:rPr>
                <w:b/>
                <w:color w:val="000000"/>
                <w:sz w:val="20"/>
                <w:szCs w:val="20"/>
                <w:lang w:val="en-US"/>
              </w:rPr>
              <w:t>Komuna</w:t>
            </w:r>
            <w:proofErr w:type="spellEnd"/>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132901E" w14:textId="77777777" w:rsidR="001F4CD8" w:rsidRPr="001166E8" w:rsidRDefault="001F4CD8"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BCFA6DC" w14:textId="77777777"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50.5</w:t>
            </w: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8414F90" w14:textId="77777777"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49.5</w:t>
            </w:r>
          </w:p>
        </w:tc>
      </w:tr>
      <w:tr w:rsidR="001F4CD8" w:rsidRPr="001166E8" w14:paraId="071B0937"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A653A18" w14:textId="77777777" w:rsidR="001F4CD8" w:rsidRPr="001166E8" w:rsidRDefault="00194A5C" w:rsidP="00194A5C">
            <w:pPr>
              <w:autoSpaceDE w:val="0"/>
              <w:autoSpaceDN w:val="0"/>
              <w:adjustRightInd w:val="0"/>
              <w:rPr>
                <w:b/>
                <w:color w:val="000000"/>
                <w:sz w:val="20"/>
                <w:szCs w:val="20"/>
                <w:lang w:val="en-US"/>
              </w:rPr>
            </w:pPr>
            <w:proofErr w:type="spellStart"/>
            <w:r w:rsidRPr="001166E8">
              <w:rPr>
                <w:b/>
                <w:color w:val="000000"/>
                <w:sz w:val="20"/>
                <w:szCs w:val="20"/>
                <w:lang w:val="en-US"/>
              </w:rPr>
              <w:t>Ndërtimi</w:t>
            </w:r>
            <w:proofErr w:type="spellEnd"/>
            <w:r w:rsidRPr="001166E8">
              <w:rPr>
                <w:b/>
                <w:color w:val="000000"/>
                <w:sz w:val="20"/>
                <w:szCs w:val="20"/>
                <w:lang w:val="en-US"/>
              </w:rPr>
              <w:t xml:space="preserve"> </w:t>
            </w:r>
            <w:proofErr w:type="spellStart"/>
            <w:r w:rsidRPr="001166E8">
              <w:rPr>
                <w:b/>
                <w:color w:val="000000"/>
                <w:sz w:val="20"/>
                <w:szCs w:val="20"/>
                <w:lang w:val="en-US"/>
              </w:rPr>
              <w:t>i</w:t>
            </w:r>
            <w:proofErr w:type="spellEnd"/>
            <w:r w:rsidRPr="001166E8">
              <w:rPr>
                <w:b/>
                <w:color w:val="000000"/>
                <w:sz w:val="20"/>
                <w:szCs w:val="20"/>
                <w:lang w:val="en-US"/>
              </w:rPr>
              <w:t xml:space="preserve"> </w:t>
            </w:r>
            <w:proofErr w:type="spellStart"/>
            <w:r w:rsidRPr="001166E8">
              <w:rPr>
                <w:b/>
                <w:color w:val="000000"/>
                <w:sz w:val="20"/>
                <w:szCs w:val="20"/>
                <w:lang w:val="en-US"/>
              </w:rPr>
              <w:t>rrugës</w:t>
            </w:r>
            <w:proofErr w:type="spellEnd"/>
            <w:r w:rsidRPr="001166E8">
              <w:rPr>
                <w:b/>
                <w:color w:val="000000"/>
                <w:sz w:val="20"/>
                <w:szCs w:val="20"/>
                <w:lang w:val="en-US"/>
              </w:rPr>
              <w:t xml:space="preserve"> </w:t>
            </w:r>
            <w:proofErr w:type="spellStart"/>
            <w:r w:rsidRPr="001166E8">
              <w:rPr>
                <w:b/>
                <w:color w:val="000000"/>
                <w:sz w:val="20"/>
                <w:szCs w:val="20"/>
                <w:lang w:val="en-US"/>
              </w:rPr>
              <w:t>kurrizit</w:t>
            </w:r>
            <w:proofErr w:type="spellEnd"/>
            <w:r w:rsidRPr="001166E8">
              <w:rPr>
                <w:b/>
                <w:color w:val="000000"/>
                <w:sz w:val="20"/>
                <w:szCs w:val="20"/>
                <w:lang w:val="en-US"/>
              </w:rPr>
              <w:t xml:space="preserve"> </w:t>
            </w:r>
            <w:proofErr w:type="spellStart"/>
            <w:r w:rsidRPr="001166E8">
              <w:rPr>
                <w:b/>
                <w:color w:val="000000"/>
                <w:sz w:val="20"/>
                <w:szCs w:val="20"/>
                <w:lang w:val="en-US"/>
              </w:rPr>
              <w:t>të</w:t>
            </w:r>
            <w:proofErr w:type="spellEnd"/>
            <w:r w:rsidRPr="001166E8">
              <w:rPr>
                <w:b/>
                <w:color w:val="000000"/>
                <w:sz w:val="20"/>
                <w:szCs w:val="20"/>
                <w:lang w:val="en-US"/>
              </w:rPr>
              <w:t xml:space="preserve"> </w:t>
            </w:r>
            <w:proofErr w:type="spellStart"/>
            <w:r w:rsidRPr="001166E8">
              <w:rPr>
                <w:b/>
                <w:color w:val="000000"/>
                <w:sz w:val="20"/>
                <w:szCs w:val="20"/>
                <w:lang w:val="en-US"/>
              </w:rPr>
              <w:t>Qyqavicës</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8727DAA" w14:textId="42688344" w:rsidR="001F4CD8" w:rsidRPr="001166E8" w:rsidRDefault="00DF58FE" w:rsidP="00EB1934">
            <w:pPr>
              <w:autoSpaceDE w:val="0"/>
              <w:autoSpaceDN w:val="0"/>
              <w:adjustRightInd w:val="0"/>
              <w:rPr>
                <w:b/>
                <w:color w:val="000000"/>
                <w:sz w:val="20"/>
                <w:szCs w:val="20"/>
                <w:lang w:val="en-US"/>
              </w:rPr>
            </w:pPr>
            <w:r>
              <w:rPr>
                <w:b/>
                <w:color w:val="000000"/>
                <w:sz w:val="20"/>
                <w:szCs w:val="20"/>
                <w:lang w:val="en-US"/>
              </w:rPr>
              <w:t>MZHR</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B4BBF86" w14:textId="69D02B80" w:rsidR="001F4CD8" w:rsidRPr="001166E8" w:rsidRDefault="00DF58FE" w:rsidP="00363BA6">
            <w:pPr>
              <w:autoSpaceDE w:val="0"/>
              <w:autoSpaceDN w:val="0"/>
              <w:adjustRightInd w:val="0"/>
              <w:jc w:val="center"/>
              <w:rPr>
                <w:b/>
                <w:color w:val="000000"/>
                <w:sz w:val="20"/>
                <w:szCs w:val="20"/>
                <w:lang w:val="en-US"/>
              </w:rPr>
            </w:pPr>
            <w:r>
              <w:rPr>
                <w:b/>
                <w:color w:val="000000"/>
                <w:sz w:val="20"/>
                <w:szCs w:val="20"/>
                <w:lang w:val="en-US"/>
              </w:rPr>
              <w:t>30</w:t>
            </w:r>
            <w:r w:rsidR="00194A5C" w:rsidRPr="001166E8">
              <w:rPr>
                <w:b/>
                <w:color w:val="000000"/>
                <w:sz w:val="20"/>
                <w:szCs w:val="20"/>
                <w:lang w:val="en-US"/>
              </w:rPr>
              <w:t>0,000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3FF2636" w14:textId="1203506D" w:rsidR="001F4CD8" w:rsidRPr="001166E8" w:rsidRDefault="00DF58FE" w:rsidP="00E178BB">
            <w:pPr>
              <w:autoSpaceDE w:val="0"/>
              <w:autoSpaceDN w:val="0"/>
              <w:adjustRightInd w:val="0"/>
              <w:jc w:val="center"/>
              <w:rPr>
                <w:b/>
                <w:color w:val="000000"/>
                <w:sz w:val="20"/>
                <w:szCs w:val="20"/>
                <w:lang w:val="en-US"/>
              </w:rPr>
            </w:pPr>
            <w:r>
              <w:rPr>
                <w:b/>
                <w:color w:val="000000"/>
                <w:sz w:val="20"/>
                <w:szCs w:val="20"/>
                <w:lang w:val="en-US"/>
              </w:rPr>
              <w:t>1,0</w:t>
            </w:r>
            <w:r w:rsidR="00194A5C" w:rsidRPr="001166E8">
              <w:rPr>
                <w:b/>
                <w:color w:val="000000"/>
                <w:sz w:val="20"/>
                <w:szCs w:val="20"/>
                <w:lang w:val="en-US"/>
              </w:rPr>
              <w:t>00,000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E69B7BD" w14:textId="77777777" w:rsidR="001F4CD8" w:rsidRPr="001166E8" w:rsidRDefault="00194A5C" w:rsidP="00EB1934">
            <w:pPr>
              <w:autoSpaceDE w:val="0"/>
              <w:autoSpaceDN w:val="0"/>
              <w:adjustRightInd w:val="0"/>
              <w:rPr>
                <w:b/>
                <w:color w:val="000000"/>
                <w:sz w:val="20"/>
                <w:szCs w:val="20"/>
                <w:lang w:val="en-US"/>
              </w:rPr>
            </w:pPr>
            <w:proofErr w:type="spellStart"/>
            <w:r w:rsidRPr="001166E8">
              <w:rPr>
                <w:b/>
                <w:color w:val="000000"/>
                <w:sz w:val="20"/>
                <w:szCs w:val="20"/>
                <w:lang w:val="en-US"/>
              </w:rPr>
              <w:t>Komuna</w:t>
            </w:r>
            <w:proofErr w:type="spellEnd"/>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8BAAA80" w14:textId="77777777" w:rsidR="001F4CD8" w:rsidRPr="001166E8" w:rsidRDefault="001F4CD8"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C2BA600" w14:textId="77777777"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50.5</w:t>
            </w: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18C1C00" w14:textId="77777777"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49.5</w:t>
            </w:r>
          </w:p>
        </w:tc>
      </w:tr>
      <w:tr w:rsidR="00194A5C" w:rsidRPr="001166E8" w14:paraId="7FE7C80C"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33D34F5" w14:textId="00343998" w:rsidR="00194A5C" w:rsidRPr="001166E8" w:rsidRDefault="00194A5C" w:rsidP="00D246CA">
            <w:pPr>
              <w:autoSpaceDE w:val="0"/>
              <w:autoSpaceDN w:val="0"/>
              <w:adjustRightInd w:val="0"/>
              <w:rPr>
                <w:b/>
                <w:color w:val="000000"/>
                <w:sz w:val="20"/>
                <w:szCs w:val="20"/>
                <w:lang w:val="en-US"/>
              </w:rPr>
            </w:pP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E257AC3" w14:textId="09F7BDAD" w:rsidR="00194A5C" w:rsidRPr="001166E8" w:rsidRDefault="00194A5C" w:rsidP="00EB1934">
            <w:pPr>
              <w:autoSpaceDE w:val="0"/>
              <w:autoSpaceDN w:val="0"/>
              <w:adjustRightInd w:val="0"/>
              <w:rPr>
                <w:b/>
                <w:color w:val="000000"/>
                <w:sz w:val="20"/>
                <w:szCs w:val="20"/>
                <w:lang w:val="en-US"/>
              </w:rPr>
            </w:pP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EE369ED" w14:textId="5B23DD90" w:rsidR="00194A5C" w:rsidRPr="001166E8" w:rsidRDefault="00194A5C" w:rsidP="00363BA6">
            <w:pPr>
              <w:autoSpaceDE w:val="0"/>
              <w:autoSpaceDN w:val="0"/>
              <w:adjustRightInd w:val="0"/>
              <w:jc w:val="center"/>
              <w:rPr>
                <w:b/>
                <w:color w:val="000000"/>
                <w:sz w:val="20"/>
                <w:szCs w:val="20"/>
                <w:lang w:val="en-US"/>
              </w:rPr>
            </w:pP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5636FD4" w14:textId="60F2BC04" w:rsidR="00194A5C" w:rsidRPr="001166E8" w:rsidRDefault="00194A5C" w:rsidP="00E178BB">
            <w:pPr>
              <w:autoSpaceDE w:val="0"/>
              <w:autoSpaceDN w:val="0"/>
              <w:adjustRightInd w:val="0"/>
              <w:jc w:val="center"/>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2C603D7" w14:textId="30DB1CF5" w:rsidR="00194A5C" w:rsidRPr="001166E8" w:rsidRDefault="00194A5C" w:rsidP="00EB1934">
            <w:pPr>
              <w:autoSpaceDE w:val="0"/>
              <w:autoSpaceDN w:val="0"/>
              <w:adjustRightInd w:val="0"/>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18E1131" w14:textId="77777777" w:rsidR="00194A5C" w:rsidRPr="001166E8" w:rsidRDefault="00194A5C"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2366695" w14:textId="1BC35D33" w:rsidR="00194A5C" w:rsidRPr="001166E8" w:rsidRDefault="00194A5C" w:rsidP="00065E36">
            <w:pPr>
              <w:autoSpaceDE w:val="0"/>
              <w:autoSpaceDN w:val="0"/>
              <w:adjustRightInd w:val="0"/>
              <w:jc w:val="center"/>
              <w:rPr>
                <w:b/>
                <w:color w:val="000000"/>
                <w:sz w:val="20"/>
                <w:szCs w:val="20"/>
                <w:lang w:val="en-US"/>
              </w:rPr>
            </w:pP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C0A3D8B" w14:textId="400F086F" w:rsidR="00194A5C" w:rsidRPr="001166E8" w:rsidRDefault="00194A5C" w:rsidP="00065E36">
            <w:pPr>
              <w:autoSpaceDE w:val="0"/>
              <w:autoSpaceDN w:val="0"/>
              <w:adjustRightInd w:val="0"/>
              <w:jc w:val="center"/>
              <w:rPr>
                <w:b/>
                <w:color w:val="000000"/>
                <w:sz w:val="20"/>
                <w:szCs w:val="20"/>
                <w:lang w:val="en-US"/>
              </w:rPr>
            </w:pPr>
          </w:p>
        </w:tc>
      </w:tr>
      <w:tr w:rsidR="00194A5C" w:rsidRPr="001166E8" w14:paraId="2F6F928F"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9F26A4B" w14:textId="650DB9C8" w:rsidR="00194A5C" w:rsidRPr="001166E8" w:rsidRDefault="00194A5C" w:rsidP="0028695C">
            <w:pPr>
              <w:autoSpaceDE w:val="0"/>
              <w:autoSpaceDN w:val="0"/>
              <w:adjustRightInd w:val="0"/>
              <w:rPr>
                <w:b/>
                <w:color w:val="000000"/>
                <w:sz w:val="20"/>
                <w:szCs w:val="20"/>
                <w:lang w:val="en-US"/>
              </w:rPr>
            </w:pP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3E4BBDA" w14:textId="5C69E1F1" w:rsidR="00194A5C" w:rsidRPr="001166E8" w:rsidRDefault="00194A5C" w:rsidP="00EB1934">
            <w:pPr>
              <w:autoSpaceDE w:val="0"/>
              <w:autoSpaceDN w:val="0"/>
              <w:adjustRightInd w:val="0"/>
              <w:rPr>
                <w:b/>
                <w:color w:val="000000"/>
                <w:sz w:val="20"/>
                <w:szCs w:val="20"/>
                <w:lang w:val="en-US"/>
              </w:rPr>
            </w:pP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90776BB" w14:textId="1C3C9D43" w:rsidR="00194A5C" w:rsidRPr="001166E8" w:rsidRDefault="00194A5C" w:rsidP="00363BA6">
            <w:pPr>
              <w:autoSpaceDE w:val="0"/>
              <w:autoSpaceDN w:val="0"/>
              <w:adjustRightInd w:val="0"/>
              <w:jc w:val="center"/>
              <w:rPr>
                <w:b/>
                <w:color w:val="000000"/>
                <w:sz w:val="20"/>
                <w:szCs w:val="20"/>
                <w:lang w:val="en-US"/>
              </w:rPr>
            </w:pP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E62CA4A" w14:textId="029EAC17" w:rsidR="00194A5C" w:rsidRPr="001166E8" w:rsidRDefault="00194A5C" w:rsidP="00E178BB">
            <w:pPr>
              <w:autoSpaceDE w:val="0"/>
              <w:autoSpaceDN w:val="0"/>
              <w:adjustRightInd w:val="0"/>
              <w:jc w:val="center"/>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EF73100" w14:textId="4F4AC61A" w:rsidR="00194A5C" w:rsidRPr="001166E8" w:rsidRDefault="00194A5C" w:rsidP="00EB1934">
            <w:pPr>
              <w:autoSpaceDE w:val="0"/>
              <w:autoSpaceDN w:val="0"/>
              <w:adjustRightInd w:val="0"/>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C1FCF13" w14:textId="77777777" w:rsidR="00194A5C" w:rsidRPr="001166E8" w:rsidRDefault="00194A5C"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B57F255" w14:textId="772E8900" w:rsidR="00194A5C" w:rsidRPr="001166E8" w:rsidRDefault="00194A5C" w:rsidP="00065E36">
            <w:pPr>
              <w:autoSpaceDE w:val="0"/>
              <w:autoSpaceDN w:val="0"/>
              <w:adjustRightInd w:val="0"/>
              <w:jc w:val="center"/>
              <w:rPr>
                <w:b/>
                <w:color w:val="000000"/>
                <w:sz w:val="20"/>
                <w:szCs w:val="20"/>
                <w:lang w:val="en-US"/>
              </w:rPr>
            </w:pP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7F8660C" w14:textId="6E9221FB" w:rsidR="00194A5C" w:rsidRPr="001166E8" w:rsidRDefault="00194A5C" w:rsidP="00065E36">
            <w:pPr>
              <w:autoSpaceDE w:val="0"/>
              <w:autoSpaceDN w:val="0"/>
              <w:adjustRightInd w:val="0"/>
              <w:jc w:val="center"/>
              <w:rPr>
                <w:b/>
                <w:color w:val="000000"/>
                <w:sz w:val="20"/>
                <w:szCs w:val="20"/>
                <w:lang w:val="en-US"/>
              </w:rPr>
            </w:pPr>
          </w:p>
        </w:tc>
      </w:tr>
      <w:tr w:rsidR="00594725" w:rsidRPr="001166E8" w14:paraId="0599D7FE"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FFF00"/>
          </w:tcPr>
          <w:p w14:paraId="66563444" w14:textId="77777777" w:rsidR="00594725" w:rsidRPr="001166E8" w:rsidRDefault="0065130F" w:rsidP="0065130F">
            <w:pPr>
              <w:autoSpaceDE w:val="0"/>
              <w:autoSpaceDN w:val="0"/>
              <w:adjustRightInd w:val="0"/>
              <w:rPr>
                <w:b/>
                <w:color w:val="000000"/>
                <w:lang w:val="en-US"/>
              </w:rPr>
            </w:pPr>
            <w:r w:rsidRPr="001166E8">
              <w:rPr>
                <w:b/>
                <w:color w:val="000000"/>
                <w:lang w:val="en-US"/>
              </w:rPr>
              <w:t xml:space="preserve">Total </w:t>
            </w:r>
            <w:proofErr w:type="spellStart"/>
            <w:r w:rsidRPr="001166E8">
              <w:rPr>
                <w:b/>
                <w:color w:val="000000"/>
                <w:lang w:val="en-US"/>
              </w:rPr>
              <w:t>financimi</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FFF00"/>
          </w:tcPr>
          <w:p w14:paraId="141FF703" w14:textId="77777777" w:rsidR="00594725" w:rsidRPr="001166E8" w:rsidRDefault="00594725" w:rsidP="00A33B25">
            <w:pPr>
              <w:autoSpaceDE w:val="0"/>
              <w:autoSpaceDN w:val="0"/>
              <w:adjustRightInd w:val="0"/>
              <w:jc w:val="center"/>
              <w:rPr>
                <w:b/>
                <w:color w:val="000000"/>
                <w:lang w:val="en-US"/>
              </w:rPr>
            </w:pPr>
          </w:p>
        </w:tc>
        <w:tc>
          <w:tcPr>
            <w:tcW w:w="1199" w:type="dxa"/>
            <w:tcBorders>
              <w:top w:val="single" w:sz="6" w:space="0" w:color="auto"/>
              <w:left w:val="single" w:sz="6" w:space="0" w:color="auto"/>
              <w:bottom w:val="single" w:sz="6" w:space="0" w:color="auto"/>
              <w:right w:val="single" w:sz="6" w:space="0" w:color="auto"/>
            </w:tcBorders>
            <w:shd w:val="clear" w:color="auto" w:fill="FFFF00"/>
          </w:tcPr>
          <w:p w14:paraId="2953ED8E" w14:textId="5C2CDF53" w:rsidR="00594725" w:rsidRPr="001166E8" w:rsidRDefault="00937059" w:rsidP="00A33B25">
            <w:pPr>
              <w:autoSpaceDE w:val="0"/>
              <w:autoSpaceDN w:val="0"/>
              <w:adjustRightInd w:val="0"/>
              <w:jc w:val="center"/>
              <w:rPr>
                <w:b/>
                <w:color w:val="000000"/>
                <w:lang w:val="en-US"/>
              </w:rPr>
            </w:pPr>
            <w:r>
              <w:rPr>
                <w:b/>
                <w:color w:val="000000"/>
                <w:lang w:val="en-US"/>
              </w:rPr>
              <w:t>1,</w:t>
            </w:r>
            <w:r w:rsidR="007E0E4D">
              <w:rPr>
                <w:b/>
                <w:color w:val="000000"/>
                <w:lang w:val="en-US"/>
              </w:rPr>
              <w:t>5</w:t>
            </w:r>
            <w:r>
              <w:rPr>
                <w:b/>
                <w:color w:val="000000"/>
                <w:lang w:val="en-US"/>
              </w:rPr>
              <w:t>7</w:t>
            </w:r>
            <w:r w:rsidR="00615147">
              <w:rPr>
                <w:b/>
                <w:color w:val="000000"/>
                <w:lang w:val="en-US"/>
              </w:rPr>
              <w:t>0,000</w:t>
            </w:r>
          </w:p>
        </w:tc>
        <w:tc>
          <w:tcPr>
            <w:tcW w:w="1141" w:type="dxa"/>
            <w:tcBorders>
              <w:top w:val="single" w:sz="6" w:space="0" w:color="auto"/>
              <w:left w:val="single" w:sz="6" w:space="0" w:color="auto"/>
              <w:bottom w:val="single" w:sz="6" w:space="0" w:color="auto"/>
              <w:right w:val="single" w:sz="6" w:space="0" w:color="auto"/>
            </w:tcBorders>
            <w:shd w:val="clear" w:color="auto" w:fill="FFFF00"/>
          </w:tcPr>
          <w:p w14:paraId="13CD34A9" w14:textId="172A4606" w:rsidR="00594725" w:rsidRPr="001166E8" w:rsidRDefault="00937059" w:rsidP="00A33B25">
            <w:pPr>
              <w:autoSpaceDE w:val="0"/>
              <w:autoSpaceDN w:val="0"/>
              <w:adjustRightInd w:val="0"/>
              <w:jc w:val="center"/>
              <w:rPr>
                <w:b/>
                <w:color w:val="000000"/>
                <w:lang w:val="en-US"/>
              </w:rPr>
            </w:pPr>
            <w:r>
              <w:rPr>
                <w:b/>
                <w:color w:val="000000"/>
                <w:lang w:val="en-US"/>
              </w:rPr>
              <w:t>2</w:t>
            </w:r>
            <w:r w:rsidR="007E0E4D">
              <w:rPr>
                <w:b/>
                <w:color w:val="000000"/>
                <w:lang w:val="en-US"/>
              </w:rPr>
              <w:t>,6</w:t>
            </w:r>
            <w:r>
              <w:rPr>
                <w:b/>
                <w:color w:val="000000"/>
                <w:lang w:val="en-US"/>
              </w:rPr>
              <w:t>00</w:t>
            </w:r>
            <w:r w:rsidR="00615147">
              <w:rPr>
                <w:b/>
                <w:color w:val="000000"/>
                <w:lang w:val="en-US"/>
              </w:rPr>
              <w:t>,000</w:t>
            </w:r>
          </w:p>
        </w:tc>
        <w:tc>
          <w:tcPr>
            <w:tcW w:w="1080" w:type="dxa"/>
            <w:tcBorders>
              <w:top w:val="single" w:sz="6" w:space="0" w:color="auto"/>
              <w:left w:val="single" w:sz="6" w:space="0" w:color="auto"/>
              <w:bottom w:val="single" w:sz="6" w:space="0" w:color="auto"/>
              <w:right w:val="single" w:sz="6" w:space="0" w:color="auto"/>
            </w:tcBorders>
            <w:shd w:val="clear" w:color="auto" w:fill="FFFF00"/>
          </w:tcPr>
          <w:p w14:paraId="4269E33A" w14:textId="77777777" w:rsidR="00594725" w:rsidRPr="001166E8" w:rsidRDefault="00594725" w:rsidP="00A33B25">
            <w:pPr>
              <w:autoSpaceDE w:val="0"/>
              <w:autoSpaceDN w:val="0"/>
              <w:adjustRightInd w:val="0"/>
              <w:jc w:val="center"/>
              <w:rPr>
                <w:b/>
                <w:color w:val="00000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FFF00"/>
          </w:tcPr>
          <w:p w14:paraId="733F0BDF" w14:textId="77777777" w:rsidR="00594725" w:rsidRPr="001166E8" w:rsidRDefault="00594725" w:rsidP="00A33B25">
            <w:pPr>
              <w:autoSpaceDE w:val="0"/>
              <w:autoSpaceDN w:val="0"/>
              <w:adjustRightInd w:val="0"/>
              <w:jc w:val="center"/>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FFF00"/>
          </w:tcPr>
          <w:p w14:paraId="54B7681D" w14:textId="77777777" w:rsidR="00594725" w:rsidRPr="001166E8" w:rsidRDefault="00594725" w:rsidP="00A33B25">
            <w:pPr>
              <w:autoSpaceDE w:val="0"/>
              <w:autoSpaceDN w:val="0"/>
              <w:adjustRightInd w:val="0"/>
              <w:jc w:val="center"/>
              <w:rPr>
                <w:b/>
                <w:color w:val="000000"/>
                <w:sz w:val="20"/>
                <w:szCs w:val="20"/>
                <w:lang w:val="en-US"/>
              </w:rPr>
            </w:pPr>
            <w:r w:rsidRPr="001166E8">
              <w:rPr>
                <w:b/>
                <w:color w:val="000000"/>
                <w:sz w:val="20"/>
                <w:szCs w:val="20"/>
                <w:lang w:val="en-US"/>
              </w:rPr>
              <w:t>50.5</w:t>
            </w:r>
          </w:p>
        </w:tc>
        <w:tc>
          <w:tcPr>
            <w:tcW w:w="900" w:type="dxa"/>
            <w:tcBorders>
              <w:top w:val="single" w:sz="6" w:space="0" w:color="auto"/>
              <w:left w:val="single" w:sz="6" w:space="0" w:color="auto"/>
              <w:bottom w:val="single" w:sz="6" w:space="0" w:color="auto"/>
              <w:right w:val="single" w:sz="6" w:space="0" w:color="auto"/>
            </w:tcBorders>
            <w:shd w:val="clear" w:color="auto" w:fill="FFFF00"/>
          </w:tcPr>
          <w:p w14:paraId="1B22155A" w14:textId="77777777" w:rsidR="00594725" w:rsidRPr="001166E8" w:rsidRDefault="00594725" w:rsidP="00A33B25">
            <w:pPr>
              <w:autoSpaceDE w:val="0"/>
              <w:autoSpaceDN w:val="0"/>
              <w:adjustRightInd w:val="0"/>
              <w:jc w:val="center"/>
              <w:rPr>
                <w:b/>
                <w:color w:val="000000"/>
                <w:sz w:val="20"/>
                <w:szCs w:val="20"/>
                <w:lang w:val="en-US"/>
              </w:rPr>
            </w:pPr>
            <w:r w:rsidRPr="001166E8">
              <w:rPr>
                <w:b/>
                <w:color w:val="000000"/>
                <w:sz w:val="20"/>
                <w:szCs w:val="20"/>
                <w:lang w:val="en-US"/>
              </w:rPr>
              <w:t>49.5</w:t>
            </w:r>
          </w:p>
        </w:tc>
      </w:tr>
    </w:tbl>
    <w:p w14:paraId="79FFEAE2" w14:textId="77777777" w:rsidR="007928D2" w:rsidRPr="001166E8" w:rsidRDefault="007928D2" w:rsidP="00A33B25">
      <w:pPr>
        <w:jc w:val="center"/>
        <w:rPr>
          <w:b/>
        </w:rPr>
      </w:pPr>
    </w:p>
    <w:p w14:paraId="69E2E878" w14:textId="77777777" w:rsidR="00AA1CD2" w:rsidRPr="001166E8" w:rsidRDefault="00AA1CD2" w:rsidP="007928D2">
      <w:pPr>
        <w:jc w:val="both"/>
        <w:rPr>
          <w:b/>
        </w:rPr>
      </w:pPr>
    </w:p>
    <w:p w14:paraId="40FD33E9" w14:textId="77777777" w:rsidR="00AA1CD2" w:rsidRPr="001166E8" w:rsidRDefault="00AA1CD2" w:rsidP="007928D2">
      <w:pPr>
        <w:jc w:val="both"/>
        <w:rPr>
          <w:bCs/>
        </w:rPr>
      </w:pPr>
    </w:p>
    <w:p w14:paraId="4CBD5633" w14:textId="77777777" w:rsidR="007928D2" w:rsidRPr="00275C5F" w:rsidRDefault="007928D2" w:rsidP="005C1D6D">
      <w:pPr>
        <w:rPr>
          <w:b/>
        </w:rPr>
      </w:pPr>
      <w:r w:rsidRPr="00275C5F">
        <w:rPr>
          <w:b/>
        </w:rPr>
        <w:tab/>
        <w:t xml:space="preserve">3.2.2. Politikat e reja </w:t>
      </w:r>
    </w:p>
    <w:p w14:paraId="16A0B33A" w14:textId="1F213697" w:rsidR="007928D2" w:rsidRPr="00CF2CA6" w:rsidRDefault="007928D2" w:rsidP="007928D2">
      <w:pPr>
        <w:jc w:val="both"/>
        <w:rPr>
          <w:bCs/>
        </w:rPr>
      </w:pPr>
      <w:r w:rsidRPr="00CF2CA6">
        <w:rPr>
          <w:bCs/>
        </w:rPr>
        <w:t xml:space="preserve">Komuna e Drenasit në tri vitet e ardhshme do të bëjë përpjekje në mobilizimin e resurseve komunale me qëllim të adoptimit të politikave të reja që ka </w:t>
      </w:r>
      <w:proofErr w:type="spellStart"/>
      <w:r w:rsidRPr="00CF2CA6">
        <w:rPr>
          <w:bCs/>
        </w:rPr>
        <w:t>inicuar</w:t>
      </w:r>
      <w:proofErr w:type="spellEnd"/>
      <w:r w:rsidRPr="00CF2CA6">
        <w:rPr>
          <w:bCs/>
        </w:rPr>
        <w:t xml:space="preserve"> qeveria nacionale e Republikës së Kosovës, por edhe të atyre të </w:t>
      </w:r>
      <w:proofErr w:type="spellStart"/>
      <w:r w:rsidRPr="00CF2CA6">
        <w:rPr>
          <w:bCs/>
        </w:rPr>
        <w:t>inicuara</w:t>
      </w:r>
      <w:proofErr w:type="spellEnd"/>
      <w:r w:rsidRPr="00CF2CA6">
        <w:rPr>
          <w:bCs/>
        </w:rPr>
        <w:t xml:space="preserve"> në nivelin e qeverisë komunale.</w:t>
      </w:r>
      <w:r w:rsidR="006472DD">
        <w:rPr>
          <w:bCs/>
        </w:rPr>
        <w:t xml:space="preserve"> </w:t>
      </w:r>
    </w:p>
    <w:p w14:paraId="2E088399" w14:textId="77777777" w:rsidR="007928D2" w:rsidRPr="00CF2CA6" w:rsidRDefault="007928D2" w:rsidP="007928D2">
      <w:pPr>
        <w:jc w:val="both"/>
        <w:rPr>
          <w:bCs/>
        </w:rPr>
      </w:pPr>
    </w:p>
    <w:p w14:paraId="17AD6205" w14:textId="5A48002E" w:rsidR="007928D2" w:rsidRPr="00CF2CA6" w:rsidRDefault="007928D2" w:rsidP="007928D2">
      <w:pPr>
        <w:jc w:val="both"/>
        <w:rPr>
          <w:bCs/>
        </w:rPr>
      </w:pPr>
      <w:r w:rsidRPr="00CF2CA6">
        <w:rPr>
          <w:bCs/>
        </w:rPr>
        <w:t>Fillimisht, ndonëse ende nuk është pjesë e Kornizës Afatmesme të Shpenzimeve të Qeverisë së Kosovës 20</w:t>
      </w:r>
      <w:r w:rsidR="00B64A3A" w:rsidRPr="00CF2CA6">
        <w:rPr>
          <w:bCs/>
        </w:rPr>
        <w:t>2</w:t>
      </w:r>
      <w:r w:rsidR="0074326E">
        <w:rPr>
          <w:bCs/>
        </w:rPr>
        <w:t>4</w:t>
      </w:r>
      <w:r w:rsidRPr="00CF2CA6">
        <w:rPr>
          <w:bCs/>
        </w:rPr>
        <w:t>-202</w:t>
      </w:r>
      <w:r w:rsidR="0074326E">
        <w:rPr>
          <w:bCs/>
        </w:rPr>
        <w:t>6</w:t>
      </w:r>
      <w:r w:rsidRPr="00CF2CA6">
        <w:rPr>
          <w:bCs/>
        </w:rPr>
        <w:t>, s</w:t>
      </w:r>
      <w:r w:rsidR="006472DD">
        <w:rPr>
          <w:bCs/>
        </w:rPr>
        <w:t>u</w:t>
      </w:r>
      <w:r w:rsidRPr="00CF2CA6">
        <w:rPr>
          <w:bCs/>
        </w:rPr>
        <w:t xml:space="preserve">gjerimet e Qeverisë së Kosovës janë që shuma e </w:t>
      </w:r>
      <w:proofErr w:type="spellStart"/>
      <w:r w:rsidRPr="00CF2CA6">
        <w:rPr>
          <w:bCs/>
        </w:rPr>
        <w:t>Grantit</w:t>
      </w:r>
      <w:proofErr w:type="spellEnd"/>
      <w:r w:rsidRPr="00CF2CA6">
        <w:rPr>
          <w:bCs/>
        </w:rPr>
        <w:t xml:space="preserve"> të Përgjithshëm të komunave që aktualisht është dhjetë për</w:t>
      </w:r>
      <w:r w:rsidR="003F5E33">
        <w:rPr>
          <w:bCs/>
        </w:rPr>
        <w:t xml:space="preserve"> </w:t>
      </w:r>
      <w:r w:rsidRPr="00CF2CA6">
        <w:rPr>
          <w:bCs/>
        </w:rPr>
        <w:t>qind (10.</w:t>
      </w:r>
      <w:r w:rsidR="00DD0322" w:rsidRPr="00CF2CA6">
        <w:rPr>
          <w:bCs/>
        </w:rPr>
        <w:t>oo</w:t>
      </w:r>
      <w:r w:rsidRPr="00CF2CA6">
        <w:rPr>
          <w:bCs/>
        </w:rPr>
        <w:t xml:space="preserve">%) e të hyrave totale të </w:t>
      </w:r>
      <w:proofErr w:type="spellStart"/>
      <w:r w:rsidRPr="00CF2CA6">
        <w:rPr>
          <w:bCs/>
        </w:rPr>
        <w:t>buxhetuara</w:t>
      </w:r>
      <w:proofErr w:type="spellEnd"/>
      <w:r w:rsidRPr="00CF2CA6">
        <w:rPr>
          <w:bCs/>
        </w:rPr>
        <w:t xml:space="preserve"> të Qeverisë Qendrore, (duke përjashtuar të hyrat nga shitja e </w:t>
      </w:r>
      <w:proofErr w:type="spellStart"/>
      <w:r w:rsidRPr="00CF2CA6">
        <w:rPr>
          <w:bCs/>
        </w:rPr>
        <w:t>aseteve</w:t>
      </w:r>
      <w:proofErr w:type="spellEnd"/>
      <w:r w:rsidRPr="00CF2CA6">
        <w:rPr>
          <w:bCs/>
        </w:rPr>
        <w:t xml:space="preserve">, të hyrat tjera të jashtëzakonshme, të hyrat e </w:t>
      </w:r>
      <w:r w:rsidRPr="00CF2CA6">
        <w:rPr>
          <w:bCs/>
        </w:rPr>
        <w:lastRenderedPageBreak/>
        <w:t xml:space="preserve">dedikuara </w:t>
      </w:r>
      <w:proofErr w:type="spellStart"/>
      <w:r w:rsidRPr="00CF2CA6">
        <w:rPr>
          <w:bCs/>
        </w:rPr>
        <w:t>vetanake</w:t>
      </w:r>
      <w:proofErr w:type="spellEnd"/>
      <w:r w:rsidRPr="00CF2CA6">
        <w:rPr>
          <w:bCs/>
        </w:rPr>
        <w:t xml:space="preserve"> dhe të hyrat nga huamarrja) do të reduktohet</w:t>
      </w:r>
      <w:r w:rsidR="006472DD">
        <w:rPr>
          <w:bCs/>
        </w:rPr>
        <w:t xml:space="preserve"> </w:t>
      </w:r>
      <w:r w:rsidRPr="00CF2CA6">
        <w:rPr>
          <w:bCs/>
        </w:rPr>
        <w:t>në vitet e ardhshme. Projeksionet e bëra për 20</w:t>
      </w:r>
      <w:r w:rsidR="00B64A3A" w:rsidRPr="00CF2CA6">
        <w:rPr>
          <w:bCs/>
        </w:rPr>
        <w:t>2</w:t>
      </w:r>
      <w:r w:rsidR="0074326E">
        <w:rPr>
          <w:bCs/>
        </w:rPr>
        <w:t>4</w:t>
      </w:r>
      <w:r w:rsidRPr="00CF2CA6">
        <w:rPr>
          <w:bCs/>
        </w:rPr>
        <w:t xml:space="preserve"> </w:t>
      </w:r>
      <w:r w:rsidR="008B313B" w:rsidRPr="00CF2CA6">
        <w:rPr>
          <w:bCs/>
        </w:rPr>
        <w:t>-</w:t>
      </w:r>
      <w:r w:rsidRPr="00CF2CA6">
        <w:rPr>
          <w:bCs/>
        </w:rPr>
        <w:t xml:space="preserve"> 202</w:t>
      </w:r>
      <w:r w:rsidR="0074326E">
        <w:rPr>
          <w:bCs/>
        </w:rPr>
        <w:t>6</w:t>
      </w:r>
      <w:r w:rsidRPr="00CF2CA6">
        <w:rPr>
          <w:bCs/>
        </w:rPr>
        <w:t xml:space="preserve"> në Kornizën Afatmesme të Shpenzimeve të Kosovës, nuk reflektojnë ende këtë politikë. Për Komunën e Drenasit kjo do të vazhdojë të jetë një risk që duhet trajtuar në të ardhmen dhe menduar strategjitë që duhet ndjekur me qëllim të mbulimit të asaj diference</w:t>
      </w:r>
      <w:r w:rsidR="00DF0A64" w:rsidRPr="00CF2CA6">
        <w:rPr>
          <w:bCs/>
        </w:rPr>
        <w:t>-negative</w:t>
      </w:r>
      <w:r w:rsidRPr="00CF2CA6">
        <w:rPr>
          <w:bCs/>
        </w:rPr>
        <w:t xml:space="preserve"> që do të shkaktonte ulja e nivelit të </w:t>
      </w:r>
      <w:proofErr w:type="spellStart"/>
      <w:r w:rsidRPr="00CF2CA6">
        <w:rPr>
          <w:bCs/>
        </w:rPr>
        <w:t>Grantit</w:t>
      </w:r>
      <w:proofErr w:type="spellEnd"/>
      <w:r w:rsidRPr="00CF2CA6">
        <w:rPr>
          <w:bCs/>
        </w:rPr>
        <w:t xml:space="preserve"> të Përgjithshëm, për komunën.</w:t>
      </w:r>
      <w:r w:rsidR="006472DD">
        <w:rPr>
          <w:bCs/>
        </w:rPr>
        <w:t xml:space="preserve"> </w:t>
      </w:r>
    </w:p>
    <w:p w14:paraId="719620B2" w14:textId="77777777" w:rsidR="007928D2" w:rsidRPr="00CF2CA6" w:rsidRDefault="007928D2" w:rsidP="007928D2">
      <w:pPr>
        <w:rPr>
          <w:bCs/>
          <w:color w:val="4F81BD"/>
        </w:rPr>
      </w:pPr>
    </w:p>
    <w:p w14:paraId="2771466D" w14:textId="4DC6013B" w:rsidR="007928D2" w:rsidRPr="00CF2CA6" w:rsidRDefault="007928D2" w:rsidP="007928D2">
      <w:pPr>
        <w:jc w:val="both"/>
        <w:rPr>
          <w:bCs/>
          <w:color w:val="4F81BD"/>
        </w:rPr>
      </w:pPr>
      <w:r w:rsidRPr="00CF2CA6">
        <w:rPr>
          <w:bCs/>
        </w:rPr>
        <w:t>Së dyti, në rast se në periudhën afatmesme Qeveria e Kosovës do të ndryshojë formulën shtet</w:t>
      </w:r>
      <w:r w:rsidR="003F5E33">
        <w:rPr>
          <w:bCs/>
        </w:rPr>
        <w:t>ë</w:t>
      </w:r>
      <w:r w:rsidRPr="00CF2CA6">
        <w:rPr>
          <w:bCs/>
        </w:rPr>
        <w:t>rore të ndarj</w:t>
      </w:r>
      <w:r w:rsidR="006472DD">
        <w:rPr>
          <w:bCs/>
        </w:rPr>
        <w:t>e</w:t>
      </w:r>
      <w:r w:rsidRPr="00CF2CA6">
        <w:rPr>
          <w:bCs/>
        </w:rPr>
        <w:t xml:space="preserve">s së </w:t>
      </w:r>
      <w:proofErr w:type="spellStart"/>
      <w:r w:rsidRPr="00CF2CA6">
        <w:rPr>
          <w:bCs/>
        </w:rPr>
        <w:t>Grantit</w:t>
      </w:r>
      <w:proofErr w:type="spellEnd"/>
      <w:r w:rsidRPr="00CF2CA6">
        <w:rPr>
          <w:bCs/>
        </w:rPr>
        <w:t xml:space="preserve"> të Arsimit për Komuna, ndarje kjo që pretendohet të bëhet në bazë të normës e jo të numrit të nxënësve, atëherë kjo do të ketë ndikim të dukshëm në buxhetin e Komunës, ulë </w:t>
      </w:r>
      <w:proofErr w:type="spellStart"/>
      <w:r w:rsidR="000A0B79" w:rsidRPr="00CF2CA6">
        <w:rPr>
          <w:bCs/>
        </w:rPr>
        <w:t>G</w:t>
      </w:r>
      <w:r w:rsidRPr="00CF2CA6">
        <w:rPr>
          <w:bCs/>
        </w:rPr>
        <w:t>rantin</w:t>
      </w:r>
      <w:proofErr w:type="spellEnd"/>
      <w:r w:rsidRPr="00CF2CA6">
        <w:rPr>
          <w:bCs/>
        </w:rPr>
        <w:t xml:space="preserve"> e </w:t>
      </w:r>
      <w:r w:rsidR="000A0B79" w:rsidRPr="00CF2CA6">
        <w:rPr>
          <w:bCs/>
        </w:rPr>
        <w:t>A</w:t>
      </w:r>
      <w:r w:rsidRPr="00CF2CA6">
        <w:rPr>
          <w:bCs/>
        </w:rPr>
        <w:t xml:space="preserve">rsimit, duhet pas parasysh se ky </w:t>
      </w:r>
      <w:proofErr w:type="spellStart"/>
      <w:r w:rsidRPr="00CF2CA6">
        <w:rPr>
          <w:bCs/>
        </w:rPr>
        <w:t>grant</w:t>
      </w:r>
      <w:proofErr w:type="spellEnd"/>
      <w:r w:rsidRPr="00CF2CA6">
        <w:rPr>
          <w:bCs/>
        </w:rPr>
        <w:t xml:space="preserve"> përbën pjesën më të madhe të buxhetit komunal. Komuna nuk ka informatat e nevojshme për të bërë analizën e </w:t>
      </w:r>
      <w:proofErr w:type="spellStart"/>
      <w:r w:rsidRPr="00CF2CA6">
        <w:rPr>
          <w:bCs/>
        </w:rPr>
        <w:t>impaktit</w:t>
      </w:r>
      <w:proofErr w:type="spellEnd"/>
      <w:r w:rsidRPr="00CF2CA6">
        <w:rPr>
          <w:bCs/>
        </w:rPr>
        <w:t xml:space="preserve"> të kësaj politike. </w:t>
      </w:r>
      <w:r w:rsidR="00DA5B8C" w:rsidRPr="00CF2CA6">
        <w:rPr>
          <w:bCs/>
        </w:rPr>
        <w:t>Në tri vitet e ardhshme komuna kërkohet t’i traj</w:t>
      </w:r>
      <w:r w:rsidR="0074326E">
        <w:rPr>
          <w:bCs/>
        </w:rPr>
        <w:t>tojë pagesa</w:t>
      </w:r>
      <w:r w:rsidR="00DA5B8C" w:rsidRPr="00CF2CA6">
        <w:rPr>
          <w:bCs/>
        </w:rPr>
        <w:t>t në lidhje me obligimet që rrjedhin me kontratat kolektive, pagesa këto të cilat do ta prishin eku</w:t>
      </w:r>
      <w:r w:rsidR="003F5E33">
        <w:rPr>
          <w:bCs/>
        </w:rPr>
        <w:t>i</w:t>
      </w:r>
      <w:r w:rsidR="00DA5B8C" w:rsidRPr="00CF2CA6">
        <w:rPr>
          <w:bCs/>
        </w:rPr>
        <w:t>librin e buxhetit</w:t>
      </w:r>
      <w:r w:rsidR="00311B0E" w:rsidRPr="00CF2CA6">
        <w:rPr>
          <w:bCs/>
        </w:rPr>
        <w:t xml:space="preserve"> komunal</w:t>
      </w:r>
      <w:r w:rsidR="00DA5B8C" w:rsidRPr="00CF2CA6">
        <w:rPr>
          <w:bCs/>
        </w:rPr>
        <w:t>, sidomos në mesë të kategorive ekonomike të shpenzimeve.</w:t>
      </w:r>
    </w:p>
    <w:p w14:paraId="3FA77D84" w14:textId="77777777" w:rsidR="007928D2" w:rsidRPr="00CF2CA6" w:rsidRDefault="007928D2" w:rsidP="007928D2">
      <w:pPr>
        <w:jc w:val="both"/>
        <w:rPr>
          <w:bCs/>
        </w:rPr>
      </w:pPr>
    </w:p>
    <w:p w14:paraId="17871A74" w14:textId="29AB6778" w:rsidR="007928D2" w:rsidRPr="00CF2CA6" w:rsidRDefault="007928D2" w:rsidP="007928D2">
      <w:pPr>
        <w:jc w:val="both"/>
        <w:rPr>
          <w:bCs/>
          <w:color w:val="4F81BD"/>
        </w:rPr>
      </w:pPr>
      <w:r w:rsidRPr="00CF2CA6">
        <w:rPr>
          <w:bCs/>
        </w:rPr>
        <w:t>Së treti, Komuna ndonëse me informata të limituara do të jetë e ndikuar në aspektin buxhetor edhe me rastin e fillimit të aplikimit të Ligjit për gradim në paga për shërbyesit civil të Kosovës, ndonëse ende nuk është bërë ndonjë analizë në lidhje me ndikimin fiskal apo buxhetin e komunës. Tutje, komuna nuk posedon me informatat e nevojshme për të bërë këtë analizë, të cilën në të ardhm</w:t>
      </w:r>
      <w:r w:rsidR="003F5E33">
        <w:rPr>
          <w:bCs/>
        </w:rPr>
        <w:t>e</w:t>
      </w:r>
      <w:r w:rsidRPr="00CF2CA6">
        <w:rPr>
          <w:bCs/>
        </w:rPr>
        <w:t>n ndoshta do ta ofronte Ministria e Administratës Publike.</w:t>
      </w:r>
      <w:r w:rsidR="00223BFF" w:rsidRPr="00CF2CA6">
        <w:rPr>
          <w:bCs/>
        </w:rPr>
        <w:t xml:space="preserve"> Në këtë fazë Komunës i mungojnë të dhënat lidhur me kufirin në paga, në mungesë të akteve nën-ligjore</w:t>
      </w:r>
      <w:r w:rsidR="001D6BE5" w:rsidRPr="00CF2CA6">
        <w:rPr>
          <w:bCs/>
        </w:rPr>
        <w:t xml:space="preserve"> për përcaktimin e koeficienteve.</w:t>
      </w:r>
      <w:r w:rsidR="006472DD">
        <w:rPr>
          <w:bCs/>
        </w:rPr>
        <w:t xml:space="preserve"> </w:t>
      </w:r>
    </w:p>
    <w:p w14:paraId="350EA464" w14:textId="77777777" w:rsidR="007928D2" w:rsidRPr="00CF2CA6" w:rsidRDefault="007928D2" w:rsidP="007928D2">
      <w:pPr>
        <w:jc w:val="both"/>
        <w:rPr>
          <w:bCs/>
        </w:rPr>
      </w:pPr>
    </w:p>
    <w:p w14:paraId="0DC5586A" w14:textId="1B49EF00" w:rsidR="00C6117B" w:rsidRPr="00CF2CA6" w:rsidRDefault="007928D2" w:rsidP="007928D2">
      <w:pPr>
        <w:jc w:val="both"/>
        <w:rPr>
          <w:bCs/>
        </w:rPr>
      </w:pPr>
      <w:r w:rsidRPr="00CF2CA6">
        <w:rPr>
          <w:bCs/>
        </w:rPr>
        <w:t>Së katërti, sa i përket politikave të reja ose atyre të paralajmëruara nga niveli qendror, me ndikim në Komunë</w:t>
      </w:r>
      <w:r w:rsidR="00C6117B" w:rsidRPr="00CF2CA6">
        <w:rPr>
          <w:bCs/>
        </w:rPr>
        <w:t>,</w:t>
      </w:r>
      <w:r w:rsidRPr="00CF2CA6">
        <w:rPr>
          <w:bCs/>
        </w:rPr>
        <w:t xml:space="preserve"> është edhe politika që do të zgjedh</w:t>
      </w:r>
      <w:r w:rsidR="003F5E33">
        <w:rPr>
          <w:bCs/>
        </w:rPr>
        <w:t>j</w:t>
      </w:r>
      <w:r w:rsidRPr="00CF2CA6">
        <w:rPr>
          <w:bCs/>
        </w:rPr>
        <w:t>et nga viti 20</w:t>
      </w:r>
      <w:r w:rsidR="00B64A3A" w:rsidRPr="00CF2CA6">
        <w:rPr>
          <w:bCs/>
        </w:rPr>
        <w:t>2</w:t>
      </w:r>
      <w:r w:rsidR="001726ED" w:rsidRPr="00CF2CA6">
        <w:rPr>
          <w:bCs/>
        </w:rPr>
        <w:t>3</w:t>
      </w:r>
      <w:r w:rsidRPr="00CF2CA6">
        <w:rPr>
          <w:bCs/>
        </w:rPr>
        <w:t xml:space="preserve"> e tutje, në lidhje m</w:t>
      </w:r>
      <w:r w:rsidR="00373425" w:rsidRPr="00CF2CA6">
        <w:rPr>
          <w:bCs/>
        </w:rPr>
        <w:t>ë</w:t>
      </w:r>
      <w:r w:rsidRPr="00CF2CA6">
        <w:rPr>
          <w:bCs/>
        </w:rPr>
        <w:t xml:space="preserve"> trajtimin e mirëqenies sociale si kompetencë e decentralizuar në komunat e Kosovës. Komuna e Drenasit aktualisht nuk posedon informatat e nevojshme në lidhje me mënyrën e ndarjes buxhetore që do të bëhet për financimin e kësaj fushe, ndryshe nga ajo që është aktualisht, ndonëse ka paralajmërime nga Ministria e Mirëqenies Sociale dhe Ministria e Financave sa i përket këtyre politikave</w:t>
      </w:r>
      <w:r w:rsidR="00C6117B" w:rsidRPr="00CF2CA6">
        <w:rPr>
          <w:bCs/>
        </w:rPr>
        <w:t xml:space="preserve"> për sigurimin e </w:t>
      </w:r>
      <w:proofErr w:type="spellStart"/>
      <w:r w:rsidR="00C6117B" w:rsidRPr="00CF2CA6">
        <w:rPr>
          <w:bCs/>
        </w:rPr>
        <w:t>grantit</w:t>
      </w:r>
      <w:proofErr w:type="spellEnd"/>
      <w:r w:rsidR="00C6117B" w:rsidRPr="00CF2CA6">
        <w:rPr>
          <w:bCs/>
        </w:rPr>
        <w:t xml:space="preserve"> specifik për këtë fushë.</w:t>
      </w:r>
    </w:p>
    <w:p w14:paraId="66DD83F1" w14:textId="51711F84" w:rsidR="007928D2" w:rsidRPr="00CF2CA6" w:rsidRDefault="007928D2" w:rsidP="007928D2">
      <w:pPr>
        <w:jc w:val="both"/>
        <w:rPr>
          <w:bCs/>
        </w:rPr>
      </w:pPr>
      <w:r w:rsidRPr="00CF2CA6">
        <w:rPr>
          <w:bCs/>
        </w:rPr>
        <w:t>Së pesti, Komuna ka</w:t>
      </w:r>
      <w:r w:rsidR="006472DD">
        <w:rPr>
          <w:bCs/>
        </w:rPr>
        <w:t xml:space="preserve"> mirë</w:t>
      </w:r>
      <w:r w:rsidRPr="00CF2CA6">
        <w:rPr>
          <w:bCs/>
        </w:rPr>
        <w:t>pritur deklarimet e Qeverisë Q</w:t>
      </w:r>
      <w:r w:rsidR="006472DD">
        <w:rPr>
          <w:bCs/>
        </w:rPr>
        <w:t>e</w:t>
      </w:r>
      <w:r w:rsidRPr="00CF2CA6">
        <w:rPr>
          <w:bCs/>
        </w:rPr>
        <w:t xml:space="preserve">ndrore, që në të ardhmen, sa i përket fleksibilitetit të shpenzimeve në të gjitha kategoritë ekonomike, përveç pagave, të kenë mundësi </w:t>
      </w:r>
      <w:r w:rsidR="00771BCD">
        <w:rPr>
          <w:bCs/>
        </w:rPr>
        <w:t xml:space="preserve">qe </w:t>
      </w:r>
      <w:r w:rsidRPr="00CF2CA6">
        <w:rPr>
          <w:bCs/>
        </w:rPr>
        <w:t xml:space="preserve">këtë ta bëjnë edhe nga </w:t>
      </w:r>
      <w:proofErr w:type="spellStart"/>
      <w:r w:rsidRPr="00CF2CA6">
        <w:rPr>
          <w:bCs/>
        </w:rPr>
        <w:t>Granti</w:t>
      </w:r>
      <w:proofErr w:type="spellEnd"/>
      <w:r w:rsidRPr="00CF2CA6">
        <w:rPr>
          <w:bCs/>
        </w:rPr>
        <w:t xml:space="preserve"> i Përgjithshëm si shtesë, përve</w:t>
      </w:r>
      <w:r w:rsidR="003F5E33">
        <w:rPr>
          <w:bCs/>
        </w:rPr>
        <w:t xml:space="preserve">ç </w:t>
      </w:r>
      <w:r w:rsidRPr="00CF2CA6">
        <w:rPr>
          <w:bCs/>
        </w:rPr>
        <w:t xml:space="preserve">se nga të Hyrat </w:t>
      </w:r>
      <w:proofErr w:type="spellStart"/>
      <w:r w:rsidRPr="00CF2CA6">
        <w:rPr>
          <w:bCs/>
        </w:rPr>
        <w:t>Vetanake</w:t>
      </w:r>
      <w:proofErr w:type="spellEnd"/>
      <w:r w:rsidRPr="00CF2CA6">
        <w:rPr>
          <w:bCs/>
        </w:rPr>
        <w:t xml:space="preserve"> Komunale.</w:t>
      </w:r>
      <w:r w:rsidR="006472DD">
        <w:rPr>
          <w:bCs/>
        </w:rPr>
        <w:t xml:space="preserve"> </w:t>
      </w:r>
    </w:p>
    <w:p w14:paraId="5B1B9F8C" w14:textId="146701E0" w:rsidR="007928D2" w:rsidRPr="00CF2CA6" w:rsidRDefault="007928D2" w:rsidP="007928D2">
      <w:pPr>
        <w:jc w:val="both"/>
        <w:rPr>
          <w:bCs/>
        </w:rPr>
      </w:pPr>
      <w:r w:rsidRPr="00CF2CA6">
        <w:rPr>
          <w:bCs/>
        </w:rPr>
        <w:t xml:space="preserve">Ndërsa sa i përket të hyrave të tjera të Komunës, apo të hyrave </w:t>
      </w:r>
      <w:proofErr w:type="spellStart"/>
      <w:r w:rsidRPr="00CF2CA6">
        <w:rPr>
          <w:bCs/>
        </w:rPr>
        <w:t>vetanake</w:t>
      </w:r>
      <w:proofErr w:type="spellEnd"/>
      <w:r w:rsidRPr="00CF2CA6">
        <w:rPr>
          <w:bCs/>
        </w:rPr>
        <w:t>, sërish qeveria nacionale ka shtyrë drejt politikave të reja që do të orientonin komunën drejt avancimit të tatimeve me potencial të mirë dhe zbehjes eventualisht el</w:t>
      </w:r>
      <w:r w:rsidR="001726ED" w:rsidRPr="00CF2CA6">
        <w:rPr>
          <w:bCs/>
        </w:rPr>
        <w:t>i</w:t>
      </w:r>
      <w:r w:rsidRPr="00CF2CA6">
        <w:rPr>
          <w:bCs/>
        </w:rPr>
        <w:t xml:space="preserve">minimit të atyre taksave e ngarkesa komunale që rëndojnë ambientin </w:t>
      </w:r>
      <w:proofErr w:type="spellStart"/>
      <w:r w:rsidRPr="00CF2CA6">
        <w:rPr>
          <w:bCs/>
        </w:rPr>
        <w:t>biznesor</w:t>
      </w:r>
      <w:proofErr w:type="spellEnd"/>
      <w:r w:rsidRPr="00CF2CA6">
        <w:rPr>
          <w:bCs/>
        </w:rPr>
        <w:t xml:space="preserve"> komunal, janë jo transparente dhe </w:t>
      </w:r>
      <w:proofErr w:type="spellStart"/>
      <w:r w:rsidRPr="00CF2CA6">
        <w:rPr>
          <w:bCs/>
        </w:rPr>
        <w:t>fer</w:t>
      </w:r>
      <w:proofErr w:type="spellEnd"/>
      <w:r w:rsidRPr="00CF2CA6">
        <w:rPr>
          <w:bCs/>
        </w:rPr>
        <w:t xml:space="preserve">, karshi qytetarëve respektivisht tatimpaguesit komunal. </w:t>
      </w:r>
    </w:p>
    <w:p w14:paraId="4DC4A662" w14:textId="0126C3DA" w:rsidR="007928D2" w:rsidRPr="00CF2CA6" w:rsidRDefault="007928D2" w:rsidP="007928D2">
      <w:pPr>
        <w:jc w:val="both"/>
        <w:rPr>
          <w:bCs/>
          <w:color w:val="4F81BD"/>
        </w:rPr>
      </w:pPr>
      <w:r w:rsidRPr="00CF2CA6">
        <w:rPr>
          <w:bCs/>
        </w:rPr>
        <w:t xml:space="preserve">Tutje, Komuna e Drenasit, është ballafaquar gjatë dy viteve të fundit me rënien e dukshme të </w:t>
      </w:r>
      <w:proofErr w:type="spellStart"/>
      <w:r w:rsidRPr="00CF2CA6">
        <w:rPr>
          <w:bCs/>
        </w:rPr>
        <w:t>të</w:t>
      </w:r>
      <w:proofErr w:type="spellEnd"/>
      <w:r w:rsidRPr="00CF2CA6">
        <w:rPr>
          <w:bCs/>
        </w:rPr>
        <w:t xml:space="preserve"> hyrave nga ngarkesa e bizneseve si rezultat i lirimit</w:t>
      </w:r>
      <w:r w:rsidR="006472DD">
        <w:rPr>
          <w:bCs/>
        </w:rPr>
        <w:t xml:space="preserve"> </w:t>
      </w:r>
      <w:r w:rsidRPr="00CF2CA6">
        <w:rPr>
          <w:bCs/>
        </w:rPr>
        <w:t>të bizneseve nga ky obligim që po e bëjnë disa komuna të Kosovës. Qev</w:t>
      </w:r>
      <w:r w:rsidR="003F5E33">
        <w:rPr>
          <w:bCs/>
        </w:rPr>
        <w:t>eria Komunale në 3 vitet e ardh</w:t>
      </w:r>
      <w:r w:rsidRPr="00CF2CA6">
        <w:rPr>
          <w:bCs/>
        </w:rPr>
        <w:t>shme planifikon të analizojë</w:t>
      </w:r>
      <w:r w:rsidR="006472DD">
        <w:rPr>
          <w:bCs/>
        </w:rPr>
        <w:t xml:space="preserve"> </w:t>
      </w:r>
      <w:r w:rsidRPr="00CF2CA6">
        <w:rPr>
          <w:bCs/>
        </w:rPr>
        <w:t>trendin e të hyrave nga kjo fushë, rrjedhimisht në bazë të analizës të propozojë modifikim të vendimit të Asamblesë Komunale, eventualisht propozim të masave shtesë drejt evitimit të çështjeve të dala drejt administrimit të këtij vendimi të marrë nga Asambleja Komunale.</w:t>
      </w:r>
    </w:p>
    <w:p w14:paraId="0C2FE65B" w14:textId="77777777" w:rsidR="007928D2" w:rsidRPr="00CF2CA6" w:rsidRDefault="007928D2" w:rsidP="007928D2">
      <w:pPr>
        <w:rPr>
          <w:bCs/>
          <w:color w:val="4F81BD"/>
        </w:rPr>
      </w:pPr>
    </w:p>
    <w:p w14:paraId="24A4E1FD" w14:textId="2E267346" w:rsidR="007928D2" w:rsidRPr="008B313B" w:rsidRDefault="007928D2" w:rsidP="007928D2">
      <w:pPr>
        <w:rPr>
          <w:b/>
        </w:rPr>
      </w:pPr>
      <w:r w:rsidRPr="008B313B">
        <w:rPr>
          <w:b/>
        </w:rPr>
        <w:t>3.3.SHPENZIMET KOMUNALE DHE PARASHIKIMI I TYRE AFAT-MESËM 20</w:t>
      </w:r>
      <w:r w:rsidR="00BA742C" w:rsidRPr="008B313B">
        <w:rPr>
          <w:b/>
        </w:rPr>
        <w:t>2</w:t>
      </w:r>
      <w:r w:rsidR="0074326E">
        <w:rPr>
          <w:b/>
        </w:rPr>
        <w:t>4</w:t>
      </w:r>
      <w:r w:rsidRPr="008B313B">
        <w:rPr>
          <w:b/>
        </w:rPr>
        <w:t>-202</w:t>
      </w:r>
      <w:r w:rsidR="0074326E">
        <w:rPr>
          <w:b/>
        </w:rPr>
        <w:t>6</w:t>
      </w:r>
      <w:r w:rsidR="0011112F" w:rsidRPr="008B313B">
        <w:rPr>
          <w:b/>
        </w:rPr>
        <w:t xml:space="preserve"> </w:t>
      </w:r>
    </w:p>
    <w:p w14:paraId="647E71D6" w14:textId="77777777" w:rsidR="007928D2" w:rsidRPr="008B313B" w:rsidRDefault="007928D2" w:rsidP="007928D2">
      <w:pPr>
        <w:rPr>
          <w:b/>
          <w:color w:val="4F81BD"/>
        </w:rPr>
      </w:pPr>
    </w:p>
    <w:p w14:paraId="61E21128" w14:textId="37582C0A" w:rsidR="007928D2" w:rsidRPr="00CF2CA6" w:rsidRDefault="007928D2" w:rsidP="007928D2">
      <w:pPr>
        <w:jc w:val="both"/>
        <w:rPr>
          <w:bCs/>
        </w:rPr>
      </w:pPr>
      <w:r w:rsidRPr="00CF2CA6">
        <w:rPr>
          <w:bCs/>
        </w:rPr>
        <w:t xml:space="preserve">Sipas rekomandimeve të Misionit të Fondit Monetar Ndërkombëtar të komunikuara përmes Qarkores Buxhetore </w:t>
      </w:r>
      <w:r w:rsidR="009B1902" w:rsidRPr="00CF2CA6">
        <w:rPr>
          <w:bCs/>
        </w:rPr>
        <w:t>MFT.</w:t>
      </w:r>
      <w:r w:rsidRPr="00CF2CA6">
        <w:rPr>
          <w:bCs/>
        </w:rPr>
        <w:t xml:space="preserve"> 20</w:t>
      </w:r>
      <w:r w:rsidR="00B64A3A" w:rsidRPr="00CF2CA6">
        <w:rPr>
          <w:bCs/>
        </w:rPr>
        <w:t>2</w:t>
      </w:r>
      <w:r w:rsidR="0074326E">
        <w:rPr>
          <w:bCs/>
        </w:rPr>
        <w:t>4</w:t>
      </w:r>
      <w:r w:rsidRPr="00CF2CA6">
        <w:rPr>
          <w:bCs/>
        </w:rPr>
        <w:t xml:space="preserve">/01, komunat do të kenë edhe në të ardhmen fleksibilitet në shpërndarjen e të hyrave </w:t>
      </w:r>
      <w:proofErr w:type="spellStart"/>
      <w:r w:rsidRPr="00CF2CA6">
        <w:rPr>
          <w:bCs/>
        </w:rPr>
        <w:t>vetanake</w:t>
      </w:r>
      <w:proofErr w:type="spellEnd"/>
      <w:r w:rsidRPr="00CF2CA6">
        <w:rPr>
          <w:bCs/>
        </w:rPr>
        <w:t xml:space="preserve"> komunale në </w:t>
      </w:r>
      <w:r w:rsidR="006A3D32" w:rsidRPr="00CF2CA6">
        <w:rPr>
          <w:bCs/>
        </w:rPr>
        <w:t>s</w:t>
      </w:r>
      <w:r w:rsidRPr="00CF2CA6">
        <w:rPr>
          <w:bCs/>
        </w:rPr>
        <w:t>trukturën e shpenzimeve sipas kategorive ekonomike për vitin 20</w:t>
      </w:r>
      <w:r w:rsidR="00B64A3A" w:rsidRPr="00CF2CA6">
        <w:rPr>
          <w:bCs/>
        </w:rPr>
        <w:t>2</w:t>
      </w:r>
      <w:r w:rsidR="0074326E">
        <w:rPr>
          <w:bCs/>
        </w:rPr>
        <w:t>4</w:t>
      </w:r>
      <w:r w:rsidRPr="00CF2CA6">
        <w:rPr>
          <w:bCs/>
        </w:rPr>
        <w:t>, duke përjashtuar kategorinë Paga dhe Mëditje. Si rezultat Komuna e Drenasit prezanton këtë ndarje të shpenzimeve në mes të kategorive ekonomike të shpenzimeve</w:t>
      </w:r>
      <w:r w:rsidR="006472DD">
        <w:rPr>
          <w:bCs/>
        </w:rPr>
        <w:t xml:space="preserve"> </w:t>
      </w:r>
      <w:r w:rsidRPr="00CF2CA6">
        <w:rPr>
          <w:bCs/>
        </w:rPr>
        <w:t>buxhetore:</w:t>
      </w:r>
    </w:p>
    <w:p w14:paraId="0352E766" w14:textId="7116B691" w:rsidR="005C639E" w:rsidRPr="00683DF3" w:rsidRDefault="007928D2" w:rsidP="007928D2">
      <w:pPr>
        <w:jc w:val="both"/>
        <w:rPr>
          <w:bCs/>
        </w:rPr>
      </w:pPr>
      <w:r w:rsidRPr="00CF2CA6">
        <w:rPr>
          <w:bCs/>
        </w:rPr>
        <w:lastRenderedPageBreak/>
        <w:t>Tabelat e kërkesave</w:t>
      </w:r>
      <w:r w:rsidR="0011112F" w:rsidRPr="00CF2CA6">
        <w:rPr>
          <w:bCs/>
        </w:rPr>
        <w:t xml:space="preserve"> fillestare</w:t>
      </w:r>
      <w:r w:rsidR="00B64A3A" w:rsidRPr="00CF2CA6">
        <w:rPr>
          <w:bCs/>
        </w:rPr>
        <w:t xml:space="preserve"> buxhetore</w:t>
      </w:r>
      <w:r w:rsidR="00926F74" w:rsidRPr="00CF2CA6">
        <w:rPr>
          <w:bCs/>
        </w:rPr>
        <w:t xml:space="preserve"> (202</w:t>
      </w:r>
      <w:r w:rsidR="0074326E">
        <w:rPr>
          <w:bCs/>
        </w:rPr>
        <w:t>4</w:t>
      </w:r>
      <w:r w:rsidR="00926F74" w:rsidRPr="00CF2CA6">
        <w:rPr>
          <w:bCs/>
        </w:rPr>
        <w:t>-202</w:t>
      </w:r>
      <w:r w:rsidR="0074326E">
        <w:rPr>
          <w:bCs/>
        </w:rPr>
        <w:t>6</w:t>
      </w:r>
      <w:r w:rsidR="00926F74" w:rsidRPr="00CF2CA6">
        <w:rPr>
          <w:bCs/>
        </w:rPr>
        <w:t>)</w:t>
      </w:r>
      <w:r w:rsidRPr="00CF2CA6">
        <w:rPr>
          <w:bCs/>
        </w:rPr>
        <w:t xml:space="preserve"> sipas programeve</w:t>
      </w:r>
      <w:r w:rsidR="0011112F" w:rsidRPr="00CF2CA6">
        <w:rPr>
          <w:bCs/>
        </w:rPr>
        <w:t>-nën</w:t>
      </w:r>
      <w:r w:rsidR="000807AA" w:rsidRPr="00CF2CA6">
        <w:rPr>
          <w:bCs/>
        </w:rPr>
        <w:t xml:space="preserve"> </w:t>
      </w:r>
      <w:r w:rsidR="0011112F" w:rsidRPr="00CF2CA6">
        <w:rPr>
          <w:bCs/>
        </w:rPr>
        <w:t>programeve</w:t>
      </w:r>
      <w:r w:rsidR="00D233BC" w:rsidRPr="00CF2CA6">
        <w:rPr>
          <w:bCs/>
        </w:rPr>
        <w:t xml:space="preserve"> buxhetore</w:t>
      </w:r>
      <w:r w:rsidRPr="00CF2CA6">
        <w:rPr>
          <w:bCs/>
        </w:rPr>
        <w:t xml:space="preserve"> dhe kategorive</w:t>
      </w:r>
      <w:r w:rsidR="00B64A3A" w:rsidRPr="00CF2CA6">
        <w:rPr>
          <w:bCs/>
        </w:rPr>
        <w:t xml:space="preserve"> kryesore</w:t>
      </w:r>
      <w:r w:rsidRPr="00CF2CA6">
        <w:rPr>
          <w:bCs/>
        </w:rPr>
        <w:t xml:space="preserve"> ekonomike të shpenzimeve, shprehur në </w:t>
      </w:r>
      <w:r w:rsidR="00042AC2" w:rsidRPr="00CF2CA6">
        <w:rPr>
          <w:bCs/>
        </w:rPr>
        <w:t>€</w:t>
      </w:r>
      <w:r w:rsidR="00403948" w:rsidRPr="00CF2CA6">
        <w:rPr>
          <w:bCs/>
        </w:rPr>
        <w:t xml:space="preserve"> (Euro)</w:t>
      </w:r>
      <w:r w:rsidR="004753F0" w:rsidRPr="00CF2CA6">
        <w:rPr>
          <w:bCs/>
        </w:rPr>
        <w:t xml:space="preserve"> </w:t>
      </w:r>
      <w:r w:rsidR="00683DF3">
        <w:rPr>
          <w:bCs/>
        </w:rPr>
        <w:t>:</w:t>
      </w:r>
      <w:r w:rsidR="006472DD">
        <w:rPr>
          <w:bCs/>
        </w:rPr>
        <w:t xml:space="preserve"> </w:t>
      </w:r>
    </w:p>
    <w:p w14:paraId="2B053358" w14:textId="77777777" w:rsidR="00BA0A34" w:rsidRDefault="00BA0A34" w:rsidP="007928D2">
      <w:pPr>
        <w:jc w:val="both"/>
        <w:rPr>
          <w:b/>
        </w:rPr>
      </w:pPr>
    </w:p>
    <w:p w14:paraId="018F85F3" w14:textId="77777777" w:rsidR="00BA0A34" w:rsidRDefault="00BA0A34" w:rsidP="007928D2">
      <w:pPr>
        <w:jc w:val="both"/>
        <w:rPr>
          <w:b/>
        </w:rPr>
      </w:pPr>
      <w:bookmarkStart w:id="0" w:name="_GoBack"/>
      <w:bookmarkEnd w:id="0"/>
    </w:p>
    <w:p w14:paraId="7A12599F" w14:textId="77777777" w:rsidR="00BA0A34" w:rsidRDefault="00BA0A34" w:rsidP="007928D2">
      <w:pPr>
        <w:jc w:val="both"/>
        <w:rPr>
          <w:b/>
        </w:rPr>
      </w:pPr>
    </w:p>
    <w:p w14:paraId="2D051842" w14:textId="77777777" w:rsidR="00BA0A34" w:rsidRDefault="00BA0A34" w:rsidP="007928D2">
      <w:pPr>
        <w:jc w:val="both"/>
        <w:rPr>
          <w:b/>
        </w:rPr>
      </w:pPr>
    </w:p>
    <w:p w14:paraId="378065C8" w14:textId="77777777" w:rsidR="00BA0A34" w:rsidRDefault="00BA0A34" w:rsidP="007928D2">
      <w:pPr>
        <w:jc w:val="both"/>
        <w:rPr>
          <w:b/>
        </w:rPr>
      </w:pPr>
    </w:p>
    <w:p w14:paraId="62614104" w14:textId="35B09D21" w:rsidR="007928D2" w:rsidRPr="008B313B" w:rsidRDefault="007928D2" w:rsidP="007928D2">
      <w:pPr>
        <w:jc w:val="both"/>
        <w:rPr>
          <w:b/>
        </w:rPr>
      </w:pPr>
      <w:r w:rsidRPr="008B313B">
        <w:rPr>
          <w:b/>
        </w:rPr>
        <w:t xml:space="preserve">Tabela </w:t>
      </w:r>
      <w:r w:rsidR="00A12F73" w:rsidRPr="008B313B">
        <w:rPr>
          <w:b/>
        </w:rPr>
        <w:t>5</w:t>
      </w:r>
      <w:r w:rsidRPr="008B313B">
        <w:rPr>
          <w:b/>
        </w:rPr>
        <w:t xml:space="preserve">: Kërkesat </w:t>
      </w:r>
      <w:r w:rsidR="00057FE2" w:rsidRPr="008B313B">
        <w:rPr>
          <w:b/>
        </w:rPr>
        <w:t xml:space="preserve">fillestare </w:t>
      </w:r>
      <w:r w:rsidRPr="008B313B">
        <w:rPr>
          <w:b/>
        </w:rPr>
        <w:t>buxhetore për vitin 20</w:t>
      </w:r>
      <w:r w:rsidR="00B64A3A" w:rsidRPr="008B313B">
        <w:rPr>
          <w:b/>
        </w:rPr>
        <w:t>2</w:t>
      </w:r>
      <w:r w:rsidR="0074326E">
        <w:rPr>
          <w:b/>
        </w:rPr>
        <w:t>4</w:t>
      </w:r>
    </w:p>
    <w:tbl>
      <w:tblPr>
        <w:tblW w:w="9980" w:type="dxa"/>
        <w:tblLayout w:type="fixed"/>
        <w:tblLook w:val="04A0" w:firstRow="1" w:lastRow="0" w:firstColumn="1" w:lastColumn="0" w:noHBand="0" w:noVBand="1"/>
      </w:tblPr>
      <w:tblGrid>
        <w:gridCol w:w="1921"/>
        <w:gridCol w:w="1309"/>
        <w:gridCol w:w="1350"/>
        <w:gridCol w:w="1170"/>
        <w:gridCol w:w="1260"/>
        <w:gridCol w:w="1557"/>
        <w:gridCol w:w="1413"/>
      </w:tblGrid>
      <w:tr w:rsidR="00A04441" w:rsidRPr="00A04441" w14:paraId="1DBBEDF4" w14:textId="77777777" w:rsidTr="00F013B1">
        <w:trPr>
          <w:trHeight w:val="267"/>
        </w:trPr>
        <w:tc>
          <w:tcPr>
            <w:tcW w:w="8567" w:type="dxa"/>
            <w:gridSpan w:val="6"/>
            <w:tcBorders>
              <w:top w:val="nil"/>
              <w:left w:val="single" w:sz="8" w:space="0" w:color="auto"/>
              <w:bottom w:val="single" w:sz="8" w:space="0" w:color="auto"/>
              <w:right w:val="nil"/>
            </w:tcBorders>
            <w:shd w:val="clear" w:color="auto" w:fill="auto"/>
            <w:vAlign w:val="center"/>
            <w:hideMark/>
          </w:tcPr>
          <w:p w14:paraId="022C5340" w14:textId="56F426F4" w:rsidR="00A04441" w:rsidRPr="00A04441" w:rsidRDefault="00A04441" w:rsidP="00A04441">
            <w:pPr>
              <w:rPr>
                <w:rFonts w:eastAsia="Times New Roman"/>
                <w:b/>
                <w:bCs/>
                <w:color w:val="000000"/>
              </w:rPr>
            </w:pPr>
          </w:p>
        </w:tc>
        <w:tc>
          <w:tcPr>
            <w:tcW w:w="1413" w:type="dxa"/>
            <w:tcBorders>
              <w:top w:val="nil"/>
              <w:left w:val="nil"/>
              <w:bottom w:val="nil"/>
              <w:right w:val="nil"/>
            </w:tcBorders>
            <w:shd w:val="clear" w:color="auto" w:fill="auto"/>
            <w:noWrap/>
            <w:vAlign w:val="bottom"/>
            <w:hideMark/>
          </w:tcPr>
          <w:p w14:paraId="79827B2A" w14:textId="77777777" w:rsidR="00A04441" w:rsidRPr="00A04441" w:rsidRDefault="00A04441" w:rsidP="00683DF3">
            <w:pPr>
              <w:jc w:val="center"/>
              <w:rPr>
                <w:rFonts w:eastAsia="Times New Roman"/>
                <w:b/>
                <w:bCs/>
                <w:color w:val="000000"/>
              </w:rPr>
            </w:pPr>
          </w:p>
        </w:tc>
      </w:tr>
      <w:tr w:rsidR="00A04441" w:rsidRPr="00A04441" w14:paraId="03DEFCB8" w14:textId="77777777" w:rsidTr="00F013B1">
        <w:trPr>
          <w:trHeight w:val="496"/>
        </w:trPr>
        <w:tc>
          <w:tcPr>
            <w:tcW w:w="1921" w:type="dxa"/>
            <w:tcBorders>
              <w:top w:val="nil"/>
              <w:left w:val="single" w:sz="8" w:space="0" w:color="auto"/>
              <w:bottom w:val="single" w:sz="8" w:space="0" w:color="auto"/>
              <w:right w:val="single" w:sz="8" w:space="0" w:color="auto"/>
            </w:tcBorders>
            <w:shd w:val="clear" w:color="000000" w:fill="548DD4"/>
            <w:vAlign w:val="center"/>
            <w:hideMark/>
          </w:tcPr>
          <w:p w14:paraId="4DA45F37" w14:textId="77777777" w:rsidR="00A04441" w:rsidRPr="00A04441" w:rsidRDefault="00A04441" w:rsidP="00683DF3">
            <w:pPr>
              <w:rPr>
                <w:rFonts w:eastAsia="Times New Roman"/>
                <w:b/>
                <w:bCs/>
                <w:color w:val="FFFFFF"/>
              </w:rPr>
            </w:pPr>
            <w:r w:rsidRPr="00A04441">
              <w:rPr>
                <w:rFonts w:eastAsia="Times New Roman"/>
                <w:b/>
                <w:bCs/>
                <w:color w:val="FFFFFF"/>
              </w:rPr>
              <w:t>Programet:</w:t>
            </w:r>
          </w:p>
        </w:tc>
        <w:tc>
          <w:tcPr>
            <w:tcW w:w="1309" w:type="dxa"/>
            <w:tcBorders>
              <w:top w:val="nil"/>
              <w:left w:val="nil"/>
              <w:bottom w:val="single" w:sz="8" w:space="0" w:color="auto"/>
              <w:right w:val="single" w:sz="8" w:space="0" w:color="auto"/>
            </w:tcBorders>
            <w:shd w:val="clear" w:color="000000" w:fill="548DD4"/>
            <w:vAlign w:val="center"/>
            <w:hideMark/>
          </w:tcPr>
          <w:p w14:paraId="35E595F3" w14:textId="77777777" w:rsidR="00A04441" w:rsidRPr="00A04441" w:rsidRDefault="00A04441" w:rsidP="00683DF3">
            <w:pPr>
              <w:rPr>
                <w:rFonts w:eastAsia="Times New Roman"/>
                <w:b/>
                <w:bCs/>
                <w:color w:val="FFFFFF"/>
              </w:rPr>
            </w:pPr>
            <w:r w:rsidRPr="00A04441">
              <w:rPr>
                <w:rFonts w:eastAsia="Times New Roman"/>
                <w:b/>
                <w:bCs/>
                <w:color w:val="FFFFFF"/>
              </w:rPr>
              <w:t xml:space="preserve">Paga dhe </w:t>
            </w:r>
            <w:proofErr w:type="spellStart"/>
            <w:r w:rsidRPr="00A04441">
              <w:rPr>
                <w:rFonts w:eastAsia="Times New Roman"/>
                <w:b/>
                <w:bCs/>
                <w:color w:val="FFFFFF"/>
              </w:rPr>
              <w:t>Mëdit</w:t>
            </w:r>
            <w:proofErr w:type="spellEnd"/>
            <w:r w:rsidRPr="00A04441">
              <w:rPr>
                <w:rFonts w:eastAsia="Times New Roman"/>
                <w:b/>
                <w:bCs/>
                <w:color w:val="FFFFFF"/>
              </w:rPr>
              <w:t>.</w:t>
            </w:r>
          </w:p>
        </w:tc>
        <w:tc>
          <w:tcPr>
            <w:tcW w:w="1350" w:type="dxa"/>
            <w:tcBorders>
              <w:top w:val="nil"/>
              <w:left w:val="nil"/>
              <w:bottom w:val="single" w:sz="8" w:space="0" w:color="auto"/>
              <w:right w:val="single" w:sz="8" w:space="0" w:color="auto"/>
            </w:tcBorders>
            <w:shd w:val="clear" w:color="000000" w:fill="548DD4"/>
            <w:vAlign w:val="center"/>
            <w:hideMark/>
          </w:tcPr>
          <w:p w14:paraId="43B6645E" w14:textId="77777777" w:rsidR="00A04441" w:rsidRPr="00A04441" w:rsidRDefault="00A04441" w:rsidP="00683DF3">
            <w:pPr>
              <w:rPr>
                <w:rFonts w:eastAsia="Times New Roman"/>
                <w:b/>
                <w:bCs/>
                <w:color w:val="FFFFFF"/>
              </w:rPr>
            </w:pPr>
            <w:r w:rsidRPr="00A04441">
              <w:rPr>
                <w:rFonts w:eastAsia="Times New Roman"/>
                <w:b/>
                <w:bCs/>
                <w:color w:val="FFFFFF"/>
              </w:rPr>
              <w:t>Mall dhe Shërbime</w:t>
            </w:r>
          </w:p>
        </w:tc>
        <w:tc>
          <w:tcPr>
            <w:tcW w:w="1170" w:type="dxa"/>
            <w:tcBorders>
              <w:top w:val="nil"/>
              <w:left w:val="nil"/>
              <w:bottom w:val="single" w:sz="8" w:space="0" w:color="auto"/>
              <w:right w:val="single" w:sz="8" w:space="0" w:color="auto"/>
            </w:tcBorders>
            <w:shd w:val="clear" w:color="000000" w:fill="548DD4"/>
            <w:vAlign w:val="center"/>
            <w:hideMark/>
          </w:tcPr>
          <w:p w14:paraId="473542DD" w14:textId="77777777" w:rsidR="00A04441" w:rsidRPr="00A04441" w:rsidRDefault="00A04441" w:rsidP="00683DF3">
            <w:pPr>
              <w:rPr>
                <w:rFonts w:eastAsia="Times New Roman"/>
                <w:b/>
                <w:bCs/>
                <w:color w:val="FFFFFF"/>
              </w:rPr>
            </w:pPr>
            <w:proofErr w:type="spellStart"/>
            <w:r w:rsidRPr="00A04441">
              <w:rPr>
                <w:rFonts w:eastAsia="Times New Roman"/>
                <w:b/>
                <w:bCs/>
                <w:color w:val="FFFFFF"/>
              </w:rPr>
              <w:t>Shërb.Komunale</w:t>
            </w:r>
            <w:proofErr w:type="spellEnd"/>
          </w:p>
        </w:tc>
        <w:tc>
          <w:tcPr>
            <w:tcW w:w="1260" w:type="dxa"/>
            <w:tcBorders>
              <w:top w:val="nil"/>
              <w:left w:val="nil"/>
              <w:bottom w:val="single" w:sz="8" w:space="0" w:color="auto"/>
              <w:right w:val="single" w:sz="8" w:space="0" w:color="auto"/>
            </w:tcBorders>
            <w:shd w:val="clear" w:color="000000" w:fill="548DD4"/>
            <w:vAlign w:val="center"/>
            <w:hideMark/>
          </w:tcPr>
          <w:p w14:paraId="6152F485" w14:textId="77777777" w:rsidR="00A04441" w:rsidRPr="00A04441" w:rsidRDefault="00A04441" w:rsidP="00683DF3">
            <w:pPr>
              <w:rPr>
                <w:rFonts w:eastAsia="Times New Roman"/>
                <w:b/>
                <w:bCs/>
                <w:color w:val="FFFFFF"/>
              </w:rPr>
            </w:pPr>
            <w:r w:rsidRPr="00A04441">
              <w:rPr>
                <w:rFonts w:eastAsia="Times New Roman"/>
                <w:b/>
                <w:bCs/>
                <w:color w:val="FFFFFF"/>
              </w:rPr>
              <w:t>Subvencione</w:t>
            </w:r>
          </w:p>
        </w:tc>
        <w:tc>
          <w:tcPr>
            <w:tcW w:w="1557" w:type="dxa"/>
            <w:tcBorders>
              <w:top w:val="nil"/>
              <w:left w:val="nil"/>
              <w:bottom w:val="single" w:sz="8" w:space="0" w:color="auto"/>
              <w:right w:val="single" w:sz="8" w:space="0" w:color="auto"/>
            </w:tcBorders>
            <w:shd w:val="clear" w:color="000000" w:fill="548DD4"/>
            <w:vAlign w:val="center"/>
            <w:hideMark/>
          </w:tcPr>
          <w:p w14:paraId="467B8329" w14:textId="77777777" w:rsidR="00A04441" w:rsidRPr="00A04441" w:rsidRDefault="00A04441" w:rsidP="00683DF3">
            <w:pPr>
              <w:rPr>
                <w:rFonts w:eastAsia="Times New Roman"/>
                <w:b/>
                <w:bCs/>
                <w:color w:val="FFFFFF"/>
              </w:rPr>
            </w:pPr>
            <w:proofErr w:type="spellStart"/>
            <w:r w:rsidRPr="00A04441">
              <w:rPr>
                <w:rFonts w:eastAsia="Times New Roman"/>
                <w:b/>
                <w:bCs/>
                <w:color w:val="FFFFFF"/>
              </w:rPr>
              <w:t>Sh.Kapitale</w:t>
            </w:r>
            <w:proofErr w:type="spellEnd"/>
          </w:p>
        </w:tc>
        <w:tc>
          <w:tcPr>
            <w:tcW w:w="1413" w:type="dxa"/>
            <w:tcBorders>
              <w:top w:val="single" w:sz="8" w:space="0" w:color="auto"/>
              <w:left w:val="nil"/>
              <w:bottom w:val="single" w:sz="8" w:space="0" w:color="auto"/>
              <w:right w:val="single" w:sz="4" w:space="0" w:color="auto"/>
            </w:tcBorders>
            <w:shd w:val="clear" w:color="000000" w:fill="548DD4"/>
            <w:vAlign w:val="center"/>
            <w:hideMark/>
          </w:tcPr>
          <w:p w14:paraId="0B638481" w14:textId="77777777" w:rsidR="00A04441" w:rsidRPr="00A04441" w:rsidRDefault="00A04441" w:rsidP="00683DF3">
            <w:pPr>
              <w:rPr>
                <w:rFonts w:eastAsia="Times New Roman"/>
                <w:b/>
                <w:bCs/>
                <w:color w:val="FFFFFF"/>
              </w:rPr>
            </w:pPr>
            <w:r w:rsidRPr="00A04441">
              <w:rPr>
                <w:rFonts w:eastAsia="Times New Roman"/>
                <w:b/>
                <w:bCs/>
                <w:color w:val="FFFFFF"/>
              </w:rPr>
              <w:t>Gjithsej:</w:t>
            </w:r>
          </w:p>
        </w:tc>
      </w:tr>
      <w:tr w:rsidR="00A04441" w:rsidRPr="00A04441" w14:paraId="40F82857"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1C91C6A2" w14:textId="77777777" w:rsidR="00A04441" w:rsidRPr="00A04441" w:rsidRDefault="00A04441" w:rsidP="00683DF3">
            <w:pPr>
              <w:rPr>
                <w:rFonts w:eastAsia="Times New Roman"/>
                <w:color w:val="000000"/>
              </w:rPr>
            </w:pPr>
            <w:r w:rsidRPr="00A04441">
              <w:rPr>
                <w:rFonts w:eastAsia="Times New Roman"/>
                <w:color w:val="000000"/>
              </w:rPr>
              <w:t>Zyra kryetarit</w:t>
            </w:r>
          </w:p>
        </w:tc>
        <w:tc>
          <w:tcPr>
            <w:tcW w:w="1309" w:type="dxa"/>
            <w:tcBorders>
              <w:top w:val="nil"/>
              <w:left w:val="nil"/>
              <w:bottom w:val="single" w:sz="8" w:space="0" w:color="auto"/>
              <w:right w:val="single" w:sz="8" w:space="0" w:color="auto"/>
            </w:tcBorders>
            <w:shd w:val="clear" w:color="000000" w:fill="FFFF00"/>
            <w:vAlign w:val="center"/>
            <w:hideMark/>
          </w:tcPr>
          <w:p w14:paraId="1F7DF9A3" w14:textId="77777777" w:rsidR="00A04441" w:rsidRPr="00A04441" w:rsidRDefault="00A04441" w:rsidP="00AC392F">
            <w:pPr>
              <w:jc w:val="right"/>
              <w:rPr>
                <w:rFonts w:eastAsia="Times New Roman"/>
                <w:color w:val="000000"/>
              </w:rPr>
            </w:pPr>
            <w:r w:rsidRPr="00A04441">
              <w:rPr>
                <w:rFonts w:eastAsia="Times New Roman"/>
                <w:color w:val="000000"/>
              </w:rPr>
              <w:t>172,404</w:t>
            </w:r>
          </w:p>
        </w:tc>
        <w:tc>
          <w:tcPr>
            <w:tcW w:w="1350" w:type="dxa"/>
            <w:tcBorders>
              <w:top w:val="nil"/>
              <w:left w:val="nil"/>
              <w:bottom w:val="single" w:sz="8" w:space="0" w:color="auto"/>
              <w:right w:val="single" w:sz="8" w:space="0" w:color="auto"/>
            </w:tcBorders>
            <w:shd w:val="clear" w:color="000000" w:fill="FFFF00"/>
            <w:vAlign w:val="center"/>
            <w:hideMark/>
          </w:tcPr>
          <w:p w14:paraId="3EDEB250" w14:textId="77777777" w:rsidR="00A04441" w:rsidRPr="00A04441" w:rsidRDefault="00A04441" w:rsidP="00AC392F">
            <w:pPr>
              <w:jc w:val="right"/>
              <w:rPr>
                <w:rFonts w:eastAsia="Times New Roman"/>
                <w:color w:val="000000"/>
              </w:rPr>
            </w:pPr>
            <w:r w:rsidRPr="00A04441">
              <w:rPr>
                <w:rFonts w:eastAsia="Times New Roman"/>
                <w:color w:val="000000"/>
              </w:rPr>
              <w:t>100,622</w:t>
            </w:r>
          </w:p>
        </w:tc>
        <w:tc>
          <w:tcPr>
            <w:tcW w:w="1170" w:type="dxa"/>
            <w:tcBorders>
              <w:top w:val="nil"/>
              <w:left w:val="nil"/>
              <w:bottom w:val="single" w:sz="8" w:space="0" w:color="auto"/>
              <w:right w:val="single" w:sz="8" w:space="0" w:color="auto"/>
            </w:tcBorders>
            <w:shd w:val="clear" w:color="000000" w:fill="FFFF00"/>
            <w:vAlign w:val="center"/>
            <w:hideMark/>
          </w:tcPr>
          <w:p w14:paraId="006B8793"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383CC415" w14:textId="77777777" w:rsidR="00A04441" w:rsidRPr="00A04441" w:rsidRDefault="00A04441" w:rsidP="00AC392F">
            <w:pPr>
              <w:jc w:val="right"/>
              <w:rPr>
                <w:rFonts w:eastAsia="Times New Roman"/>
                <w:color w:val="000000"/>
              </w:rPr>
            </w:pPr>
            <w:r w:rsidRPr="00A04441">
              <w:rPr>
                <w:rFonts w:eastAsia="Times New Roman"/>
                <w:color w:val="000000"/>
              </w:rPr>
              <w:t>8,000</w:t>
            </w:r>
          </w:p>
        </w:tc>
        <w:tc>
          <w:tcPr>
            <w:tcW w:w="1557" w:type="dxa"/>
            <w:tcBorders>
              <w:top w:val="nil"/>
              <w:left w:val="nil"/>
              <w:bottom w:val="single" w:sz="8" w:space="0" w:color="auto"/>
              <w:right w:val="single" w:sz="8" w:space="0" w:color="auto"/>
            </w:tcBorders>
            <w:shd w:val="clear" w:color="000000" w:fill="FFFF00"/>
            <w:vAlign w:val="center"/>
            <w:hideMark/>
          </w:tcPr>
          <w:p w14:paraId="0E3B1D85"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0CE825A0" w14:textId="77777777" w:rsidR="00A04441" w:rsidRPr="00A04441" w:rsidRDefault="00A04441" w:rsidP="00AC392F">
            <w:pPr>
              <w:jc w:val="right"/>
              <w:rPr>
                <w:rFonts w:eastAsia="Times New Roman"/>
                <w:b/>
                <w:bCs/>
                <w:color w:val="000000"/>
              </w:rPr>
            </w:pPr>
            <w:r w:rsidRPr="00A04441">
              <w:rPr>
                <w:rFonts w:eastAsia="Times New Roman"/>
                <w:b/>
                <w:bCs/>
                <w:color w:val="000000"/>
              </w:rPr>
              <w:t>281,026</w:t>
            </w:r>
          </w:p>
        </w:tc>
      </w:tr>
      <w:tr w:rsidR="00A04441" w:rsidRPr="00A04441" w14:paraId="4C9EA4FE"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0B307ACF" w14:textId="04C3C1DF" w:rsidR="00A04441" w:rsidRPr="00A04441" w:rsidRDefault="00A04441" w:rsidP="003F5E33">
            <w:pPr>
              <w:rPr>
                <w:rFonts w:eastAsia="Times New Roman"/>
                <w:b/>
                <w:bCs/>
                <w:color w:val="000000"/>
              </w:rPr>
            </w:pPr>
            <w:proofErr w:type="spellStart"/>
            <w:r w:rsidRPr="00A04441">
              <w:rPr>
                <w:rFonts w:eastAsia="Times New Roman"/>
                <w:b/>
                <w:bCs/>
                <w:color w:val="000000"/>
              </w:rPr>
              <w:t>D.Administrat</w:t>
            </w:r>
            <w:r w:rsidR="003F5E33">
              <w:rPr>
                <w:rFonts w:eastAsia="Times New Roman"/>
                <w:b/>
                <w:bCs/>
                <w:color w:val="000000"/>
              </w:rPr>
              <w:t>ë</w:t>
            </w:r>
            <w:r w:rsidRPr="00A04441">
              <w:rPr>
                <w:rFonts w:eastAsia="Times New Roman"/>
                <w:b/>
                <w:bCs/>
                <w:color w:val="000000"/>
              </w:rPr>
              <w:t>s</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5DE40B93" w14:textId="77777777" w:rsidR="00A04441" w:rsidRPr="00A04441" w:rsidRDefault="00A04441" w:rsidP="00AC392F">
            <w:pPr>
              <w:jc w:val="right"/>
              <w:rPr>
                <w:rFonts w:eastAsia="Times New Roman"/>
                <w:color w:val="000000"/>
              </w:rPr>
            </w:pPr>
            <w:r w:rsidRPr="00A04441">
              <w:rPr>
                <w:rFonts w:eastAsia="Times New Roman"/>
                <w:color w:val="000000"/>
              </w:rPr>
              <w:t>246,193</w:t>
            </w:r>
          </w:p>
        </w:tc>
        <w:tc>
          <w:tcPr>
            <w:tcW w:w="1350" w:type="dxa"/>
            <w:tcBorders>
              <w:top w:val="nil"/>
              <w:left w:val="nil"/>
              <w:bottom w:val="single" w:sz="8" w:space="0" w:color="auto"/>
              <w:right w:val="single" w:sz="8" w:space="0" w:color="auto"/>
            </w:tcBorders>
            <w:shd w:val="clear" w:color="000000" w:fill="FFFF00"/>
            <w:vAlign w:val="center"/>
            <w:hideMark/>
          </w:tcPr>
          <w:p w14:paraId="109CDEF9" w14:textId="77777777" w:rsidR="00A04441" w:rsidRPr="00A04441" w:rsidRDefault="00A04441" w:rsidP="00AC392F">
            <w:pPr>
              <w:jc w:val="right"/>
              <w:rPr>
                <w:rFonts w:eastAsia="Times New Roman"/>
                <w:color w:val="000000"/>
              </w:rPr>
            </w:pPr>
            <w:r w:rsidRPr="00A04441">
              <w:rPr>
                <w:rFonts w:eastAsia="Times New Roman"/>
                <w:color w:val="000000"/>
              </w:rPr>
              <w:t>156,700</w:t>
            </w:r>
          </w:p>
        </w:tc>
        <w:tc>
          <w:tcPr>
            <w:tcW w:w="1170" w:type="dxa"/>
            <w:tcBorders>
              <w:top w:val="nil"/>
              <w:left w:val="nil"/>
              <w:bottom w:val="single" w:sz="8" w:space="0" w:color="auto"/>
              <w:right w:val="single" w:sz="8" w:space="0" w:color="auto"/>
            </w:tcBorders>
            <w:shd w:val="clear" w:color="000000" w:fill="FFFF00"/>
            <w:vAlign w:val="center"/>
            <w:hideMark/>
          </w:tcPr>
          <w:p w14:paraId="6D229E64"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64235B69"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14:paraId="3B76B95D"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54B2060B" w14:textId="77777777" w:rsidR="00A04441" w:rsidRPr="00A04441" w:rsidRDefault="00A04441" w:rsidP="00AC392F">
            <w:pPr>
              <w:jc w:val="right"/>
              <w:rPr>
                <w:rFonts w:eastAsia="Times New Roman"/>
                <w:b/>
                <w:bCs/>
                <w:color w:val="000000"/>
              </w:rPr>
            </w:pPr>
            <w:r w:rsidRPr="00A04441">
              <w:rPr>
                <w:rFonts w:eastAsia="Times New Roman"/>
                <w:b/>
                <w:bCs/>
                <w:color w:val="000000"/>
              </w:rPr>
              <w:t>402,893</w:t>
            </w:r>
          </w:p>
        </w:tc>
      </w:tr>
      <w:tr w:rsidR="00A04441" w:rsidRPr="00A04441" w14:paraId="677CFEC5"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7D2C8BAC" w14:textId="77777777" w:rsidR="00A04441" w:rsidRPr="00A04441" w:rsidRDefault="00A04441" w:rsidP="00683DF3">
            <w:pPr>
              <w:rPr>
                <w:rFonts w:eastAsia="Times New Roman"/>
                <w:b/>
                <w:bCs/>
                <w:color w:val="000000"/>
              </w:rPr>
            </w:pPr>
            <w:proofErr w:type="spellStart"/>
            <w:r w:rsidRPr="00A04441">
              <w:rPr>
                <w:rFonts w:eastAsia="Times New Roman"/>
                <w:b/>
                <w:bCs/>
                <w:color w:val="000000"/>
              </w:rPr>
              <w:t>D.Inspekcionit</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30F738CD" w14:textId="77777777" w:rsidR="00A04441" w:rsidRPr="00A04441" w:rsidRDefault="00A04441" w:rsidP="00AC392F">
            <w:pPr>
              <w:jc w:val="right"/>
              <w:rPr>
                <w:rFonts w:eastAsia="Times New Roman"/>
                <w:color w:val="000000"/>
              </w:rPr>
            </w:pPr>
            <w:r w:rsidRPr="00A04441">
              <w:rPr>
                <w:rFonts w:eastAsia="Times New Roman"/>
                <w:color w:val="000000"/>
              </w:rPr>
              <w:t>75,919</w:t>
            </w:r>
          </w:p>
        </w:tc>
        <w:tc>
          <w:tcPr>
            <w:tcW w:w="1350" w:type="dxa"/>
            <w:tcBorders>
              <w:top w:val="nil"/>
              <w:left w:val="nil"/>
              <w:bottom w:val="single" w:sz="8" w:space="0" w:color="auto"/>
              <w:right w:val="single" w:sz="8" w:space="0" w:color="auto"/>
            </w:tcBorders>
            <w:shd w:val="clear" w:color="000000" w:fill="FFFF00"/>
            <w:vAlign w:val="center"/>
            <w:hideMark/>
          </w:tcPr>
          <w:p w14:paraId="174AD8EE" w14:textId="77777777" w:rsidR="00A04441" w:rsidRPr="00A04441" w:rsidRDefault="00A04441" w:rsidP="00AC392F">
            <w:pPr>
              <w:jc w:val="right"/>
              <w:rPr>
                <w:rFonts w:eastAsia="Times New Roman"/>
                <w:color w:val="000000"/>
              </w:rPr>
            </w:pPr>
            <w:r w:rsidRPr="00A04441">
              <w:rPr>
                <w:rFonts w:eastAsia="Times New Roman"/>
                <w:color w:val="000000"/>
              </w:rPr>
              <w:t>64,500</w:t>
            </w:r>
          </w:p>
        </w:tc>
        <w:tc>
          <w:tcPr>
            <w:tcW w:w="1170" w:type="dxa"/>
            <w:tcBorders>
              <w:top w:val="nil"/>
              <w:left w:val="nil"/>
              <w:bottom w:val="single" w:sz="8" w:space="0" w:color="auto"/>
              <w:right w:val="single" w:sz="8" w:space="0" w:color="auto"/>
            </w:tcBorders>
            <w:shd w:val="clear" w:color="000000" w:fill="FFFF00"/>
            <w:vAlign w:val="center"/>
            <w:hideMark/>
          </w:tcPr>
          <w:p w14:paraId="2D70EEBD"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60839F0D"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14:paraId="3479A01F"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39009C67" w14:textId="77777777" w:rsidR="00A04441" w:rsidRPr="00A04441" w:rsidRDefault="00A04441" w:rsidP="00AC392F">
            <w:pPr>
              <w:jc w:val="right"/>
              <w:rPr>
                <w:rFonts w:eastAsia="Times New Roman"/>
                <w:b/>
                <w:bCs/>
                <w:color w:val="000000"/>
              </w:rPr>
            </w:pPr>
            <w:r w:rsidRPr="00A04441">
              <w:rPr>
                <w:rFonts w:eastAsia="Times New Roman"/>
                <w:b/>
                <w:bCs/>
                <w:color w:val="000000"/>
              </w:rPr>
              <w:t>140,419</w:t>
            </w:r>
          </w:p>
        </w:tc>
      </w:tr>
      <w:tr w:rsidR="00A04441" w:rsidRPr="00A04441" w14:paraId="4A98B342"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4146C639" w14:textId="77777777" w:rsidR="00A04441" w:rsidRPr="00A04441" w:rsidRDefault="00A04441" w:rsidP="00683DF3">
            <w:pPr>
              <w:rPr>
                <w:rFonts w:eastAsia="Times New Roman"/>
                <w:color w:val="000000"/>
              </w:rPr>
            </w:pPr>
            <w:r w:rsidRPr="00A04441">
              <w:rPr>
                <w:rFonts w:eastAsia="Times New Roman"/>
                <w:color w:val="000000"/>
              </w:rPr>
              <w:t>Zyra e Kuvendit</w:t>
            </w:r>
          </w:p>
        </w:tc>
        <w:tc>
          <w:tcPr>
            <w:tcW w:w="1309" w:type="dxa"/>
            <w:tcBorders>
              <w:top w:val="nil"/>
              <w:left w:val="nil"/>
              <w:bottom w:val="single" w:sz="8" w:space="0" w:color="auto"/>
              <w:right w:val="single" w:sz="8" w:space="0" w:color="auto"/>
            </w:tcBorders>
            <w:shd w:val="clear" w:color="000000" w:fill="FFFF00"/>
            <w:vAlign w:val="center"/>
            <w:hideMark/>
          </w:tcPr>
          <w:p w14:paraId="532F5FCF" w14:textId="77777777" w:rsidR="00A04441" w:rsidRPr="00A04441" w:rsidRDefault="00A04441" w:rsidP="00AC392F">
            <w:pPr>
              <w:jc w:val="right"/>
              <w:rPr>
                <w:rFonts w:eastAsia="Times New Roman"/>
                <w:color w:val="000000"/>
              </w:rPr>
            </w:pPr>
            <w:r w:rsidRPr="00A04441">
              <w:rPr>
                <w:rFonts w:eastAsia="Times New Roman"/>
                <w:color w:val="000000"/>
              </w:rPr>
              <w:t>264,448</w:t>
            </w:r>
          </w:p>
        </w:tc>
        <w:tc>
          <w:tcPr>
            <w:tcW w:w="1350" w:type="dxa"/>
            <w:tcBorders>
              <w:top w:val="nil"/>
              <w:left w:val="nil"/>
              <w:bottom w:val="single" w:sz="8" w:space="0" w:color="auto"/>
              <w:right w:val="single" w:sz="8" w:space="0" w:color="auto"/>
            </w:tcBorders>
            <w:shd w:val="clear" w:color="000000" w:fill="FFFF00"/>
            <w:vAlign w:val="center"/>
            <w:hideMark/>
          </w:tcPr>
          <w:p w14:paraId="5B7B5FA4" w14:textId="77777777" w:rsidR="00A04441" w:rsidRPr="00A04441" w:rsidRDefault="00A04441" w:rsidP="00AC392F">
            <w:pPr>
              <w:jc w:val="right"/>
              <w:rPr>
                <w:rFonts w:eastAsia="Times New Roman"/>
                <w:color w:val="000000"/>
              </w:rPr>
            </w:pPr>
            <w:r w:rsidRPr="00A04441">
              <w:rPr>
                <w:rFonts w:eastAsia="Times New Roman"/>
                <w:color w:val="000000"/>
              </w:rPr>
              <w:t>22,200</w:t>
            </w:r>
          </w:p>
        </w:tc>
        <w:tc>
          <w:tcPr>
            <w:tcW w:w="1170" w:type="dxa"/>
            <w:tcBorders>
              <w:top w:val="nil"/>
              <w:left w:val="nil"/>
              <w:bottom w:val="single" w:sz="8" w:space="0" w:color="auto"/>
              <w:right w:val="single" w:sz="8" w:space="0" w:color="auto"/>
            </w:tcBorders>
            <w:shd w:val="clear" w:color="000000" w:fill="FFFF00"/>
            <w:vAlign w:val="center"/>
            <w:hideMark/>
          </w:tcPr>
          <w:p w14:paraId="2710EF72"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4FBEAC39"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14:paraId="60E1EF4E"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56A6730E" w14:textId="77777777" w:rsidR="00A04441" w:rsidRPr="00A04441" w:rsidRDefault="00A04441" w:rsidP="00AC392F">
            <w:pPr>
              <w:jc w:val="right"/>
              <w:rPr>
                <w:rFonts w:eastAsia="Times New Roman"/>
                <w:b/>
                <w:bCs/>
                <w:color w:val="000000"/>
              </w:rPr>
            </w:pPr>
            <w:r w:rsidRPr="00A04441">
              <w:rPr>
                <w:rFonts w:eastAsia="Times New Roman"/>
                <w:b/>
                <w:bCs/>
                <w:color w:val="000000"/>
              </w:rPr>
              <w:t>286,648</w:t>
            </w:r>
          </w:p>
        </w:tc>
      </w:tr>
      <w:tr w:rsidR="00A04441" w:rsidRPr="00A04441" w14:paraId="1310C679"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5F21B647" w14:textId="609BD117" w:rsidR="00A04441" w:rsidRPr="00A04441" w:rsidRDefault="00ED33D6" w:rsidP="00683DF3">
            <w:pPr>
              <w:rPr>
                <w:rFonts w:eastAsia="Times New Roman"/>
                <w:b/>
                <w:bCs/>
                <w:color w:val="000000"/>
              </w:rPr>
            </w:pPr>
            <w:proofErr w:type="spellStart"/>
            <w:r>
              <w:rPr>
                <w:rFonts w:eastAsia="Times New Roman"/>
                <w:b/>
                <w:bCs/>
                <w:color w:val="000000"/>
              </w:rPr>
              <w:t>D.Buxh.e</w:t>
            </w:r>
            <w:proofErr w:type="spellEnd"/>
            <w:r>
              <w:rPr>
                <w:rFonts w:eastAsia="Times New Roman"/>
                <w:b/>
                <w:bCs/>
                <w:color w:val="000000"/>
              </w:rPr>
              <w:t xml:space="preserve"> </w:t>
            </w:r>
            <w:proofErr w:type="spellStart"/>
            <w:r>
              <w:rPr>
                <w:rFonts w:eastAsia="Times New Roman"/>
                <w:b/>
                <w:bCs/>
                <w:color w:val="000000"/>
              </w:rPr>
              <w:t>Finan</w:t>
            </w:r>
            <w:proofErr w:type="spellEnd"/>
            <w:r>
              <w:rPr>
                <w:rFonts w:eastAsia="Times New Roman"/>
                <w:b/>
                <w:bCs/>
                <w:color w:val="000000"/>
              </w:rPr>
              <w:t>.</w:t>
            </w:r>
          </w:p>
        </w:tc>
        <w:tc>
          <w:tcPr>
            <w:tcW w:w="1309" w:type="dxa"/>
            <w:tcBorders>
              <w:top w:val="nil"/>
              <w:left w:val="nil"/>
              <w:bottom w:val="single" w:sz="8" w:space="0" w:color="auto"/>
              <w:right w:val="single" w:sz="8" w:space="0" w:color="auto"/>
            </w:tcBorders>
            <w:shd w:val="clear" w:color="000000" w:fill="FFFF00"/>
            <w:vAlign w:val="center"/>
            <w:hideMark/>
          </w:tcPr>
          <w:p w14:paraId="2B5AB0B0" w14:textId="77777777" w:rsidR="00A04441" w:rsidRPr="00A04441" w:rsidRDefault="00A04441" w:rsidP="00AC392F">
            <w:pPr>
              <w:jc w:val="right"/>
              <w:rPr>
                <w:rFonts w:eastAsia="Times New Roman"/>
                <w:color w:val="000000"/>
              </w:rPr>
            </w:pPr>
            <w:r w:rsidRPr="00A04441">
              <w:rPr>
                <w:rFonts w:eastAsia="Times New Roman"/>
                <w:color w:val="000000"/>
              </w:rPr>
              <w:t>110,282</w:t>
            </w:r>
          </w:p>
        </w:tc>
        <w:tc>
          <w:tcPr>
            <w:tcW w:w="1350" w:type="dxa"/>
            <w:tcBorders>
              <w:top w:val="nil"/>
              <w:left w:val="nil"/>
              <w:bottom w:val="single" w:sz="8" w:space="0" w:color="auto"/>
              <w:right w:val="single" w:sz="8" w:space="0" w:color="auto"/>
            </w:tcBorders>
            <w:shd w:val="clear" w:color="000000" w:fill="FFFF00"/>
            <w:vAlign w:val="center"/>
            <w:hideMark/>
          </w:tcPr>
          <w:p w14:paraId="5139232F" w14:textId="77777777" w:rsidR="00A04441" w:rsidRPr="00A04441" w:rsidRDefault="00A04441" w:rsidP="00AC392F">
            <w:pPr>
              <w:jc w:val="right"/>
              <w:rPr>
                <w:rFonts w:eastAsia="Times New Roman"/>
                <w:color w:val="000000"/>
              </w:rPr>
            </w:pPr>
            <w:r w:rsidRPr="00A04441">
              <w:rPr>
                <w:rFonts w:eastAsia="Times New Roman"/>
                <w:color w:val="000000"/>
              </w:rPr>
              <w:t>18,450</w:t>
            </w:r>
          </w:p>
        </w:tc>
        <w:tc>
          <w:tcPr>
            <w:tcW w:w="1170" w:type="dxa"/>
            <w:tcBorders>
              <w:top w:val="nil"/>
              <w:left w:val="nil"/>
              <w:bottom w:val="single" w:sz="8" w:space="0" w:color="auto"/>
              <w:right w:val="single" w:sz="8" w:space="0" w:color="auto"/>
            </w:tcBorders>
            <w:shd w:val="clear" w:color="000000" w:fill="FFFF00"/>
            <w:vAlign w:val="center"/>
            <w:hideMark/>
          </w:tcPr>
          <w:p w14:paraId="18079459"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75D2DEBD"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14:paraId="35B7F2A5"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6CE472B0" w14:textId="77777777" w:rsidR="00A04441" w:rsidRPr="00A04441" w:rsidRDefault="00A04441" w:rsidP="00AC392F">
            <w:pPr>
              <w:jc w:val="right"/>
              <w:rPr>
                <w:rFonts w:eastAsia="Times New Roman"/>
                <w:b/>
                <w:bCs/>
                <w:color w:val="000000"/>
              </w:rPr>
            </w:pPr>
            <w:r w:rsidRPr="00A04441">
              <w:rPr>
                <w:rFonts w:eastAsia="Times New Roman"/>
                <w:b/>
                <w:bCs/>
                <w:color w:val="000000"/>
              </w:rPr>
              <w:t>128,732</w:t>
            </w:r>
          </w:p>
        </w:tc>
      </w:tr>
      <w:tr w:rsidR="00A04441" w:rsidRPr="00A04441" w14:paraId="2503A2D2"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059ABF3E" w14:textId="32CB8CB6" w:rsidR="00A04441" w:rsidRPr="00A04441" w:rsidRDefault="00ED33D6" w:rsidP="00ED33D6">
            <w:pPr>
              <w:jc w:val="center"/>
              <w:rPr>
                <w:rFonts w:eastAsia="Times New Roman"/>
                <w:b/>
                <w:bCs/>
                <w:color w:val="000000"/>
              </w:rPr>
            </w:pPr>
            <w:proofErr w:type="spellStart"/>
            <w:r>
              <w:rPr>
                <w:rFonts w:eastAsia="Times New Roman"/>
                <w:b/>
                <w:bCs/>
                <w:color w:val="000000"/>
              </w:rPr>
              <w:t>D.Sh.Pub.Inf</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1CA7523E" w14:textId="77777777" w:rsidR="00A04441" w:rsidRPr="00A04441" w:rsidRDefault="00A04441" w:rsidP="00AC392F">
            <w:pPr>
              <w:jc w:val="right"/>
              <w:rPr>
                <w:rFonts w:eastAsia="Times New Roman"/>
                <w:color w:val="000000"/>
              </w:rPr>
            </w:pPr>
            <w:r w:rsidRPr="00A04441">
              <w:rPr>
                <w:rFonts w:eastAsia="Times New Roman"/>
                <w:color w:val="000000"/>
              </w:rPr>
              <w:t>185,028</w:t>
            </w:r>
          </w:p>
        </w:tc>
        <w:tc>
          <w:tcPr>
            <w:tcW w:w="1350" w:type="dxa"/>
            <w:tcBorders>
              <w:top w:val="nil"/>
              <w:left w:val="nil"/>
              <w:bottom w:val="single" w:sz="8" w:space="0" w:color="auto"/>
              <w:right w:val="single" w:sz="8" w:space="0" w:color="auto"/>
            </w:tcBorders>
            <w:shd w:val="clear" w:color="000000" w:fill="FFFF00"/>
            <w:vAlign w:val="center"/>
            <w:hideMark/>
          </w:tcPr>
          <w:p w14:paraId="5A0AC826" w14:textId="77777777" w:rsidR="00A04441" w:rsidRPr="00A04441" w:rsidRDefault="00A04441" w:rsidP="00AC392F">
            <w:pPr>
              <w:jc w:val="right"/>
              <w:rPr>
                <w:rFonts w:eastAsia="Times New Roman"/>
                <w:color w:val="000000"/>
              </w:rPr>
            </w:pPr>
            <w:r w:rsidRPr="00A04441">
              <w:rPr>
                <w:rFonts w:eastAsia="Times New Roman"/>
                <w:color w:val="000000"/>
              </w:rPr>
              <w:t>323,800</w:t>
            </w:r>
          </w:p>
        </w:tc>
        <w:tc>
          <w:tcPr>
            <w:tcW w:w="1170" w:type="dxa"/>
            <w:tcBorders>
              <w:top w:val="nil"/>
              <w:left w:val="nil"/>
              <w:bottom w:val="single" w:sz="8" w:space="0" w:color="auto"/>
              <w:right w:val="single" w:sz="8" w:space="0" w:color="auto"/>
            </w:tcBorders>
            <w:shd w:val="clear" w:color="000000" w:fill="FFFF00"/>
            <w:vAlign w:val="center"/>
            <w:hideMark/>
          </w:tcPr>
          <w:p w14:paraId="6AAD3969" w14:textId="71280945" w:rsidR="00A04441" w:rsidRPr="00A04441" w:rsidRDefault="00A04441" w:rsidP="00AC392F">
            <w:pPr>
              <w:jc w:val="right"/>
              <w:rPr>
                <w:rFonts w:eastAsia="Times New Roman"/>
                <w:color w:val="000000"/>
              </w:rPr>
            </w:pPr>
            <w:r w:rsidRPr="00A04441">
              <w:rPr>
                <w:rFonts w:eastAsia="Times New Roman"/>
                <w:color w:val="000000"/>
              </w:rPr>
              <w:t>191,700</w:t>
            </w:r>
          </w:p>
        </w:tc>
        <w:tc>
          <w:tcPr>
            <w:tcW w:w="1260" w:type="dxa"/>
            <w:tcBorders>
              <w:top w:val="nil"/>
              <w:left w:val="nil"/>
              <w:bottom w:val="single" w:sz="8" w:space="0" w:color="auto"/>
              <w:right w:val="single" w:sz="8" w:space="0" w:color="auto"/>
            </w:tcBorders>
            <w:shd w:val="clear" w:color="000000" w:fill="FFFF00"/>
            <w:vAlign w:val="center"/>
            <w:hideMark/>
          </w:tcPr>
          <w:p w14:paraId="128068A9" w14:textId="77777777" w:rsidR="00A04441" w:rsidRPr="00A04441" w:rsidRDefault="00A04441" w:rsidP="00AC392F">
            <w:pPr>
              <w:jc w:val="right"/>
              <w:rPr>
                <w:rFonts w:eastAsia="Times New Roman"/>
                <w:color w:val="000000"/>
              </w:rPr>
            </w:pPr>
            <w:r w:rsidRPr="00A04441">
              <w:rPr>
                <w:rFonts w:eastAsia="Times New Roman"/>
                <w:color w:val="000000"/>
              </w:rPr>
              <w:t>100,000</w:t>
            </w:r>
          </w:p>
        </w:tc>
        <w:tc>
          <w:tcPr>
            <w:tcW w:w="1557" w:type="dxa"/>
            <w:tcBorders>
              <w:top w:val="nil"/>
              <w:left w:val="nil"/>
              <w:bottom w:val="single" w:sz="8" w:space="0" w:color="auto"/>
              <w:right w:val="single" w:sz="8" w:space="0" w:color="auto"/>
            </w:tcBorders>
            <w:shd w:val="clear" w:color="000000" w:fill="FFFF00"/>
            <w:vAlign w:val="center"/>
            <w:hideMark/>
          </w:tcPr>
          <w:p w14:paraId="633BC401" w14:textId="1B26AB5F" w:rsidR="00A04441" w:rsidRPr="00A04441" w:rsidRDefault="00AC392F" w:rsidP="00AC392F">
            <w:pPr>
              <w:jc w:val="right"/>
              <w:rPr>
                <w:rFonts w:eastAsia="Times New Roman"/>
                <w:color w:val="000000"/>
              </w:rPr>
            </w:pPr>
            <w:r>
              <w:rPr>
                <w:rFonts w:eastAsia="Times New Roman"/>
                <w:color w:val="000000"/>
              </w:rPr>
              <w:t>90,000</w:t>
            </w:r>
          </w:p>
        </w:tc>
        <w:tc>
          <w:tcPr>
            <w:tcW w:w="1413" w:type="dxa"/>
            <w:tcBorders>
              <w:top w:val="nil"/>
              <w:left w:val="nil"/>
              <w:bottom w:val="single" w:sz="8" w:space="0" w:color="auto"/>
              <w:right w:val="single" w:sz="4" w:space="0" w:color="auto"/>
            </w:tcBorders>
            <w:shd w:val="clear" w:color="000000" w:fill="FFFF00"/>
            <w:vAlign w:val="center"/>
            <w:hideMark/>
          </w:tcPr>
          <w:p w14:paraId="06DB4571" w14:textId="77777777" w:rsidR="00A04441" w:rsidRPr="00A04441" w:rsidRDefault="00A04441" w:rsidP="00AC392F">
            <w:pPr>
              <w:jc w:val="right"/>
              <w:rPr>
                <w:rFonts w:eastAsia="Times New Roman"/>
                <w:b/>
                <w:bCs/>
                <w:color w:val="000000"/>
              </w:rPr>
            </w:pPr>
            <w:r w:rsidRPr="00A04441">
              <w:rPr>
                <w:rFonts w:eastAsia="Times New Roman"/>
                <w:b/>
                <w:bCs/>
                <w:color w:val="000000"/>
              </w:rPr>
              <w:t>973,528</w:t>
            </w:r>
          </w:p>
        </w:tc>
      </w:tr>
      <w:tr w:rsidR="00A04441" w:rsidRPr="00A04441" w14:paraId="4D21D173"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178A108F" w14:textId="3AC80DB1" w:rsidR="00A04441" w:rsidRPr="00A04441" w:rsidRDefault="00ED33D6" w:rsidP="00ED33D6">
            <w:pPr>
              <w:jc w:val="center"/>
              <w:rPr>
                <w:rFonts w:eastAsia="Times New Roman"/>
                <w:b/>
                <w:bCs/>
                <w:color w:val="000000"/>
              </w:rPr>
            </w:pPr>
            <w:proofErr w:type="spellStart"/>
            <w:r>
              <w:rPr>
                <w:rFonts w:eastAsia="Times New Roman"/>
                <w:b/>
                <w:bCs/>
                <w:color w:val="000000"/>
              </w:rPr>
              <w:t>D.Infrastr.Publi</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26A9EF41" w14:textId="77777777" w:rsidR="00A04441" w:rsidRPr="00A04441" w:rsidRDefault="00A04441" w:rsidP="00AC392F">
            <w:pPr>
              <w:jc w:val="right"/>
              <w:rPr>
                <w:rFonts w:eastAsia="Times New Roman"/>
                <w:color w:val="000000"/>
              </w:rPr>
            </w:pPr>
            <w:r w:rsidRPr="00A04441">
              <w:rPr>
                <w:rFonts w:eastAsia="Times New Roman"/>
                <w:color w:val="000000"/>
              </w:rPr>
              <w:t>50,058</w:t>
            </w:r>
          </w:p>
        </w:tc>
        <w:tc>
          <w:tcPr>
            <w:tcW w:w="1350" w:type="dxa"/>
            <w:tcBorders>
              <w:top w:val="nil"/>
              <w:left w:val="nil"/>
              <w:bottom w:val="single" w:sz="8" w:space="0" w:color="auto"/>
              <w:right w:val="single" w:sz="8" w:space="0" w:color="auto"/>
            </w:tcBorders>
            <w:shd w:val="clear" w:color="000000" w:fill="FFFF00"/>
            <w:vAlign w:val="center"/>
            <w:hideMark/>
          </w:tcPr>
          <w:p w14:paraId="604C5805" w14:textId="77777777" w:rsidR="00A04441" w:rsidRPr="00A04441" w:rsidRDefault="00A04441" w:rsidP="00AC392F">
            <w:pPr>
              <w:jc w:val="right"/>
              <w:rPr>
                <w:rFonts w:eastAsia="Times New Roman"/>
                <w:color w:val="000000"/>
              </w:rPr>
            </w:pPr>
            <w:r w:rsidRPr="00A04441">
              <w:rPr>
                <w:rFonts w:eastAsia="Times New Roman"/>
                <w:color w:val="000000"/>
              </w:rPr>
              <w:t>47,000</w:t>
            </w:r>
          </w:p>
        </w:tc>
        <w:tc>
          <w:tcPr>
            <w:tcW w:w="1170" w:type="dxa"/>
            <w:tcBorders>
              <w:top w:val="nil"/>
              <w:left w:val="nil"/>
              <w:bottom w:val="single" w:sz="8" w:space="0" w:color="auto"/>
              <w:right w:val="single" w:sz="8" w:space="0" w:color="auto"/>
            </w:tcBorders>
            <w:shd w:val="clear" w:color="000000" w:fill="FFFF00"/>
            <w:vAlign w:val="center"/>
            <w:hideMark/>
          </w:tcPr>
          <w:p w14:paraId="6BD995A0" w14:textId="45E1E3AE" w:rsidR="00A04441" w:rsidRPr="00A04441" w:rsidRDefault="00A04441" w:rsidP="00AC392F">
            <w:pPr>
              <w:jc w:val="right"/>
              <w:rPr>
                <w:rFonts w:eastAsia="Times New Roman"/>
                <w:b/>
                <w:bCs/>
                <w:color w:val="000000"/>
              </w:rPr>
            </w:pPr>
          </w:p>
        </w:tc>
        <w:tc>
          <w:tcPr>
            <w:tcW w:w="1260" w:type="dxa"/>
            <w:tcBorders>
              <w:top w:val="nil"/>
              <w:left w:val="nil"/>
              <w:bottom w:val="single" w:sz="8" w:space="0" w:color="auto"/>
              <w:right w:val="single" w:sz="8" w:space="0" w:color="auto"/>
            </w:tcBorders>
            <w:shd w:val="clear" w:color="000000" w:fill="FFFF00"/>
            <w:vAlign w:val="center"/>
            <w:hideMark/>
          </w:tcPr>
          <w:p w14:paraId="154E04DA" w14:textId="05E86195" w:rsidR="00A04441" w:rsidRPr="00A04441" w:rsidRDefault="00A04441" w:rsidP="00AC392F">
            <w:pPr>
              <w:jc w:val="right"/>
              <w:rPr>
                <w:rFonts w:eastAsia="Times New Roman"/>
                <w:b/>
                <w:bCs/>
                <w:color w:val="000000"/>
              </w:rPr>
            </w:pPr>
          </w:p>
        </w:tc>
        <w:tc>
          <w:tcPr>
            <w:tcW w:w="1557" w:type="dxa"/>
            <w:tcBorders>
              <w:top w:val="nil"/>
              <w:left w:val="nil"/>
              <w:bottom w:val="single" w:sz="8" w:space="0" w:color="auto"/>
              <w:right w:val="single" w:sz="8" w:space="0" w:color="auto"/>
            </w:tcBorders>
            <w:shd w:val="clear" w:color="000000" w:fill="FFFF00"/>
            <w:vAlign w:val="center"/>
            <w:hideMark/>
          </w:tcPr>
          <w:p w14:paraId="6D1CDE0F" w14:textId="6769C210" w:rsidR="00A04441" w:rsidRPr="00A04441" w:rsidRDefault="00AC392F" w:rsidP="00AC392F">
            <w:pPr>
              <w:jc w:val="right"/>
              <w:rPr>
                <w:rFonts w:eastAsia="Times New Roman"/>
                <w:color w:val="000000"/>
              </w:rPr>
            </w:pPr>
            <w:r>
              <w:rPr>
                <w:rFonts w:eastAsia="Times New Roman"/>
                <w:color w:val="000000"/>
              </w:rPr>
              <w:t>5,881</w:t>
            </w:r>
            <w:r w:rsidR="00A04441" w:rsidRPr="00A04441">
              <w:rPr>
                <w:rFonts w:eastAsia="Times New Roman"/>
                <w:color w:val="000000"/>
              </w:rPr>
              <w:t>,656</w:t>
            </w:r>
          </w:p>
        </w:tc>
        <w:tc>
          <w:tcPr>
            <w:tcW w:w="1413" w:type="dxa"/>
            <w:tcBorders>
              <w:top w:val="nil"/>
              <w:left w:val="nil"/>
              <w:bottom w:val="single" w:sz="8" w:space="0" w:color="auto"/>
              <w:right w:val="single" w:sz="4" w:space="0" w:color="auto"/>
            </w:tcBorders>
            <w:shd w:val="clear" w:color="000000" w:fill="FFFF00"/>
            <w:vAlign w:val="center"/>
            <w:hideMark/>
          </w:tcPr>
          <w:p w14:paraId="077FCE81" w14:textId="77777777" w:rsidR="00A04441" w:rsidRPr="00A04441" w:rsidRDefault="00A04441" w:rsidP="00AC392F">
            <w:pPr>
              <w:jc w:val="right"/>
              <w:rPr>
                <w:rFonts w:eastAsia="Times New Roman"/>
                <w:b/>
                <w:bCs/>
                <w:color w:val="000000"/>
              </w:rPr>
            </w:pPr>
            <w:r w:rsidRPr="00A04441">
              <w:rPr>
                <w:rFonts w:eastAsia="Times New Roman"/>
                <w:b/>
                <w:bCs/>
                <w:color w:val="000000"/>
              </w:rPr>
              <w:t>5,115,714</w:t>
            </w:r>
          </w:p>
        </w:tc>
      </w:tr>
      <w:tr w:rsidR="00A04441" w:rsidRPr="00A04441" w14:paraId="7E11EC1D"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256D1786" w14:textId="77777777" w:rsidR="00A04441" w:rsidRPr="00A04441" w:rsidRDefault="00A04441" w:rsidP="00683DF3">
            <w:pPr>
              <w:rPr>
                <w:rFonts w:eastAsia="Times New Roman"/>
                <w:color w:val="000000"/>
              </w:rPr>
            </w:pPr>
            <w:proofErr w:type="spellStart"/>
            <w:r w:rsidRPr="00A04441">
              <w:rPr>
                <w:rFonts w:eastAsia="Times New Roman"/>
                <w:color w:val="000000"/>
              </w:rPr>
              <w:t>Z.Kom</w:t>
            </w:r>
            <w:proofErr w:type="spellEnd"/>
            <w:r w:rsidRPr="00A04441">
              <w:rPr>
                <w:rFonts w:eastAsia="Times New Roman"/>
                <w:color w:val="000000"/>
              </w:rPr>
              <w:t xml:space="preserve">. dhe </w:t>
            </w:r>
            <w:proofErr w:type="spellStart"/>
            <w:r w:rsidRPr="00A04441">
              <w:rPr>
                <w:rFonts w:eastAsia="Times New Roman"/>
                <w:color w:val="000000"/>
              </w:rPr>
              <w:t>Kthi</w:t>
            </w:r>
            <w:proofErr w:type="spellEnd"/>
            <w:r w:rsidRPr="00A04441">
              <w:rPr>
                <w:rFonts w:eastAsia="Times New Roman"/>
                <w:color w:val="000000"/>
              </w:rPr>
              <w:t>.</w:t>
            </w:r>
          </w:p>
        </w:tc>
        <w:tc>
          <w:tcPr>
            <w:tcW w:w="1309" w:type="dxa"/>
            <w:tcBorders>
              <w:top w:val="nil"/>
              <w:left w:val="nil"/>
              <w:bottom w:val="single" w:sz="8" w:space="0" w:color="auto"/>
              <w:right w:val="single" w:sz="8" w:space="0" w:color="auto"/>
            </w:tcBorders>
            <w:shd w:val="clear" w:color="000000" w:fill="FFFF00"/>
            <w:vAlign w:val="center"/>
            <w:hideMark/>
          </w:tcPr>
          <w:p w14:paraId="652C34FD" w14:textId="77777777" w:rsidR="00A04441" w:rsidRPr="00A04441" w:rsidRDefault="00A04441" w:rsidP="00AC392F">
            <w:pPr>
              <w:jc w:val="right"/>
              <w:rPr>
                <w:rFonts w:eastAsia="Times New Roman"/>
                <w:color w:val="000000"/>
              </w:rPr>
            </w:pPr>
            <w:r w:rsidRPr="00A04441">
              <w:rPr>
                <w:rFonts w:eastAsia="Times New Roman"/>
                <w:color w:val="000000"/>
              </w:rPr>
              <w:t>9,842</w:t>
            </w:r>
          </w:p>
        </w:tc>
        <w:tc>
          <w:tcPr>
            <w:tcW w:w="1350" w:type="dxa"/>
            <w:tcBorders>
              <w:top w:val="nil"/>
              <w:left w:val="nil"/>
              <w:bottom w:val="single" w:sz="8" w:space="0" w:color="auto"/>
              <w:right w:val="single" w:sz="8" w:space="0" w:color="auto"/>
            </w:tcBorders>
            <w:shd w:val="clear" w:color="000000" w:fill="FFFF00"/>
            <w:vAlign w:val="center"/>
            <w:hideMark/>
          </w:tcPr>
          <w:p w14:paraId="6BF9A86C" w14:textId="77777777" w:rsidR="00A04441" w:rsidRPr="00A04441" w:rsidRDefault="00A04441" w:rsidP="00AC392F">
            <w:pPr>
              <w:jc w:val="right"/>
              <w:rPr>
                <w:rFonts w:eastAsia="Times New Roman"/>
                <w:color w:val="000000"/>
              </w:rPr>
            </w:pPr>
            <w:r w:rsidRPr="00A04441">
              <w:rPr>
                <w:rFonts w:eastAsia="Times New Roman"/>
                <w:color w:val="000000"/>
              </w:rPr>
              <w:t>730</w:t>
            </w:r>
          </w:p>
        </w:tc>
        <w:tc>
          <w:tcPr>
            <w:tcW w:w="1170" w:type="dxa"/>
            <w:tcBorders>
              <w:top w:val="nil"/>
              <w:left w:val="nil"/>
              <w:bottom w:val="single" w:sz="8" w:space="0" w:color="auto"/>
              <w:right w:val="single" w:sz="8" w:space="0" w:color="auto"/>
            </w:tcBorders>
            <w:shd w:val="clear" w:color="000000" w:fill="FFFF00"/>
            <w:vAlign w:val="center"/>
            <w:hideMark/>
          </w:tcPr>
          <w:p w14:paraId="63BF2142"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366BBBB7"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14:paraId="5E0D340B"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3B927EA9" w14:textId="77777777" w:rsidR="00A04441" w:rsidRPr="00A04441" w:rsidRDefault="00A04441" w:rsidP="00AC392F">
            <w:pPr>
              <w:jc w:val="right"/>
              <w:rPr>
                <w:rFonts w:eastAsia="Times New Roman"/>
                <w:b/>
                <w:bCs/>
                <w:color w:val="000000"/>
              </w:rPr>
            </w:pPr>
            <w:r w:rsidRPr="00A04441">
              <w:rPr>
                <w:rFonts w:eastAsia="Times New Roman"/>
                <w:b/>
                <w:bCs/>
                <w:color w:val="000000"/>
              </w:rPr>
              <w:t>10,572</w:t>
            </w:r>
          </w:p>
        </w:tc>
      </w:tr>
      <w:tr w:rsidR="00A04441" w:rsidRPr="00A04441" w14:paraId="2109B664"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109C02C2" w14:textId="77777777" w:rsidR="00A04441" w:rsidRPr="00A04441" w:rsidRDefault="00A04441" w:rsidP="00683DF3">
            <w:pPr>
              <w:rPr>
                <w:rFonts w:eastAsia="Times New Roman"/>
                <w:b/>
                <w:bCs/>
                <w:color w:val="000000"/>
              </w:rPr>
            </w:pPr>
            <w:proofErr w:type="spellStart"/>
            <w:r w:rsidRPr="00A04441">
              <w:rPr>
                <w:rFonts w:eastAsia="Times New Roman"/>
                <w:b/>
                <w:bCs/>
                <w:color w:val="000000"/>
              </w:rPr>
              <w:t>D.Bujq.zh.rural</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4C228772" w14:textId="77777777" w:rsidR="00A04441" w:rsidRPr="00A04441" w:rsidRDefault="00A04441" w:rsidP="00AC392F">
            <w:pPr>
              <w:jc w:val="right"/>
              <w:rPr>
                <w:rFonts w:eastAsia="Times New Roman"/>
                <w:color w:val="000000"/>
              </w:rPr>
            </w:pPr>
            <w:r w:rsidRPr="00A04441">
              <w:rPr>
                <w:rFonts w:eastAsia="Times New Roman"/>
                <w:color w:val="000000"/>
              </w:rPr>
              <w:t>92,297</w:t>
            </w:r>
          </w:p>
        </w:tc>
        <w:tc>
          <w:tcPr>
            <w:tcW w:w="1350" w:type="dxa"/>
            <w:tcBorders>
              <w:top w:val="nil"/>
              <w:left w:val="nil"/>
              <w:bottom w:val="single" w:sz="8" w:space="0" w:color="auto"/>
              <w:right w:val="single" w:sz="8" w:space="0" w:color="auto"/>
            </w:tcBorders>
            <w:shd w:val="clear" w:color="000000" w:fill="FFFF00"/>
            <w:vAlign w:val="center"/>
            <w:hideMark/>
          </w:tcPr>
          <w:p w14:paraId="63B2F861" w14:textId="77777777" w:rsidR="00A04441" w:rsidRPr="00A04441" w:rsidRDefault="00A04441" w:rsidP="00AC392F">
            <w:pPr>
              <w:jc w:val="right"/>
              <w:rPr>
                <w:rFonts w:eastAsia="Times New Roman"/>
                <w:color w:val="000000"/>
              </w:rPr>
            </w:pPr>
            <w:r w:rsidRPr="00A04441">
              <w:rPr>
                <w:rFonts w:eastAsia="Times New Roman"/>
                <w:color w:val="000000"/>
              </w:rPr>
              <w:t>30,400</w:t>
            </w:r>
          </w:p>
        </w:tc>
        <w:tc>
          <w:tcPr>
            <w:tcW w:w="1170" w:type="dxa"/>
            <w:tcBorders>
              <w:top w:val="nil"/>
              <w:left w:val="nil"/>
              <w:bottom w:val="single" w:sz="8" w:space="0" w:color="auto"/>
              <w:right w:val="single" w:sz="8" w:space="0" w:color="auto"/>
            </w:tcBorders>
            <w:shd w:val="clear" w:color="000000" w:fill="FFFF00"/>
            <w:vAlign w:val="center"/>
            <w:hideMark/>
          </w:tcPr>
          <w:p w14:paraId="63EF8484"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76BBAFA4" w14:textId="77777777" w:rsidR="00A04441" w:rsidRPr="00A04441" w:rsidRDefault="00A04441" w:rsidP="00AC392F">
            <w:pPr>
              <w:jc w:val="right"/>
              <w:rPr>
                <w:rFonts w:eastAsia="Times New Roman"/>
                <w:color w:val="000000"/>
              </w:rPr>
            </w:pPr>
            <w:r w:rsidRPr="00A04441">
              <w:rPr>
                <w:rFonts w:eastAsia="Times New Roman"/>
                <w:color w:val="000000"/>
              </w:rPr>
              <w:t>70,000</w:t>
            </w:r>
          </w:p>
        </w:tc>
        <w:tc>
          <w:tcPr>
            <w:tcW w:w="1557" w:type="dxa"/>
            <w:tcBorders>
              <w:top w:val="nil"/>
              <w:left w:val="nil"/>
              <w:bottom w:val="single" w:sz="8" w:space="0" w:color="auto"/>
              <w:right w:val="single" w:sz="8" w:space="0" w:color="auto"/>
            </w:tcBorders>
            <w:shd w:val="clear" w:color="000000" w:fill="FFFF00"/>
            <w:vAlign w:val="center"/>
            <w:hideMark/>
          </w:tcPr>
          <w:p w14:paraId="194E11CE"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630DBC9D" w14:textId="77777777" w:rsidR="00A04441" w:rsidRPr="00A04441" w:rsidRDefault="00A04441" w:rsidP="00AC392F">
            <w:pPr>
              <w:jc w:val="right"/>
              <w:rPr>
                <w:rFonts w:eastAsia="Times New Roman"/>
                <w:b/>
                <w:bCs/>
                <w:color w:val="000000"/>
              </w:rPr>
            </w:pPr>
            <w:r w:rsidRPr="00A04441">
              <w:rPr>
                <w:rFonts w:eastAsia="Times New Roman"/>
                <w:b/>
                <w:bCs/>
                <w:color w:val="000000"/>
              </w:rPr>
              <w:t>192,697</w:t>
            </w:r>
          </w:p>
        </w:tc>
      </w:tr>
      <w:tr w:rsidR="00A04441" w:rsidRPr="00A04441" w14:paraId="359454FE"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0CA6EEA0" w14:textId="58B37522" w:rsidR="00A04441" w:rsidRPr="00A04441" w:rsidRDefault="00ED33D6" w:rsidP="00683DF3">
            <w:pPr>
              <w:rPr>
                <w:rFonts w:eastAsia="Times New Roman"/>
                <w:b/>
                <w:bCs/>
                <w:color w:val="000000"/>
              </w:rPr>
            </w:pPr>
            <w:proofErr w:type="spellStart"/>
            <w:r>
              <w:rPr>
                <w:rFonts w:eastAsia="Times New Roman"/>
                <w:b/>
                <w:bCs/>
                <w:color w:val="000000"/>
              </w:rPr>
              <w:t>D.Gjeod.kad</w:t>
            </w:r>
            <w:proofErr w:type="spellEnd"/>
            <w:r>
              <w:rPr>
                <w:rFonts w:eastAsia="Times New Roman"/>
                <w:b/>
                <w:bCs/>
                <w:color w:val="000000"/>
              </w:rPr>
              <w:t>.</w:t>
            </w:r>
          </w:p>
        </w:tc>
        <w:tc>
          <w:tcPr>
            <w:tcW w:w="1309" w:type="dxa"/>
            <w:tcBorders>
              <w:top w:val="nil"/>
              <w:left w:val="nil"/>
              <w:bottom w:val="single" w:sz="8" w:space="0" w:color="auto"/>
              <w:right w:val="single" w:sz="8" w:space="0" w:color="auto"/>
            </w:tcBorders>
            <w:shd w:val="clear" w:color="000000" w:fill="FFFF00"/>
            <w:vAlign w:val="center"/>
            <w:hideMark/>
          </w:tcPr>
          <w:p w14:paraId="7B1D30DC" w14:textId="77777777" w:rsidR="00A04441" w:rsidRPr="00A04441" w:rsidRDefault="00A04441" w:rsidP="00AC392F">
            <w:pPr>
              <w:jc w:val="right"/>
              <w:rPr>
                <w:rFonts w:eastAsia="Times New Roman"/>
                <w:color w:val="000000"/>
              </w:rPr>
            </w:pPr>
            <w:r w:rsidRPr="00A04441">
              <w:rPr>
                <w:rFonts w:eastAsia="Times New Roman"/>
                <w:color w:val="000000"/>
              </w:rPr>
              <w:t>96,440</w:t>
            </w:r>
          </w:p>
        </w:tc>
        <w:tc>
          <w:tcPr>
            <w:tcW w:w="1350" w:type="dxa"/>
            <w:tcBorders>
              <w:top w:val="nil"/>
              <w:left w:val="nil"/>
              <w:bottom w:val="single" w:sz="8" w:space="0" w:color="auto"/>
              <w:right w:val="single" w:sz="8" w:space="0" w:color="auto"/>
            </w:tcBorders>
            <w:shd w:val="clear" w:color="000000" w:fill="FFFF00"/>
            <w:vAlign w:val="center"/>
            <w:hideMark/>
          </w:tcPr>
          <w:p w14:paraId="29E865BA" w14:textId="77777777" w:rsidR="00A04441" w:rsidRPr="00A04441" w:rsidRDefault="00A04441" w:rsidP="00AC392F">
            <w:pPr>
              <w:jc w:val="right"/>
              <w:rPr>
                <w:rFonts w:eastAsia="Times New Roman"/>
                <w:color w:val="000000"/>
              </w:rPr>
            </w:pPr>
            <w:r w:rsidRPr="00A04441">
              <w:rPr>
                <w:rFonts w:eastAsia="Times New Roman"/>
                <w:color w:val="000000"/>
              </w:rPr>
              <w:t>10,150</w:t>
            </w:r>
          </w:p>
        </w:tc>
        <w:tc>
          <w:tcPr>
            <w:tcW w:w="1170" w:type="dxa"/>
            <w:tcBorders>
              <w:top w:val="nil"/>
              <w:left w:val="nil"/>
              <w:bottom w:val="single" w:sz="8" w:space="0" w:color="auto"/>
              <w:right w:val="single" w:sz="8" w:space="0" w:color="auto"/>
            </w:tcBorders>
            <w:shd w:val="clear" w:color="000000" w:fill="FFFF00"/>
            <w:vAlign w:val="center"/>
            <w:hideMark/>
          </w:tcPr>
          <w:p w14:paraId="53936982"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5943915E"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14:paraId="102CA7A1"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1C279538" w14:textId="77777777" w:rsidR="00A04441" w:rsidRPr="00A04441" w:rsidRDefault="00A04441" w:rsidP="00AC392F">
            <w:pPr>
              <w:jc w:val="right"/>
              <w:rPr>
                <w:rFonts w:eastAsia="Times New Roman"/>
                <w:b/>
                <w:bCs/>
                <w:color w:val="000000"/>
              </w:rPr>
            </w:pPr>
            <w:r w:rsidRPr="00A04441">
              <w:rPr>
                <w:rFonts w:eastAsia="Times New Roman"/>
                <w:b/>
                <w:bCs/>
                <w:color w:val="000000"/>
              </w:rPr>
              <w:t>106,590</w:t>
            </w:r>
          </w:p>
        </w:tc>
      </w:tr>
      <w:tr w:rsidR="00A04441" w:rsidRPr="00A04441" w14:paraId="0434086A"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168D7156" w14:textId="77777777" w:rsidR="00A04441" w:rsidRPr="00A04441" w:rsidRDefault="00A04441" w:rsidP="00683DF3">
            <w:pPr>
              <w:rPr>
                <w:rFonts w:eastAsia="Times New Roman"/>
                <w:b/>
                <w:bCs/>
                <w:color w:val="000000"/>
              </w:rPr>
            </w:pPr>
            <w:proofErr w:type="spellStart"/>
            <w:r w:rsidRPr="00A04441">
              <w:rPr>
                <w:rFonts w:eastAsia="Times New Roman"/>
                <w:b/>
                <w:bCs/>
                <w:color w:val="000000"/>
              </w:rPr>
              <w:t>D.Plan.Urban</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4B41BAA5" w14:textId="77777777" w:rsidR="00A04441" w:rsidRPr="00A04441" w:rsidRDefault="00A04441" w:rsidP="00AC392F">
            <w:pPr>
              <w:jc w:val="right"/>
              <w:rPr>
                <w:rFonts w:eastAsia="Times New Roman"/>
                <w:color w:val="000000"/>
              </w:rPr>
            </w:pPr>
            <w:r w:rsidRPr="00A04441">
              <w:rPr>
                <w:rFonts w:eastAsia="Times New Roman"/>
                <w:color w:val="000000"/>
              </w:rPr>
              <w:t>52,913</w:t>
            </w:r>
          </w:p>
        </w:tc>
        <w:tc>
          <w:tcPr>
            <w:tcW w:w="1350" w:type="dxa"/>
            <w:tcBorders>
              <w:top w:val="nil"/>
              <w:left w:val="nil"/>
              <w:bottom w:val="single" w:sz="8" w:space="0" w:color="auto"/>
              <w:right w:val="single" w:sz="8" w:space="0" w:color="auto"/>
            </w:tcBorders>
            <w:shd w:val="clear" w:color="000000" w:fill="FFFF00"/>
            <w:vAlign w:val="center"/>
            <w:hideMark/>
          </w:tcPr>
          <w:p w14:paraId="33A233F1" w14:textId="77777777" w:rsidR="00A04441" w:rsidRPr="00A04441" w:rsidRDefault="00A04441" w:rsidP="00AC392F">
            <w:pPr>
              <w:jc w:val="right"/>
              <w:rPr>
                <w:rFonts w:eastAsia="Times New Roman"/>
                <w:color w:val="000000"/>
              </w:rPr>
            </w:pPr>
            <w:r w:rsidRPr="00A04441">
              <w:rPr>
                <w:rFonts w:eastAsia="Times New Roman"/>
                <w:color w:val="000000"/>
              </w:rPr>
              <w:t>66,150</w:t>
            </w:r>
          </w:p>
        </w:tc>
        <w:tc>
          <w:tcPr>
            <w:tcW w:w="1170" w:type="dxa"/>
            <w:tcBorders>
              <w:top w:val="nil"/>
              <w:left w:val="nil"/>
              <w:bottom w:val="single" w:sz="8" w:space="0" w:color="auto"/>
              <w:right w:val="single" w:sz="8" w:space="0" w:color="auto"/>
            </w:tcBorders>
            <w:shd w:val="clear" w:color="000000" w:fill="FFFF00"/>
            <w:vAlign w:val="center"/>
            <w:hideMark/>
          </w:tcPr>
          <w:p w14:paraId="70AF82E2"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183D0C3E"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14:paraId="790B6EFA" w14:textId="37DCC6E0" w:rsidR="00A04441" w:rsidRPr="00A04441" w:rsidRDefault="00AC392F" w:rsidP="00AC392F">
            <w:pPr>
              <w:jc w:val="right"/>
              <w:rPr>
                <w:rFonts w:eastAsia="Times New Roman"/>
                <w:color w:val="000000"/>
              </w:rPr>
            </w:pPr>
            <w:r>
              <w:rPr>
                <w:rFonts w:eastAsia="Times New Roman"/>
                <w:color w:val="000000"/>
              </w:rPr>
              <w:t>1</w:t>
            </w:r>
            <w:r w:rsidR="00A04441" w:rsidRPr="00A04441">
              <w:rPr>
                <w:rFonts w:eastAsia="Times New Roman"/>
                <w:color w:val="000000"/>
              </w:rPr>
              <w:t>5,000</w:t>
            </w:r>
          </w:p>
        </w:tc>
        <w:tc>
          <w:tcPr>
            <w:tcW w:w="1413" w:type="dxa"/>
            <w:tcBorders>
              <w:top w:val="nil"/>
              <w:left w:val="nil"/>
              <w:bottom w:val="single" w:sz="8" w:space="0" w:color="auto"/>
              <w:right w:val="single" w:sz="4" w:space="0" w:color="auto"/>
            </w:tcBorders>
            <w:shd w:val="clear" w:color="000000" w:fill="FFFF00"/>
            <w:vAlign w:val="center"/>
            <w:hideMark/>
          </w:tcPr>
          <w:p w14:paraId="46AD5F76" w14:textId="77777777" w:rsidR="00A04441" w:rsidRPr="00A04441" w:rsidRDefault="00A04441" w:rsidP="00AC392F">
            <w:pPr>
              <w:jc w:val="right"/>
              <w:rPr>
                <w:rFonts w:eastAsia="Times New Roman"/>
                <w:b/>
                <w:bCs/>
                <w:color w:val="000000"/>
              </w:rPr>
            </w:pPr>
            <w:r w:rsidRPr="00A04441">
              <w:rPr>
                <w:rFonts w:eastAsia="Times New Roman"/>
                <w:b/>
                <w:bCs/>
                <w:color w:val="000000"/>
              </w:rPr>
              <w:t>154,063</w:t>
            </w:r>
          </w:p>
        </w:tc>
      </w:tr>
      <w:tr w:rsidR="00A04441" w:rsidRPr="00A04441" w14:paraId="499F3A06"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5B33761D" w14:textId="09E3986C" w:rsidR="00A04441" w:rsidRPr="00A04441" w:rsidRDefault="00ED33D6" w:rsidP="00683DF3">
            <w:pPr>
              <w:rPr>
                <w:rFonts w:eastAsia="Times New Roman"/>
                <w:b/>
                <w:bCs/>
                <w:color w:val="000000"/>
              </w:rPr>
            </w:pPr>
            <w:proofErr w:type="spellStart"/>
            <w:r>
              <w:rPr>
                <w:rFonts w:eastAsia="Times New Roman"/>
                <w:b/>
                <w:bCs/>
                <w:color w:val="000000"/>
              </w:rPr>
              <w:t>D.Zhvill</w:t>
            </w:r>
            <w:proofErr w:type="spellEnd"/>
            <w:r>
              <w:rPr>
                <w:rFonts w:eastAsia="Times New Roman"/>
                <w:b/>
                <w:bCs/>
                <w:color w:val="000000"/>
              </w:rPr>
              <w:t xml:space="preserve"> </w:t>
            </w:r>
            <w:proofErr w:type="spellStart"/>
            <w:r>
              <w:rPr>
                <w:rFonts w:eastAsia="Times New Roman"/>
                <w:b/>
                <w:bCs/>
                <w:color w:val="000000"/>
              </w:rPr>
              <w:t>ekon</w:t>
            </w:r>
            <w:proofErr w:type="spellEnd"/>
            <w:r>
              <w:rPr>
                <w:rFonts w:eastAsia="Times New Roman"/>
                <w:b/>
                <w:bCs/>
                <w:color w:val="000000"/>
              </w:rPr>
              <w:t>.</w:t>
            </w:r>
          </w:p>
        </w:tc>
        <w:tc>
          <w:tcPr>
            <w:tcW w:w="1309" w:type="dxa"/>
            <w:tcBorders>
              <w:top w:val="nil"/>
              <w:left w:val="nil"/>
              <w:bottom w:val="single" w:sz="8" w:space="0" w:color="auto"/>
              <w:right w:val="single" w:sz="8" w:space="0" w:color="auto"/>
            </w:tcBorders>
            <w:shd w:val="clear" w:color="000000" w:fill="FFFF00"/>
            <w:vAlign w:val="center"/>
            <w:hideMark/>
          </w:tcPr>
          <w:p w14:paraId="60472BCC" w14:textId="77777777" w:rsidR="00A04441" w:rsidRPr="00A04441" w:rsidRDefault="00A04441" w:rsidP="00AC392F">
            <w:pPr>
              <w:jc w:val="right"/>
              <w:rPr>
                <w:rFonts w:eastAsia="Times New Roman"/>
                <w:color w:val="000000"/>
              </w:rPr>
            </w:pPr>
            <w:r w:rsidRPr="00A04441">
              <w:rPr>
                <w:rFonts w:eastAsia="Times New Roman"/>
                <w:color w:val="000000"/>
              </w:rPr>
              <w:t>45,173</w:t>
            </w:r>
          </w:p>
        </w:tc>
        <w:tc>
          <w:tcPr>
            <w:tcW w:w="1350" w:type="dxa"/>
            <w:tcBorders>
              <w:top w:val="nil"/>
              <w:left w:val="nil"/>
              <w:bottom w:val="single" w:sz="8" w:space="0" w:color="auto"/>
              <w:right w:val="single" w:sz="8" w:space="0" w:color="auto"/>
            </w:tcBorders>
            <w:shd w:val="clear" w:color="000000" w:fill="FFFF00"/>
            <w:vAlign w:val="center"/>
            <w:hideMark/>
          </w:tcPr>
          <w:p w14:paraId="25681537" w14:textId="77777777" w:rsidR="00A04441" w:rsidRPr="00A04441" w:rsidRDefault="00A04441" w:rsidP="00AC392F">
            <w:pPr>
              <w:jc w:val="right"/>
              <w:rPr>
                <w:rFonts w:eastAsia="Times New Roman"/>
                <w:color w:val="000000"/>
              </w:rPr>
            </w:pPr>
            <w:r w:rsidRPr="00A04441">
              <w:rPr>
                <w:rFonts w:eastAsia="Times New Roman"/>
                <w:color w:val="000000"/>
              </w:rPr>
              <w:t>42,580</w:t>
            </w:r>
          </w:p>
        </w:tc>
        <w:tc>
          <w:tcPr>
            <w:tcW w:w="1170" w:type="dxa"/>
            <w:tcBorders>
              <w:top w:val="nil"/>
              <w:left w:val="nil"/>
              <w:bottom w:val="single" w:sz="8" w:space="0" w:color="auto"/>
              <w:right w:val="single" w:sz="8" w:space="0" w:color="auto"/>
            </w:tcBorders>
            <w:shd w:val="clear" w:color="000000" w:fill="FFFF00"/>
            <w:vAlign w:val="center"/>
            <w:hideMark/>
          </w:tcPr>
          <w:p w14:paraId="2502AC3C"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729637AF" w14:textId="77777777" w:rsidR="00A04441" w:rsidRPr="00A04441" w:rsidRDefault="00A04441" w:rsidP="00AC392F">
            <w:pPr>
              <w:jc w:val="right"/>
              <w:rPr>
                <w:rFonts w:eastAsia="Times New Roman"/>
                <w:color w:val="000000"/>
              </w:rPr>
            </w:pPr>
            <w:r w:rsidRPr="00A04441">
              <w:rPr>
                <w:rFonts w:eastAsia="Times New Roman"/>
                <w:color w:val="000000"/>
              </w:rPr>
              <w:t>50,000</w:t>
            </w:r>
          </w:p>
        </w:tc>
        <w:tc>
          <w:tcPr>
            <w:tcW w:w="1557" w:type="dxa"/>
            <w:tcBorders>
              <w:top w:val="nil"/>
              <w:left w:val="nil"/>
              <w:bottom w:val="single" w:sz="8" w:space="0" w:color="auto"/>
              <w:right w:val="single" w:sz="8" w:space="0" w:color="auto"/>
            </w:tcBorders>
            <w:shd w:val="clear" w:color="000000" w:fill="FFFF00"/>
            <w:vAlign w:val="center"/>
            <w:hideMark/>
          </w:tcPr>
          <w:p w14:paraId="07E33621"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32A045B7" w14:textId="77777777" w:rsidR="00A04441" w:rsidRPr="00A04441" w:rsidRDefault="00A04441" w:rsidP="00AC392F">
            <w:pPr>
              <w:jc w:val="right"/>
              <w:rPr>
                <w:rFonts w:eastAsia="Times New Roman"/>
                <w:b/>
                <w:bCs/>
                <w:color w:val="000000"/>
              </w:rPr>
            </w:pPr>
            <w:r w:rsidRPr="00A04441">
              <w:rPr>
                <w:rFonts w:eastAsia="Times New Roman"/>
                <w:b/>
                <w:bCs/>
                <w:color w:val="000000"/>
              </w:rPr>
              <w:t>137,753</w:t>
            </w:r>
          </w:p>
        </w:tc>
      </w:tr>
      <w:tr w:rsidR="00A04441" w:rsidRPr="00A04441" w14:paraId="3FA2B39E"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7C81C906" w14:textId="2DD9F46C" w:rsidR="00A04441" w:rsidRPr="00A04441" w:rsidRDefault="00683DF3" w:rsidP="00683DF3">
            <w:pPr>
              <w:rPr>
                <w:rFonts w:eastAsia="Times New Roman"/>
                <w:b/>
                <w:bCs/>
                <w:color w:val="000000"/>
              </w:rPr>
            </w:pPr>
            <w:proofErr w:type="spellStart"/>
            <w:r>
              <w:rPr>
                <w:rFonts w:eastAsia="Times New Roman"/>
                <w:b/>
                <w:bCs/>
                <w:color w:val="000000"/>
              </w:rPr>
              <w:t>D.Kultur</w:t>
            </w:r>
            <w:proofErr w:type="spellEnd"/>
            <w:r>
              <w:rPr>
                <w:rFonts w:eastAsia="Times New Roman"/>
                <w:b/>
                <w:bCs/>
                <w:color w:val="000000"/>
              </w:rPr>
              <w:t xml:space="preserve"> Rini s</w:t>
            </w:r>
          </w:p>
        </w:tc>
        <w:tc>
          <w:tcPr>
            <w:tcW w:w="1309" w:type="dxa"/>
            <w:tcBorders>
              <w:top w:val="nil"/>
              <w:left w:val="nil"/>
              <w:bottom w:val="single" w:sz="8" w:space="0" w:color="auto"/>
              <w:right w:val="single" w:sz="8" w:space="0" w:color="auto"/>
            </w:tcBorders>
            <w:shd w:val="clear" w:color="000000" w:fill="FFFF00"/>
            <w:vAlign w:val="center"/>
            <w:hideMark/>
          </w:tcPr>
          <w:p w14:paraId="1A09EB03" w14:textId="77777777" w:rsidR="00A04441" w:rsidRPr="00A04441" w:rsidRDefault="00A04441" w:rsidP="00AC392F">
            <w:pPr>
              <w:jc w:val="right"/>
              <w:rPr>
                <w:rFonts w:eastAsia="Times New Roman"/>
                <w:color w:val="000000"/>
              </w:rPr>
            </w:pPr>
            <w:r w:rsidRPr="00A04441">
              <w:rPr>
                <w:rFonts w:eastAsia="Times New Roman"/>
                <w:color w:val="000000"/>
              </w:rPr>
              <w:t>95,437</w:t>
            </w:r>
          </w:p>
        </w:tc>
        <w:tc>
          <w:tcPr>
            <w:tcW w:w="1350" w:type="dxa"/>
            <w:tcBorders>
              <w:top w:val="nil"/>
              <w:left w:val="nil"/>
              <w:bottom w:val="single" w:sz="8" w:space="0" w:color="auto"/>
              <w:right w:val="single" w:sz="8" w:space="0" w:color="auto"/>
            </w:tcBorders>
            <w:shd w:val="clear" w:color="000000" w:fill="FFFF00"/>
            <w:vAlign w:val="center"/>
            <w:hideMark/>
          </w:tcPr>
          <w:p w14:paraId="09898113" w14:textId="77777777" w:rsidR="00A04441" w:rsidRPr="00A04441" w:rsidRDefault="00A04441" w:rsidP="00AC392F">
            <w:pPr>
              <w:jc w:val="right"/>
              <w:rPr>
                <w:rFonts w:eastAsia="Times New Roman"/>
                <w:color w:val="000000"/>
              </w:rPr>
            </w:pPr>
            <w:r w:rsidRPr="00A04441">
              <w:rPr>
                <w:rFonts w:eastAsia="Times New Roman"/>
                <w:color w:val="000000"/>
              </w:rPr>
              <w:t>125,785</w:t>
            </w:r>
          </w:p>
        </w:tc>
        <w:tc>
          <w:tcPr>
            <w:tcW w:w="1170" w:type="dxa"/>
            <w:tcBorders>
              <w:top w:val="nil"/>
              <w:left w:val="nil"/>
              <w:bottom w:val="single" w:sz="8" w:space="0" w:color="auto"/>
              <w:right w:val="single" w:sz="8" w:space="0" w:color="auto"/>
            </w:tcBorders>
            <w:shd w:val="clear" w:color="000000" w:fill="FFFF00"/>
            <w:vAlign w:val="center"/>
            <w:hideMark/>
          </w:tcPr>
          <w:p w14:paraId="7B29651B"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7E18A747" w14:textId="77777777" w:rsidR="00A04441" w:rsidRPr="00A04441" w:rsidRDefault="00A04441" w:rsidP="00AC392F">
            <w:pPr>
              <w:jc w:val="right"/>
              <w:rPr>
                <w:rFonts w:eastAsia="Times New Roman"/>
                <w:color w:val="000000"/>
              </w:rPr>
            </w:pPr>
            <w:r w:rsidRPr="00A04441">
              <w:rPr>
                <w:rFonts w:eastAsia="Times New Roman"/>
                <w:color w:val="000000"/>
              </w:rPr>
              <w:t>135,000</w:t>
            </w:r>
          </w:p>
        </w:tc>
        <w:tc>
          <w:tcPr>
            <w:tcW w:w="1557" w:type="dxa"/>
            <w:tcBorders>
              <w:top w:val="nil"/>
              <w:left w:val="nil"/>
              <w:bottom w:val="single" w:sz="8" w:space="0" w:color="auto"/>
              <w:right w:val="single" w:sz="8" w:space="0" w:color="auto"/>
            </w:tcBorders>
            <w:shd w:val="clear" w:color="000000" w:fill="FFFF00"/>
            <w:vAlign w:val="center"/>
            <w:hideMark/>
          </w:tcPr>
          <w:p w14:paraId="12D65358" w14:textId="598E217C" w:rsidR="00A04441" w:rsidRPr="00A04441" w:rsidRDefault="00AC392F" w:rsidP="00AC392F">
            <w:pPr>
              <w:jc w:val="right"/>
              <w:rPr>
                <w:rFonts w:eastAsia="Times New Roman"/>
                <w:color w:val="000000"/>
              </w:rPr>
            </w:pPr>
            <w:r>
              <w:rPr>
                <w:rFonts w:eastAsia="Times New Roman"/>
                <w:color w:val="000000"/>
              </w:rPr>
              <w:t>25</w:t>
            </w:r>
            <w:r w:rsidR="00A04441" w:rsidRPr="00A04441">
              <w:rPr>
                <w:rFonts w:eastAsia="Times New Roman"/>
                <w:color w:val="000000"/>
              </w:rPr>
              <w:t>,000</w:t>
            </w:r>
          </w:p>
        </w:tc>
        <w:tc>
          <w:tcPr>
            <w:tcW w:w="1413" w:type="dxa"/>
            <w:tcBorders>
              <w:top w:val="nil"/>
              <w:left w:val="nil"/>
              <w:bottom w:val="single" w:sz="8" w:space="0" w:color="auto"/>
              <w:right w:val="single" w:sz="4" w:space="0" w:color="auto"/>
            </w:tcBorders>
            <w:shd w:val="clear" w:color="000000" w:fill="FFFF00"/>
            <w:vAlign w:val="center"/>
            <w:hideMark/>
          </w:tcPr>
          <w:p w14:paraId="434816E2" w14:textId="77777777" w:rsidR="00A04441" w:rsidRPr="00A04441" w:rsidRDefault="00A04441" w:rsidP="00AC392F">
            <w:pPr>
              <w:jc w:val="right"/>
              <w:rPr>
                <w:rFonts w:eastAsia="Times New Roman"/>
                <w:b/>
                <w:bCs/>
                <w:color w:val="000000"/>
              </w:rPr>
            </w:pPr>
            <w:r w:rsidRPr="00A04441">
              <w:rPr>
                <w:rFonts w:eastAsia="Times New Roman"/>
                <w:b/>
                <w:bCs/>
                <w:color w:val="000000"/>
              </w:rPr>
              <w:t>671,222</w:t>
            </w:r>
          </w:p>
        </w:tc>
      </w:tr>
      <w:tr w:rsidR="00A04441" w:rsidRPr="00A04441" w14:paraId="396BB542"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5FD1943B" w14:textId="38284FBB" w:rsidR="00A04441" w:rsidRPr="00A04441" w:rsidRDefault="00683DF3" w:rsidP="00683DF3">
            <w:pPr>
              <w:rPr>
                <w:rFonts w:eastAsia="Times New Roman"/>
                <w:b/>
                <w:bCs/>
                <w:color w:val="000000"/>
              </w:rPr>
            </w:pPr>
            <w:proofErr w:type="spellStart"/>
            <w:r>
              <w:rPr>
                <w:rFonts w:eastAsia="Times New Roman"/>
                <w:b/>
                <w:bCs/>
                <w:color w:val="000000"/>
              </w:rPr>
              <w:t>Admin</w:t>
            </w:r>
            <w:proofErr w:type="spellEnd"/>
            <w:r>
              <w:rPr>
                <w:rFonts w:eastAsia="Times New Roman"/>
                <w:b/>
                <w:bCs/>
                <w:color w:val="000000"/>
              </w:rPr>
              <w:t xml:space="preserve"> </w:t>
            </w:r>
            <w:proofErr w:type="spellStart"/>
            <w:r>
              <w:rPr>
                <w:rFonts w:eastAsia="Times New Roman"/>
                <w:b/>
                <w:bCs/>
                <w:color w:val="000000"/>
              </w:rPr>
              <w:t>Shendet</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0630817D" w14:textId="77777777" w:rsidR="00A04441" w:rsidRPr="00A04441" w:rsidRDefault="00A04441" w:rsidP="00AC392F">
            <w:pPr>
              <w:jc w:val="right"/>
              <w:rPr>
                <w:rFonts w:eastAsia="Times New Roman"/>
                <w:color w:val="000000"/>
              </w:rPr>
            </w:pPr>
            <w:r w:rsidRPr="00A04441">
              <w:rPr>
                <w:rFonts w:eastAsia="Times New Roman"/>
                <w:color w:val="000000"/>
              </w:rPr>
              <w:t>48,459</w:t>
            </w:r>
          </w:p>
        </w:tc>
        <w:tc>
          <w:tcPr>
            <w:tcW w:w="1350" w:type="dxa"/>
            <w:tcBorders>
              <w:top w:val="nil"/>
              <w:left w:val="nil"/>
              <w:bottom w:val="single" w:sz="8" w:space="0" w:color="auto"/>
              <w:right w:val="single" w:sz="8" w:space="0" w:color="auto"/>
            </w:tcBorders>
            <w:shd w:val="clear" w:color="000000" w:fill="FFFF00"/>
            <w:vAlign w:val="center"/>
            <w:hideMark/>
          </w:tcPr>
          <w:p w14:paraId="0DE45B06" w14:textId="77777777" w:rsidR="00A04441" w:rsidRPr="00A04441" w:rsidRDefault="00A04441" w:rsidP="00AC392F">
            <w:pPr>
              <w:jc w:val="right"/>
              <w:rPr>
                <w:rFonts w:eastAsia="Times New Roman"/>
                <w:color w:val="000000"/>
              </w:rPr>
            </w:pPr>
            <w:r w:rsidRPr="00A04441">
              <w:rPr>
                <w:rFonts w:eastAsia="Times New Roman"/>
                <w:color w:val="000000"/>
              </w:rPr>
              <w:t>8,140</w:t>
            </w:r>
          </w:p>
        </w:tc>
        <w:tc>
          <w:tcPr>
            <w:tcW w:w="1170" w:type="dxa"/>
            <w:tcBorders>
              <w:top w:val="nil"/>
              <w:left w:val="nil"/>
              <w:bottom w:val="single" w:sz="8" w:space="0" w:color="auto"/>
              <w:right w:val="single" w:sz="8" w:space="0" w:color="auto"/>
            </w:tcBorders>
            <w:shd w:val="clear" w:color="000000" w:fill="FFFF00"/>
            <w:vAlign w:val="center"/>
            <w:hideMark/>
          </w:tcPr>
          <w:p w14:paraId="0C84BB04"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5B074704" w14:textId="77777777" w:rsidR="00A04441" w:rsidRPr="00A04441" w:rsidRDefault="00A04441" w:rsidP="00AC392F">
            <w:pPr>
              <w:jc w:val="right"/>
              <w:rPr>
                <w:rFonts w:eastAsia="Times New Roman"/>
                <w:color w:val="000000"/>
              </w:rPr>
            </w:pPr>
            <w:r w:rsidRPr="00A04441">
              <w:rPr>
                <w:rFonts w:eastAsia="Times New Roman"/>
                <w:color w:val="000000"/>
              </w:rPr>
              <w:t>30,000</w:t>
            </w:r>
          </w:p>
        </w:tc>
        <w:tc>
          <w:tcPr>
            <w:tcW w:w="1557" w:type="dxa"/>
            <w:tcBorders>
              <w:top w:val="nil"/>
              <w:left w:val="nil"/>
              <w:bottom w:val="single" w:sz="8" w:space="0" w:color="auto"/>
              <w:right w:val="single" w:sz="8" w:space="0" w:color="auto"/>
            </w:tcBorders>
            <w:shd w:val="clear" w:color="000000" w:fill="FFFF00"/>
            <w:vAlign w:val="center"/>
            <w:hideMark/>
          </w:tcPr>
          <w:p w14:paraId="413C57FE"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4308888F" w14:textId="77777777" w:rsidR="00A04441" w:rsidRPr="00A04441" w:rsidRDefault="00A04441" w:rsidP="00AC392F">
            <w:pPr>
              <w:jc w:val="right"/>
              <w:rPr>
                <w:rFonts w:eastAsia="Times New Roman"/>
                <w:b/>
                <w:bCs/>
                <w:color w:val="000000"/>
              </w:rPr>
            </w:pPr>
            <w:r w:rsidRPr="00A04441">
              <w:rPr>
                <w:rFonts w:eastAsia="Times New Roman"/>
                <w:b/>
                <w:bCs/>
                <w:color w:val="000000"/>
              </w:rPr>
              <w:t>86,599</w:t>
            </w:r>
          </w:p>
        </w:tc>
      </w:tr>
      <w:tr w:rsidR="00A04441" w:rsidRPr="00A04441" w14:paraId="043BA6E4"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7415809C" w14:textId="77777777" w:rsidR="00A04441" w:rsidRPr="00A04441" w:rsidRDefault="00A04441" w:rsidP="00683DF3">
            <w:pPr>
              <w:rPr>
                <w:rFonts w:eastAsia="Times New Roman"/>
                <w:color w:val="000000"/>
              </w:rPr>
            </w:pPr>
            <w:r w:rsidRPr="00A04441">
              <w:rPr>
                <w:rFonts w:eastAsia="Times New Roman"/>
                <w:color w:val="000000"/>
              </w:rPr>
              <w:t>QKMF</w:t>
            </w:r>
          </w:p>
        </w:tc>
        <w:tc>
          <w:tcPr>
            <w:tcW w:w="1309" w:type="dxa"/>
            <w:tcBorders>
              <w:top w:val="nil"/>
              <w:left w:val="nil"/>
              <w:bottom w:val="single" w:sz="8" w:space="0" w:color="auto"/>
              <w:right w:val="single" w:sz="8" w:space="0" w:color="auto"/>
            </w:tcBorders>
            <w:shd w:val="clear" w:color="000000" w:fill="FFFF00"/>
            <w:vAlign w:val="center"/>
            <w:hideMark/>
          </w:tcPr>
          <w:p w14:paraId="77F3E67E" w14:textId="77777777" w:rsidR="00A04441" w:rsidRPr="00A04441" w:rsidRDefault="00A04441" w:rsidP="00AC392F">
            <w:pPr>
              <w:jc w:val="right"/>
              <w:rPr>
                <w:rFonts w:eastAsia="Times New Roman"/>
                <w:color w:val="000000"/>
              </w:rPr>
            </w:pPr>
            <w:r w:rsidRPr="00A04441">
              <w:rPr>
                <w:rFonts w:eastAsia="Times New Roman"/>
                <w:color w:val="000000"/>
              </w:rPr>
              <w:t>1,966,840</w:t>
            </w:r>
          </w:p>
        </w:tc>
        <w:tc>
          <w:tcPr>
            <w:tcW w:w="1350" w:type="dxa"/>
            <w:tcBorders>
              <w:top w:val="nil"/>
              <w:left w:val="nil"/>
              <w:bottom w:val="single" w:sz="8" w:space="0" w:color="auto"/>
              <w:right w:val="single" w:sz="8" w:space="0" w:color="auto"/>
            </w:tcBorders>
            <w:shd w:val="clear" w:color="000000" w:fill="FFFF00"/>
            <w:vAlign w:val="center"/>
            <w:hideMark/>
          </w:tcPr>
          <w:p w14:paraId="62DE597F" w14:textId="77777777" w:rsidR="00A04441" w:rsidRPr="00A04441" w:rsidRDefault="00A04441" w:rsidP="00AC392F">
            <w:pPr>
              <w:jc w:val="right"/>
              <w:rPr>
                <w:rFonts w:eastAsia="Times New Roman"/>
                <w:color w:val="000000"/>
              </w:rPr>
            </w:pPr>
            <w:r w:rsidRPr="00A04441">
              <w:rPr>
                <w:rFonts w:eastAsia="Times New Roman"/>
                <w:color w:val="000000"/>
              </w:rPr>
              <w:t>672,075</w:t>
            </w:r>
          </w:p>
        </w:tc>
        <w:tc>
          <w:tcPr>
            <w:tcW w:w="1170" w:type="dxa"/>
            <w:tcBorders>
              <w:top w:val="nil"/>
              <w:left w:val="nil"/>
              <w:bottom w:val="single" w:sz="8" w:space="0" w:color="auto"/>
              <w:right w:val="single" w:sz="8" w:space="0" w:color="auto"/>
            </w:tcBorders>
            <w:shd w:val="clear" w:color="000000" w:fill="FFFF00"/>
            <w:vAlign w:val="center"/>
            <w:hideMark/>
          </w:tcPr>
          <w:p w14:paraId="071C425E" w14:textId="559501E9" w:rsidR="00A04441" w:rsidRPr="00A04441" w:rsidRDefault="00A04441" w:rsidP="00AC392F">
            <w:pPr>
              <w:jc w:val="right"/>
              <w:rPr>
                <w:rFonts w:eastAsia="Times New Roman"/>
                <w:color w:val="000000"/>
              </w:rPr>
            </w:pPr>
            <w:r w:rsidRPr="00A04441">
              <w:rPr>
                <w:rFonts w:eastAsia="Times New Roman"/>
                <w:color w:val="000000"/>
              </w:rPr>
              <w:t>54,000</w:t>
            </w:r>
          </w:p>
        </w:tc>
        <w:tc>
          <w:tcPr>
            <w:tcW w:w="1260" w:type="dxa"/>
            <w:tcBorders>
              <w:top w:val="nil"/>
              <w:left w:val="nil"/>
              <w:bottom w:val="single" w:sz="8" w:space="0" w:color="auto"/>
              <w:right w:val="single" w:sz="8" w:space="0" w:color="auto"/>
            </w:tcBorders>
            <w:shd w:val="clear" w:color="000000" w:fill="FFFF00"/>
            <w:vAlign w:val="center"/>
            <w:hideMark/>
          </w:tcPr>
          <w:p w14:paraId="622AD2D5" w14:textId="50772BAC" w:rsidR="00A04441" w:rsidRPr="00A04441" w:rsidRDefault="00A04441" w:rsidP="00AC392F">
            <w:pPr>
              <w:jc w:val="right"/>
              <w:rPr>
                <w:rFonts w:eastAsia="Times New Roman"/>
                <w:color w:val="000000"/>
              </w:rPr>
            </w:pPr>
          </w:p>
        </w:tc>
        <w:tc>
          <w:tcPr>
            <w:tcW w:w="1557" w:type="dxa"/>
            <w:tcBorders>
              <w:top w:val="nil"/>
              <w:left w:val="nil"/>
              <w:bottom w:val="single" w:sz="8" w:space="0" w:color="auto"/>
              <w:right w:val="single" w:sz="8" w:space="0" w:color="auto"/>
            </w:tcBorders>
            <w:shd w:val="clear" w:color="000000" w:fill="FFFF00"/>
            <w:vAlign w:val="center"/>
            <w:hideMark/>
          </w:tcPr>
          <w:p w14:paraId="1FE7288C" w14:textId="02664127" w:rsidR="00A04441" w:rsidRPr="00A04441" w:rsidRDefault="00AC392F" w:rsidP="00AC392F">
            <w:pPr>
              <w:jc w:val="right"/>
              <w:rPr>
                <w:rFonts w:eastAsia="Times New Roman"/>
                <w:color w:val="000000"/>
              </w:rPr>
            </w:pPr>
            <w:r>
              <w:rPr>
                <w:rFonts w:eastAsia="Times New Roman"/>
                <w:color w:val="000000"/>
              </w:rPr>
              <w:t>15</w:t>
            </w:r>
            <w:r w:rsidR="00A04441" w:rsidRPr="00A04441">
              <w:rPr>
                <w:rFonts w:eastAsia="Times New Roman"/>
                <w:color w:val="000000"/>
              </w:rPr>
              <w:t>0,822</w:t>
            </w:r>
          </w:p>
        </w:tc>
        <w:tc>
          <w:tcPr>
            <w:tcW w:w="1413" w:type="dxa"/>
            <w:tcBorders>
              <w:top w:val="nil"/>
              <w:left w:val="nil"/>
              <w:bottom w:val="single" w:sz="8" w:space="0" w:color="auto"/>
              <w:right w:val="single" w:sz="4" w:space="0" w:color="auto"/>
            </w:tcBorders>
            <w:shd w:val="clear" w:color="000000" w:fill="FFFF00"/>
            <w:vAlign w:val="center"/>
            <w:hideMark/>
          </w:tcPr>
          <w:p w14:paraId="020B3D4F" w14:textId="77777777" w:rsidR="00A04441" w:rsidRPr="00A04441" w:rsidRDefault="00A04441" w:rsidP="00AC392F">
            <w:pPr>
              <w:jc w:val="right"/>
              <w:rPr>
                <w:rFonts w:eastAsia="Times New Roman"/>
                <w:b/>
                <w:bCs/>
                <w:color w:val="000000"/>
              </w:rPr>
            </w:pPr>
            <w:r w:rsidRPr="00A04441">
              <w:rPr>
                <w:rFonts w:eastAsia="Times New Roman"/>
                <w:b/>
                <w:bCs/>
                <w:color w:val="000000"/>
              </w:rPr>
              <w:t>2,863,737</w:t>
            </w:r>
          </w:p>
        </w:tc>
      </w:tr>
      <w:tr w:rsidR="00A04441" w:rsidRPr="00A04441" w14:paraId="790C3900"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7F7E2C3A" w14:textId="77777777" w:rsidR="00A04441" w:rsidRPr="00A04441" w:rsidRDefault="00A04441" w:rsidP="00683DF3">
            <w:pPr>
              <w:rPr>
                <w:rFonts w:eastAsia="Times New Roman"/>
                <w:color w:val="000000"/>
              </w:rPr>
            </w:pPr>
            <w:r w:rsidRPr="00A04441">
              <w:rPr>
                <w:rFonts w:eastAsia="Times New Roman"/>
                <w:color w:val="000000"/>
              </w:rPr>
              <w:t>QPS</w:t>
            </w:r>
          </w:p>
        </w:tc>
        <w:tc>
          <w:tcPr>
            <w:tcW w:w="1309" w:type="dxa"/>
            <w:tcBorders>
              <w:top w:val="nil"/>
              <w:left w:val="nil"/>
              <w:bottom w:val="single" w:sz="8" w:space="0" w:color="auto"/>
              <w:right w:val="single" w:sz="8" w:space="0" w:color="auto"/>
            </w:tcBorders>
            <w:shd w:val="clear" w:color="000000" w:fill="FFFF00"/>
            <w:vAlign w:val="center"/>
            <w:hideMark/>
          </w:tcPr>
          <w:p w14:paraId="2673B522" w14:textId="77777777" w:rsidR="00A04441" w:rsidRPr="00A04441" w:rsidRDefault="00A04441" w:rsidP="00AC392F">
            <w:pPr>
              <w:jc w:val="right"/>
              <w:rPr>
                <w:rFonts w:eastAsia="Times New Roman"/>
                <w:color w:val="000000"/>
              </w:rPr>
            </w:pPr>
            <w:r w:rsidRPr="00A04441">
              <w:rPr>
                <w:rFonts w:eastAsia="Times New Roman"/>
                <w:color w:val="000000"/>
              </w:rPr>
              <w:t>109,530</w:t>
            </w:r>
          </w:p>
        </w:tc>
        <w:tc>
          <w:tcPr>
            <w:tcW w:w="1350" w:type="dxa"/>
            <w:tcBorders>
              <w:top w:val="nil"/>
              <w:left w:val="nil"/>
              <w:bottom w:val="single" w:sz="8" w:space="0" w:color="auto"/>
              <w:right w:val="single" w:sz="8" w:space="0" w:color="auto"/>
            </w:tcBorders>
            <w:shd w:val="clear" w:color="000000" w:fill="FFFF00"/>
            <w:vAlign w:val="center"/>
            <w:hideMark/>
          </w:tcPr>
          <w:p w14:paraId="3FF89EA9" w14:textId="77777777" w:rsidR="00A04441" w:rsidRPr="00A04441" w:rsidRDefault="00A04441" w:rsidP="00AC392F">
            <w:pPr>
              <w:jc w:val="right"/>
              <w:rPr>
                <w:rFonts w:eastAsia="Times New Roman"/>
                <w:color w:val="000000"/>
              </w:rPr>
            </w:pPr>
            <w:r w:rsidRPr="00A04441">
              <w:rPr>
                <w:rFonts w:eastAsia="Times New Roman"/>
                <w:color w:val="000000"/>
              </w:rPr>
              <w:t>40,380</w:t>
            </w:r>
          </w:p>
        </w:tc>
        <w:tc>
          <w:tcPr>
            <w:tcW w:w="1170" w:type="dxa"/>
            <w:tcBorders>
              <w:top w:val="nil"/>
              <w:left w:val="nil"/>
              <w:bottom w:val="single" w:sz="8" w:space="0" w:color="auto"/>
              <w:right w:val="single" w:sz="8" w:space="0" w:color="auto"/>
            </w:tcBorders>
            <w:shd w:val="clear" w:color="000000" w:fill="FFFF00"/>
            <w:vAlign w:val="center"/>
            <w:hideMark/>
          </w:tcPr>
          <w:p w14:paraId="3FEB93E9" w14:textId="5301F31D" w:rsidR="00A04441" w:rsidRPr="00A04441" w:rsidRDefault="00A04441" w:rsidP="00AC392F">
            <w:pPr>
              <w:jc w:val="right"/>
              <w:rPr>
                <w:rFonts w:eastAsia="Times New Roman"/>
                <w:color w:val="000000"/>
              </w:rPr>
            </w:pPr>
            <w:r w:rsidRPr="00A04441">
              <w:rPr>
                <w:rFonts w:eastAsia="Times New Roman"/>
                <w:color w:val="000000"/>
              </w:rPr>
              <w:t>9,200</w:t>
            </w:r>
          </w:p>
        </w:tc>
        <w:tc>
          <w:tcPr>
            <w:tcW w:w="1260" w:type="dxa"/>
            <w:tcBorders>
              <w:top w:val="nil"/>
              <w:left w:val="nil"/>
              <w:bottom w:val="single" w:sz="8" w:space="0" w:color="auto"/>
              <w:right w:val="single" w:sz="8" w:space="0" w:color="auto"/>
            </w:tcBorders>
            <w:shd w:val="clear" w:color="000000" w:fill="FFFF00"/>
            <w:vAlign w:val="center"/>
            <w:hideMark/>
          </w:tcPr>
          <w:p w14:paraId="4B96154E" w14:textId="0CD89015" w:rsidR="00A04441" w:rsidRPr="00A04441" w:rsidRDefault="00A04441" w:rsidP="00AC392F">
            <w:pPr>
              <w:jc w:val="right"/>
              <w:rPr>
                <w:rFonts w:eastAsia="Times New Roman"/>
                <w:color w:val="000000"/>
              </w:rPr>
            </w:pPr>
          </w:p>
        </w:tc>
        <w:tc>
          <w:tcPr>
            <w:tcW w:w="1557" w:type="dxa"/>
            <w:tcBorders>
              <w:top w:val="nil"/>
              <w:left w:val="nil"/>
              <w:bottom w:val="single" w:sz="8" w:space="0" w:color="auto"/>
              <w:right w:val="single" w:sz="8" w:space="0" w:color="auto"/>
            </w:tcBorders>
            <w:shd w:val="clear" w:color="000000" w:fill="FFFF00"/>
            <w:vAlign w:val="center"/>
            <w:hideMark/>
          </w:tcPr>
          <w:p w14:paraId="57BC2C00" w14:textId="15CABBF1" w:rsidR="00A04441" w:rsidRPr="00A04441" w:rsidRDefault="00A04441" w:rsidP="00AC392F">
            <w:pPr>
              <w:jc w:val="right"/>
              <w:rPr>
                <w:rFonts w:eastAsia="Times New Roman"/>
                <w:color w:val="000000"/>
              </w:rPr>
            </w:pPr>
          </w:p>
        </w:tc>
        <w:tc>
          <w:tcPr>
            <w:tcW w:w="1413" w:type="dxa"/>
            <w:tcBorders>
              <w:top w:val="nil"/>
              <w:left w:val="nil"/>
              <w:bottom w:val="single" w:sz="8" w:space="0" w:color="auto"/>
              <w:right w:val="single" w:sz="4" w:space="0" w:color="auto"/>
            </w:tcBorders>
            <w:shd w:val="clear" w:color="000000" w:fill="FFFF00"/>
            <w:vAlign w:val="center"/>
            <w:hideMark/>
          </w:tcPr>
          <w:p w14:paraId="68F0CD98" w14:textId="77777777" w:rsidR="00A04441" w:rsidRPr="00A04441" w:rsidRDefault="00A04441" w:rsidP="00AC392F">
            <w:pPr>
              <w:jc w:val="right"/>
              <w:rPr>
                <w:rFonts w:eastAsia="Times New Roman"/>
                <w:b/>
                <w:bCs/>
                <w:color w:val="000000"/>
              </w:rPr>
            </w:pPr>
            <w:r w:rsidRPr="00A04441">
              <w:rPr>
                <w:rFonts w:eastAsia="Times New Roman"/>
                <w:b/>
                <w:bCs/>
                <w:color w:val="000000"/>
              </w:rPr>
              <w:t>449,110</w:t>
            </w:r>
          </w:p>
        </w:tc>
      </w:tr>
      <w:tr w:rsidR="00A04441" w:rsidRPr="00A04441" w14:paraId="7B0FF940"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64F3ADB5" w14:textId="77777777" w:rsidR="00A04441" w:rsidRPr="00A04441" w:rsidRDefault="00A04441" w:rsidP="00683DF3">
            <w:pPr>
              <w:rPr>
                <w:rFonts w:eastAsia="Times New Roman"/>
                <w:b/>
                <w:bCs/>
                <w:color w:val="000000"/>
              </w:rPr>
            </w:pPr>
            <w:proofErr w:type="spellStart"/>
            <w:r w:rsidRPr="00A04441">
              <w:rPr>
                <w:rFonts w:eastAsia="Times New Roman"/>
                <w:b/>
                <w:bCs/>
                <w:color w:val="000000"/>
              </w:rPr>
              <w:t>Adm.Arsim</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735BEA91" w14:textId="77777777" w:rsidR="00A04441" w:rsidRPr="00A04441" w:rsidRDefault="00A04441" w:rsidP="00AC392F">
            <w:pPr>
              <w:jc w:val="right"/>
              <w:rPr>
                <w:rFonts w:eastAsia="Times New Roman"/>
                <w:color w:val="000000"/>
              </w:rPr>
            </w:pPr>
            <w:r w:rsidRPr="00A04441">
              <w:rPr>
                <w:rFonts w:eastAsia="Times New Roman"/>
                <w:color w:val="000000"/>
              </w:rPr>
              <w:t>93,508</w:t>
            </w:r>
          </w:p>
        </w:tc>
        <w:tc>
          <w:tcPr>
            <w:tcW w:w="1350" w:type="dxa"/>
            <w:tcBorders>
              <w:top w:val="nil"/>
              <w:left w:val="nil"/>
              <w:bottom w:val="single" w:sz="8" w:space="0" w:color="auto"/>
              <w:right w:val="single" w:sz="8" w:space="0" w:color="auto"/>
            </w:tcBorders>
            <w:shd w:val="clear" w:color="000000" w:fill="FFFF00"/>
            <w:vAlign w:val="center"/>
            <w:hideMark/>
          </w:tcPr>
          <w:p w14:paraId="2842B982" w14:textId="77777777" w:rsidR="00A04441" w:rsidRPr="00A04441" w:rsidRDefault="00A04441" w:rsidP="00AC392F">
            <w:pPr>
              <w:jc w:val="right"/>
              <w:rPr>
                <w:rFonts w:eastAsia="Times New Roman"/>
                <w:color w:val="000000"/>
              </w:rPr>
            </w:pPr>
            <w:r w:rsidRPr="00A04441">
              <w:rPr>
                <w:rFonts w:eastAsia="Times New Roman"/>
                <w:color w:val="000000"/>
              </w:rPr>
              <w:t>440,000</w:t>
            </w:r>
          </w:p>
        </w:tc>
        <w:tc>
          <w:tcPr>
            <w:tcW w:w="1170" w:type="dxa"/>
            <w:tcBorders>
              <w:top w:val="nil"/>
              <w:left w:val="nil"/>
              <w:bottom w:val="single" w:sz="8" w:space="0" w:color="auto"/>
              <w:right w:val="single" w:sz="8" w:space="0" w:color="auto"/>
            </w:tcBorders>
            <w:shd w:val="clear" w:color="000000" w:fill="FFFF00"/>
            <w:vAlign w:val="center"/>
            <w:hideMark/>
          </w:tcPr>
          <w:p w14:paraId="22D37B62"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260" w:type="dxa"/>
            <w:tcBorders>
              <w:top w:val="nil"/>
              <w:left w:val="nil"/>
              <w:bottom w:val="single" w:sz="8" w:space="0" w:color="auto"/>
              <w:right w:val="single" w:sz="8" w:space="0" w:color="auto"/>
            </w:tcBorders>
            <w:shd w:val="clear" w:color="000000" w:fill="FFFF00"/>
            <w:vAlign w:val="center"/>
            <w:hideMark/>
          </w:tcPr>
          <w:p w14:paraId="26311933" w14:textId="77777777" w:rsidR="00A04441" w:rsidRPr="00A04441" w:rsidRDefault="00A04441" w:rsidP="00AC392F">
            <w:pPr>
              <w:jc w:val="right"/>
              <w:rPr>
                <w:rFonts w:eastAsia="Times New Roman"/>
                <w:color w:val="000000"/>
              </w:rPr>
            </w:pPr>
            <w:r w:rsidRPr="00A04441">
              <w:rPr>
                <w:rFonts w:eastAsia="Times New Roman"/>
                <w:color w:val="000000"/>
              </w:rPr>
              <w:t>100,000</w:t>
            </w:r>
          </w:p>
        </w:tc>
        <w:tc>
          <w:tcPr>
            <w:tcW w:w="1557" w:type="dxa"/>
            <w:tcBorders>
              <w:top w:val="nil"/>
              <w:left w:val="nil"/>
              <w:bottom w:val="single" w:sz="8" w:space="0" w:color="auto"/>
              <w:right w:val="single" w:sz="8" w:space="0" w:color="auto"/>
            </w:tcBorders>
            <w:shd w:val="clear" w:color="000000" w:fill="FFFF00"/>
            <w:vAlign w:val="center"/>
            <w:hideMark/>
          </w:tcPr>
          <w:p w14:paraId="44A06EA7" w14:textId="22E712D8" w:rsidR="00A04441" w:rsidRPr="00A04441" w:rsidRDefault="00AC392F" w:rsidP="00AC392F">
            <w:pPr>
              <w:jc w:val="right"/>
              <w:rPr>
                <w:rFonts w:eastAsia="Times New Roman"/>
                <w:color w:val="000000"/>
              </w:rPr>
            </w:pPr>
            <w:r>
              <w:rPr>
                <w:rFonts w:eastAsia="Times New Roman"/>
                <w:color w:val="000000"/>
              </w:rPr>
              <w:t>21</w:t>
            </w:r>
            <w:r w:rsidR="00A04441" w:rsidRPr="00A04441">
              <w:rPr>
                <w:rFonts w:eastAsia="Times New Roman"/>
                <w:color w:val="000000"/>
              </w:rPr>
              <w:t>0,000</w:t>
            </w:r>
          </w:p>
        </w:tc>
        <w:tc>
          <w:tcPr>
            <w:tcW w:w="1413" w:type="dxa"/>
            <w:tcBorders>
              <w:top w:val="nil"/>
              <w:left w:val="nil"/>
              <w:bottom w:val="single" w:sz="8" w:space="0" w:color="auto"/>
              <w:right w:val="single" w:sz="4" w:space="0" w:color="auto"/>
            </w:tcBorders>
            <w:shd w:val="clear" w:color="000000" w:fill="FFFF00"/>
            <w:vAlign w:val="center"/>
            <w:hideMark/>
          </w:tcPr>
          <w:p w14:paraId="59C1CE30" w14:textId="77777777" w:rsidR="00A04441" w:rsidRPr="00A04441" w:rsidRDefault="00A04441" w:rsidP="00AC392F">
            <w:pPr>
              <w:jc w:val="right"/>
              <w:rPr>
                <w:rFonts w:eastAsia="Times New Roman"/>
                <w:b/>
                <w:bCs/>
                <w:color w:val="000000"/>
              </w:rPr>
            </w:pPr>
            <w:r w:rsidRPr="00A04441">
              <w:rPr>
                <w:rFonts w:eastAsia="Times New Roman"/>
                <w:b/>
                <w:bCs/>
                <w:color w:val="000000"/>
              </w:rPr>
              <w:t>1,003,508</w:t>
            </w:r>
          </w:p>
        </w:tc>
      </w:tr>
      <w:tr w:rsidR="00A04441" w:rsidRPr="00A04441" w14:paraId="1B54C86E"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2EDA0915" w14:textId="77777777" w:rsidR="00A04441" w:rsidRPr="00A04441" w:rsidRDefault="00A04441" w:rsidP="00683DF3">
            <w:pPr>
              <w:rPr>
                <w:rFonts w:eastAsia="Times New Roman"/>
                <w:color w:val="000000"/>
              </w:rPr>
            </w:pPr>
            <w:r w:rsidRPr="00A04441">
              <w:rPr>
                <w:rFonts w:eastAsia="Times New Roman"/>
                <w:color w:val="000000"/>
              </w:rPr>
              <w:t xml:space="preserve">Arsimi </w:t>
            </w:r>
            <w:proofErr w:type="spellStart"/>
            <w:r w:rsidRPr="00A04441">
              <w:rPr>
                <w:rFonts w:eastAsia="Times New Roman"/>
                <w:color w:val="000000"/>
              </w:rPr>
              <w:t>parafillor</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7D9B35C7" w14:textId="77777777" w:rsidR="00A04441" w:rsidRPr="00A04441" w:rsidRDefault="00A04441" w:rsidP="00AC392F">
            <w:pPr>
              <w:jc w:val="right"/>
              <w:rPr>
                <w:rFonts w:eastAsia="Times New Roman"/>
                <w:color w:val="000000"/>
              </w:rPr>
            </w:pPr>
            <w:r w:rsidRPr="00A04441">
              <w:rPr>
                <w:rFonts w:eastAsia="Times New Roman"/>
                <w:color w:val="000000"/>
              </w:rPr>
              <w:t>207,075</w:t>
            </w:r>
          </w:p>
        </w:tc>
        <w:tc>
          <w:tcPr>
            <w:tcW w:w="1350" w:type="dxa"/>
            <w:tcBorders>
              <w:top w:val="nil"/>
              <w:left w:val="nil"/>
              <w:bottom w:val="single" w:sz="8" w:space="0" w:color="auto"/>
              <w:right w:val="single" w:sz="8" w:space="0" w:color="auto"/>
            </w:tcBorders>
            <w:shd w:val="clear" w:color="000000" w:fill="FFFF00"/>
            <w:vAlign w:val="center"/>
            <w:hideMark/>
          </w:tcPr>
          <w:p w14:paraId="466B1A9D" w14:textId="77777777" w:rsidR="00A04441" w:rsidRPr="00A04441" w:rsidRDefault="00A04441" w:rsidP="00AC392F">
            <w:pPr>
              <w:jc w:val="right"/>
              <w:rPr>
                <w:rFonts w:eastAsia="Times New Roman"/>
                <w:color w:val="000000"/>
              </w:rPr>
            </w:pPr>
            <w:r w:rsidRPr="00A04441">
              <w:rPr>
                <w:rFonts w:eastAsia="Times New Roman"/>
                <w:color w:val="000000"/>
              </w:rPr>
              <w:t>47,000</w:t>
            </w:r>
          </w:p>
        </w:tc>
        <w:tc>
          <w:tcPr>
            <w:tcW w:w="1170" w:type="dxa"/>
            <w:tcBorders>
              <w:top w:val="nil"/>
              <w:left w:val="nil"/>
              <w:bottom w:val="single" w:sz="8" w:space="0" w:color="auto"/>
              <w:right w:val="single" w:sz="8" w:space="0" w:color="auto"/>
            </w:tcBorders>
            <w:shd w:val="clear" w:color="000000" w:fill="FFFF00"/>
            <w:vAlign w:val="center"/>
            <w:hideMark/>
          </w:tcPr>
          <w:p w14:paraId="15E8D4AD" w14:textId="77777777" w:rsidR="00A04441" w:rsidRPr="00A04441" w:rsidRDefault="00A04441" w:rsidP="00AC392F">
            <w:pPr>
              <w:jc w:val="right"/>
              <w:rPr>
                <w:rFonts w:eastAsia="Times New Roman"/>
                <w:color w:val="000000"/>
              </w:rPr>
            </w:pPr>
            <w:r w:rsidRPr="00A04441">
              <w:rPr>
                <w:rFonts w:eastAsia="Times New Roman"/>
                <w:color w:val="000000"/>
              </w:rPr>
              <w:t>6,549</w:t>
            </w:r>
          </w:p>
        </w:tc>
        <w:tc>
          <w:tcPr>
            <w:tcW w:w="1260" w:type="dxa"/>
            <w:tcBorders>
              <w:top w:val="nil"/>
              <w:left w:val="nil"/>
              <w:bottom w:val="single" w:sz="8" w:space="0" w:color="auto"/>
              <w:right w:val="single" w:sz="8" w:space="0" w:color="auto"/>
            </w:tcBorders>
            <w:shd w:val="clear" w:color="000000" w:fill="FFFF00"/>
            <w:vAlign w:val="center"/>
            <w:hideMark/>
          </w:tcPr>
          <w:p w14:paraId="2033A9F2"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14:paraId="790B6C1F"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463FDED7" w14:textId="77777777" w:rsidR="00A04441" w:rsidRPr="00A04441" w:rsidRDefault="00A04441" w:rsidP="00AC392F">
            <w:pPr>
              <w:jc w:val="right"/>
              <w:rPr>
                <w:rFonts w:eastAsia="Times New Roman"/>
                <w:b/>
                <w:bCs/>
                <w:color w:val="000000"/>
              </w:rPr>
            </w:pPr>
            <w:r w:rsidRPr="00A04441">
              <w:rPr>
                <w:rFonts w:eastAsia="Times New Roman"/>
                <w:b/>
                <w:bCs/>
                <w:color w:val="000000"/>
              </w:rPr>
              <w:t>260,624</w:t>
            </w:r>
          </w:p>
        </w:tc>
      </w:tr>
      <w:tr w:rsidR="00A04441" w:rsidRPr="00A04441" w14:paraId="4A7E1F24"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1E99F423" w14:textId="77777777" w:rsidR="00A04441" w:rsidRPr="00A04441" w:rsidRDefault="00A04441" w:rsidP="00683DF3">
            <w:pPr>
              <w:rPr>
                <w:rFonts w:eastAsia="Times New Roman"/>
                <w:color w:val="000000"/>
              </w:rPr>
            </w:pPr>
            <w:r w:rsidRPr="00A04441">
              <w:rPr>
                <w:rFonts w:eastAsia="Times New Roman"/>
                <w:color w:val="000000"/>
              </w:rPr>
              <w:t>Arsimi fillor</w:t>
            </w:r>
          </w:p>
        </w:tc>
        <w:tc>
          <w:tcPr>
            <w:tcW w:w="1309" w:type="dxa"/>
            <w:tcBorders>
              <w:top w:val="nil"/>
              <w:left w:val="nil"/>
              <w:bottom w:val="single" w:sz="8" w:space="0" w:color="auto"/>
              <w:right w:val="single" w:sz="8" w:space="0" w:color="auto"/>
            </w:tcBorders>
            <w:shd w:val="clear" w:color="000000" w:fill="FFFF00"/>
            <w:vAlign w:val="center"/>
            <w:hideMark/>
          </w:tcPr>
          <w:p w14:paraId="1337A3D5" w14:textId="77777777" w:rsidR="00A04441" w:rsidRPr="00A04441" w:rsidRDefault="00A04441" w:rsidP="00AC392F">
            <w:pPr>
              <w:jc w:val="right"/>
              <w:rPr>
                <w:rFonts w:eastAsia="Times New Roman"/>
                <w:color w:val="000000"/>
              </w:rPr>
            </w:pPr>
            <w:r w:rsidRPr="00A04441">
              <w:rPr>
                <w:rFonts w:eastAsia="Times New Roman"/>
                <w:color w:val="000000"/>
              </w:rPr>
              <w:t>5,634,747</w:t>
            </w:r>
          </w:p>
        </w:tc>
        <w:tc>
          <w:tcPr>
            <w:tcW w:w="1350" w:type="dxa"/>
            <w:tcBorders>
              <w:top w:val="nil"/>
              <w:left w:val="nil"/>
              <w:bottom w:val="single" w:sz="8" w:space="0" w:color="auto"/>
              <w:right w:val="single" w:sz="8" w:space="0" w:color="auto"/>
            </w:tcBorders>
            <w:shd w:val="clear" w:color="000000" w:fill="FFFF00"/>
            <w:vAlign w:val="center"/>
            <w:hideMark/>
          </w:tcPr>
          <w:p w14:paraId="5894CFEF" w14:textId="77777777" w:rsidR="00A04441" w:rsidRPr="00A04441" w:rsidRDefault="00A04441" w:rsidP="00AC392F">
            <w:pPr>
              <w:jc w:val="right"/>
              <w:rPr>
                <w:rFonts w:eastAsia="Times New Roman"/>
                <w:color w:val="000000"/>
              </w:rPr>
            </w:pPr>
            <w:r w:rsidRPr="00A04441">
              <w:rPr>
                <w:rFonts w:eastAsia="Times New Roman"/>
                <w:color w:val="000000"/>
              </w:rPr>
              <w:t>368,166</w:t>
            </w:r>
          </w:p>
        </w:tc>
        <w:tc>
          <w:tcPr>
            <w:tcW w:w="1170" w:type="dxa"/>
            <w:tcBorders>
              <w:top w:val="nil"/>
              <w:left w:val="nil"/>
              <w:bottom w:val="single" w:sz="8" w:space="0" w:color="auto"/>
              <w:right w:val="single" w:sz="8" w:space="0" w:color="auto"/>
            </w:tcBorders>
            <w:shd w:val="clear" w:color="000000" w:fill="FFFF00"/>
            <w:vAlign w:val="center"/>
            <w:hideMark/>
          </w:tcPr>
          <w:p w14:paraId="5FF9EE72" w14:textId="77777777" w:rsidR="00A04441" w:rsidRPr="00A04441" w:rsidRDefault="00A04441" w:rsidP="00AC392F">
            <w:pPr>
              <w:jc w:val="right"/>
              <w:rPr>
                <w:rFonts w:eastAsia="Times New Roman"/>
                <w:color w:val="000000"/>
              </w:rPr>
            </w:pPr>
            <w:r w:rsidRPr="00A04441">
              <w:rPr>
                <w:rFonts w:eastAsia="Times New Roman"/>
                <w:color w:val="000000"/>
              </w:rPr>
              <w:t>65,000</w:t>
            </w:r>
          </w:p>
        </w:tc>
        <w:tc>
          <w:tcPr>
            <w:tcW w:w="1260" w:type="dxa"/>
            <w:tcBorders>
              <w:top w:val="nil"/>
              <w:left w:val="nil"/>
              <w:bottom w:val="single" w:sz="8" w:space="0" w:color="auto"/>
              <w:right w:val="single" w:sz="8" w:space="0" w:color="auto"/>
            </w:tcBorders>
            <w:shd w:val="clear" w:color="000000" w:fill="FFFF00"/>
            <w:vAlign w:val="center"/>
            <w:hideMark/>
          </w:tcPr>
          <w:p w14:paraId="123D7777"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14:paraId="5B1CC0DC"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791F8D56" w14:textId="77777777" w:rsidR="00A04441" w:rsidRPr="00A04441" w:rsidRDefault="00A04441" w:rsidP="00AC392F">
            <w:pPr>
              <w:jc w:val="right"/>
              <w:rPr>
                <w:rFonts w:eastAsia="Times New Roman"/>
                <w:b/>
                <w:bCs/>
                <w:color w:val="000000"/>
              </w:rPr>
            </w:pPr>
            <w:r w:rsidRPr="00A04441">
              <w:rPr>
                <w:rFonts w:eastAsia="Times New Roman"/>
                <w:b/>
                <w:bCs/>
                <w:color w:val="000000"/>
              </w:rPr>
              <w:t>6,067,913</w:t>
            </w:r>
          </w:p>
        </w:tc>
      </w:tr>
      <w:tr w:rsidR="00A04441" w:rsidRPr="00A04441" w14:paraId="19229582" w14:textId="77777777" w:rsidTr="00F013B1">
        <w:trPr>
          <w:trHeight w:val="279"/>
        </w:trPr>
        <w:tc>
          <w:tcPr>
            <w:tcW w:w="1921" w:type="dxa"/>
            <w:tcBorders>
              <w:top w:val="nil"/>
              <w:left w:val="single" w:sz="8" w:space="0" w:color="auto"/>
              <w:bottom w:val="single" w:sz="8" w:space="0" w:color="auto"/>
              <w:right w:val="single" w:sz="8" w:space="0" w:color="auto"/>
            </w:tcBorders>
            <w:shd w:val="clear" w:color="auto" w:fill="auto"/>
            <w:vAlign w:val="center"/>
            <w:hideMark/>
          </w:tcPr>
          <w:p w14:paraId="637D8E81" w14:textId="3316F1AC" w:rsidR="00A04441" w:rsidRPr="00A04441" w:rsidRDefault="00A04441" w:rsidP="003F5E33">
            <w:pPr>
              <w:rPr>
                <w:rFonts w:eastAsia="Times New Roman"/>
                <w:color w:val="000000"/>
              </w:rPr>
            </w:pPr>
            <w:r w:rsidRPr="00A04441">
              <w:rPr>
                <w:rFonts w:eastAsia="Times New Roman"/>
                <w:color w:val="000000"/>
              </w:rPr>
              <w:t>Arsimi i Mes</w:t>
            </w:r>
            <w:r w:rsidR="003F5E33">
              <w:rPr>
                <w:rFonts w:eastAsia="Times New Roman"/>
                <w:color w:val="000000"/>
              </w:rPr>
              <w:t>ë</w:t>
            </w:r>
            <w:r w:rsidRPr="00A04441">
              <w:rPr>
                <w:rFonts w:eastAsia="Times New Roman"/>
                <w:color w:val="000000"/>
              </w:rPr>
              <w:t>m</w:t>
            </w:r>
          </w:p>
        </w:tc>
        <w:tc>
          <w:tcPr>
            <w:tcW w:w="1309" w:type="dxa"/>
            <w:tcBorders>
              <w:top w:val="nil"/>
              <w:left w:val="nil"/>
              <w:bottom w:val="single" w:sz="8" w:space="0" w:color="auto"/>
              <w:right w:val="single" w:sz="8" w:space="0" w:color="auto"/>
            </w:tcBorders>
            <w:shd w:val="clear" w:color="000000" w:fill="FFFF00"/>
            <w:vAlign w:val="center"/>
            <w:hideMark/>
          </w:tcPr>
          <w:p w14:paraId="62D0D050" w14:textId="77777777" w:rsidR="00A04441" w:rsidRPr="00A04441" w:rsidRDefault="00A04441" w:rsidP="00AC392F">
            <w:pPr>
              <w:jc w:val="right"/>
              <w:rPr>
                <w:rFonts w:eastAsia="Times New Roman"/>
                <w:color w:val="000000"/>
              </w:rPr>
            </w:pPr>
            <w:r w:rsidRPr="00A04441">
              <w:rPr>
                <w:rFonts w:eastAsia="Times New Roman"/>
                <w:color w:val="000000"/>
              </w:rPr>
              <w:t>1,487,038</w:t>
            </w:r>
          </w:p>
        </w:tc>
        <w:tc>
          <w:tcPr>
            <w:tcW w:w="1350" w:type="dxa"/>
            <w:tcBorders>
              <w:top w:val="nil"/>
              <w:left w:val="nil"/>
              <w:bottom w:val="single" w:sz="8" w:space="0" w:color="auto"/>
              <w:right w:val="single" w:sz="8" w:space="0" w:color="auto"/>
            </w:tcBorders>
            <w:shd w:val="clear" w:color="000000" w:fill="FFFF00"/>
            <w:vAlign w:val="center"/>
            <w:hideMark/>
          </w:tcPr>
          <w:p w14:paraId="7FD48B03" w14:textId="77777777" w:rsidR="00A04441" w:rsidRPr="00A04441" w:rsidRDefault="00A04441" w:rsidP="00AC392F">
            <w:pPr>
              <w:jc w:val="right"/>
              <w:rPr>
                <w:rFonts w:eastAsia="Times New Roman"/>
                <w:color w:val="000000"/>
              </w:rPr>
            </w:pPr>
            <w:r w:rsidRPr="00A04441">
              <w:rPr>
                <w:rFonts w:eastAsia="Times New Roman"/>
                <w:color w:val="000000"/>
              </w:rPr>
              <w:t>126,606</w:t>
            </w:r>
          </w:p>
        </w:tc>
        <w:tc>
          <w:tcPr>
            <w:tcW w:w="1170" w:type="dxa"/>
            <w:tcBorders>
              <w:top w:val="nil"/>
              <w:left w:val="nil"/>
              <w:bottom w:val="single" w:sz="8" w:space="0" w:color="auto"/>
              <w:right w:val="single" w:sz="8" w:space="0" w:color="auto"/>
            </w:tcBorders>
            <w:shd w:val="clear" w:color="000000" w:fill="FFFF00"/>
            <w:vAlign w:val="center"/>
            <w:hideMark/>
          </w:tcPr>
          <w:p w14:paraId="17E5FF42" w14:textId="77777777" w:rsidR="00A04441" w:rsidRPr="00A04441" w:rsidRDefault="00A04441" w:rsidP="00AC392F">
            <w:pPr>
              <w:jc w:val="right"/>
              <w:rPr>
                <w:rFonts w:eastAsia="Times New Roman"/>
                <w:color w:val="000000"/>
              </w:rPr>
            </w:pPr>
            <w:r w:rsidRPr="00A04441">
              <w:rPr>
                <w:rFonts w:eastAsia="Times New Roman"/>
                <w:color w:val="000000"/>
              </w:rPr>
              <w:t>22,000</w:t>
            </w:r>
          </w:p>
        </w:tc>
        <w:tc>
          <w:tcPr>
            <w:tcW w:w="1260" w:type="dxa"/>
            <w:tcBorders>
              <w:top w:val="nil"/>
              <w:left w:val="nil"/>
              <w:bottom w:val="single" w:sz="8" w:space="0" w:color="auto"/>
              <w:right w:val="single" w:sz="8" w:space="0" w:color="auto"/>
            </w:tcBorders>
            <w:shd w:val="clear" w:color="000000" w:fill="FFFF00"/>
            <w:vAlign w:val="center"/>
            <w:hideMark/>
          </w:tcPr>
          <w:p w14:paraId="6D7E428B"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557" w:type="dxa"/>
            <w:tcBorders>
              <w:top w:val="nil"/>
              <w:left w:val="nil"/>
              <w:bottom w:val="single" w:sz="8" w:space="0" w:color="auto"/>
              <w:right w:val="single" w:sz="8" w:space="0" w:color="auto"/>
            </w:tcBorders>
            <w:shd w:val="clear" w:color="000000" w:fill="FFFF00"/>
            <w:vAlign w:val="center"/>
            <w:hideMark/>
          </w:tcPr>
          <w:p w14:paraId="1FCBB7D9" w14:textId="77777777" w:rsidR="00A04441" w:rsidRPr="00A04441" w:rsidRDefault="00A04441" w:rsidP="00AC392F">
            <w:pPr>
              <w:jc w:val="right"/>
              <w:rPr>
                <w:rFonts w:eastAsia="Times New Roman"/>
                <w:color w:val="000000"/>
              </w:rPr>
            </w:pPr>
            <w:r w:rsidRPr="00A04441">
              <w:rPr>
                <w:rFonts w:eastAsia="Times New Roman"/>
                <w:color w:val="000000"/>
              </w:rPr>
              <w:t> </w:t>
            </w:r>
          </w:p>
        </w:tc>
        <w:tc>
          <w:tcPr>
            <w:tcW w:w="1413" w:type="dxa"/>
            <w:tcBorders>
              <w:top w:val="nil"/>
              <w:left w:val="nil"/>
              <w:bottom w:val="single" w:sz="8" w:space="0" w:color="auto"/>
              <w:right w:val="single" w:sz="4" w:space="0" w:color="auto"/>
            </w:tcBorders>
            <w:shd w:val="clear" w:color="000000" w:fill="FFFF00"/>
            <w:vAlign w:val="center"/>
            <w:hideMark/>
          </w:tcPr>
          <w:p w14:paraId="6558C24B" w14:textId="77777777" w:rsidR="00A04441" w:rsidRPr="00A04441" w:rsidRDefault="00A04441" w:rsidP="00AC392F">
            <w:pPr>
              <w:jc w:val="right"/>
              <w:rPr>
                <w:rFonts w:eastAsia="Times New Roman"/>
                <w:b/>
                <w:bCs/>
                <w:color w:val="000000"/>
              </w:rPr>
            </w:pPr>
            <w:r w:rsidRPr="00A04441">
              <w:rPr>
                <w:rFonts w:eastAsia="Times New Roman"/>
                <w:b/>
                <w:bCs/>
                <w:color w:val="000000"/>
              </w:rPr>
              <w:t>1,635,644</w:t>
            </w:r>
          </w:p>
        </w:tc>
      </w:tr>
      <w:tr w:rsidR="00A04441" w:rsidRPr="00A04441" w14:paraId="1F418969" w14:textId="77777777" w:rsidTr="00F013B1">
        <w:trPr>
          <w:trHeight w:val="279"/>
        </w:trPr>
        <w:tc>
          <w:tcPr>
            <w:tcW w:w="1921" w:type="dxa"/>
            <w:tcBorders>
              <w:top w:val="nil"/>
              <w:left w:val="single" w:sz="8" w:space="0" w:color="auto"/>
              <w:bottom w:val="single" w:sz="8" w:space="0" w:color="auto"/>
              <w:right w:val="single" w:sz="8" w:space="0" w:color="auto"/>
            </w:tcBorders>
            <w:shd w:val="clear" w:color="000000" w:fill="B4C6E7"/>
            <w:vAlign w:val="center"/>
            <w:hideMark/>
          </w:tcPr>
          <w:p w14:paraId="5ECE6308" w14:textId="315F0E1F" w:rsidR="00A04441" w:rsidRPr="00A04441" w:rsidRDefault="00683DF3" w:rsidP="00683DF3">
            <w:pPr>
              <w:rPr>
                <w:rFonts w:eastAsia="Times New Roman"/>
                <w:b/>
                <w:bCs/>
                <w:color w:val="000000"/>
              </w:rPr>
            </w:pPr>
            <w:r>
              <w:rPr>
                <w:rFonts w:eastAsia="Times New Roman"/>
                <w:b/>
                <w:bCs/>
                <w:color w:val="000000"/>
              </w:rPr>
              <w:t xml:space="preserve">Gjithsej </w:t>
            </w:r>
          </w:p>
        </w:tc>
        <w:tc>
          <w:tcPr>
            <w:tcW w:w="1309" w:type="dxa"/>
            <w:tcBorders>
              <w:top w:val="nil"/>
              <w:left w:val="nil"/>
              <w:bottom w:val="single" w:sz="8" w:space="0" w:color="auto"/>
              <w:right w:val="single" w:sz="8" w:space="0" w:color="auto"/>
            </w:tcBorders>
            <w:shd w:val="clear" w:color="000000" w:fill="B4C6E7"/>
            <w:vAlign w:val="center"/>
            <w:hideMark/>
          </w:tcPr>
          <w:p w14:paraId="2EBA1CB3" w14:textId="77777777" w:rsidR="00A04441" w:rsidRPr="00A04441" w:rsidRDefault="00A04441" w:rsidP="00AC392F">
            <w:pPr>
              <w:jc w:val="right"/>
              <w:rPr>
                <w:rFonts w:eastAsia="Times New Roman"/>
                <w:b/>
                <w:bCs/>
                <w:color w:val="000000"/>
              </w:rPr>
            </w:pPr>
            <w:r w:rsidRPr="00A04441">
              <w:rPr>
                <w:rFonts w:eastAsia="Times New Roman"/>
                <w:b/>
                <w:bCs/>
                <w:color w:val="000000"/>
              </w:rPr>
              <w:t>11,043,631</w:t>
            </w:r>
          </w:p>
        </w:tc>
        <w:tc>
          <w:tcPr>
            <w:tcW w:w="1350" w:type="dxa"/>
            <w:tcBorders>
              <w:top w:val="nil"/>
              <w:left w:val="nil"/>
              <w:bottom w:val="single" w:sz="8" w:space="0" w:color="auto"/>
              <w:right w:val="single" w:sz="8" w:space="0" w:color="auto"/>
            </w:tcBorders>
            <w:shd w:val="clear" w:color="000000" w:fill="B4C6E7"/>
            <w:vAlign w:val="center"/>
            <w:hideMark/>
          </w:tcPr>
          <w:p w14:paraId="34EBBCFE" w14:textId="77777777" w:rsidR="00A04441" w:rsidRPr="00A04441" w:rsidRDefault="00A04441" w:rsidP="00AC392F">
            <w:pPr>
              <w:jc w:val="right"/>
              <w:rPr>
                <w:rFonts w:eastAsia="Times New Roman"/>
                <w:b/>
                <w:bCs/>
                <w:color w:val="000000"/>
              </w:rPr>
            </w:pPr>
            <w:r w:rsidRPr="00A04441">
              <w:rPr>
                <w:rFonts w:eastAsia="Times New Roman"/>
                <w:b/>
                <w:bCs/>
                <w:color w:val="000000"/>
              </w:rPr>
              <w:t>2,711,434</w:t>
            </w:r>
          </w:p>
        </w:tc>
        <w:tc>
          <w:tcPr>
            <w:tcW w:w="1170" w:type="dxa"/>
            <w:tcBorders>
              <w:top w:val="nil"/>
              <w:left w:val="nil"/>
              <w:bottom w:val="single" w:sz="8" w:space="0" w:color="auto"/>
              <w:right w:val="single" w:sz="8" w:space="0" w:color="auto"/>
            </w:tcBorders>
            <w:shd w:val="clear" w:color="000000" w:fill="B4C6E7"/>
            <w:vAlign w:val="center"/>
            <w:hideMark/>
          </w:tcPr>
          <w:p w14:paraId="52BE3E6E" w14:textId="77777777" w:rsidR="00A04441" w:rsidRPr="00A04441" w:rsidRDefault="00A04441" w:rsidP="00AC392F">
            <w:pPr>
              <w:jc w:val="right"/>
              <w:rPr>
                <w:rFonts w:eastAsia="Times New Roman"/>
                <w:b/>
                <w:bCs/>
                <w:color w:val="000000"/>
              </w:rPr>
            </w:pPr>
            <w:r w:rsidRPr="00A04441">
              <w:rPr>
                <w:rFonts w:eastAsia="Times New Roman"/>
                <w:b/>
                <w:bCs/>
                <w:color w:val="000000"/>
              </w:rPr>
              <w:t>348,449</w:t>
            </w:r>
          </w:p>
        </w:tc>
        <w:tc>
          <w:tcPr>
            <w:tcW w:w="1260" w:type="dxa"/>
            <w:tcBorders>
              <w:top w:val="nil"/>
              <w:left w:val="nil"/>
              <w:bottom w:val="single" w:sz="8" w:space="0" w:color="auto"/>
              <w:right w:val="single" w:sz="8" w:space="0" w:color="auto"/>
            </w:tcBorders>
            <w:shd w:val="clear" w:color="000000" w:fill="B4C6E7"/>
            <w:vAlign w:val="center"/>
            <w:hideMark/>
          </w:tcPr>
          <w:p w14:paraId="676DD9DA" w14:textId="77777777" w:rsidR="00A04441" w:rsidRPr="00A04441" w:rsidRDefault="00A04441" w:rsidP="00AC392F">
            <w:pPr>
              <w:jc w:val="right"/>
              <w:rPr>
                <w:rFonts w:eastAsia="Times New Roman"/>
                <w:b/>
                <w:bCs/>
                <w:color w:val="000000"/>
              </w:rPr>
            </w:pPr>
            <w:r w:rsidRPr="00A04441">
              <w:rPr>
                <w:rFonts w:eastAsia="Times New Roman"/>
                <w:b/>
                <w:bCs/>
                <w:color w:val="000000"/>
              </w:rPr>
              <w:t>493,000</w:t>
            </w:r>
          </w:p>
        </w:tc>
        <w:tc>
          <w:tcPr>
            <w:tcW w:w="1557" w:type="dxa"/>
            <w:tcBorders>
              <w:top w:val="nil"/>
              <w:left w:val="nil"/>
              <w:bottom w:val="single" w:sz="8" w:space="0" w:color="auto"/>
              <w:right w:val="single" w:sz="8" w:space="0" w:color="auto"/>
            </w:tcBorders>
            <w:shd w:val="clear" w:color="000000" w:fill="B4C6E7"/>
            <w:vAlign w:val="center"/>
            <w:hideMark/>
          </w:tcPr>
          <w:p w14:paraId="7C4B5C81" w14:textId="77777777" w:rsidR="00A04441" w:rsidRPr="00A04441" w:rsidRDefault="00A04441" w:rsidP="00AC392F">
            <w:pPr>
              <w:jc w:val="right"/>
              <w:rPr>
                <w:rFonts w:eastAsia="Times New Roman"/>
                <w:b/>
                <w:bCs/>
                <w:color w:val="000000"/>
              </w:rPr>
            </w:pPr>
            <w:r w:rsidRPr="00A04441">
              <w:rPr>
                <w:rFonts w:eastAsia="Times New Roman"/>
                <w:b/>
                <w:bCs/>
                <w:color w:val="000000"/>
              </w:rPr>
              <w:t>6,372,478</w:t>
            </w:r>
          </w:p>
        </w:tc>
        <w:tc>
          <w:tcPr>
            <w:tcW w:w="1413" w:type="dxa"/>
            <w:tcBorders>
              <w:top w:val="nil"/>
              <w:left w:val="nil"/>
              <w:bottom w:val="single" w:sz="8" w:space="0" w:color="auto"/>
              <w:right w:val="single" w:sz="4" w:space="0" w:color="auto"/>
            </w:tcBorders>
            <w:shd w:val="clear" w:color="000000" w:fill="B4C6E7"/>
            <w:vAlign w:val="center"/>
            <w:hideMark/>
          </w:tcPr>
          <w:p w14:paraId="7228B8AC" w14:textId="77777777" w:rsidR="00A04441" w:rsidRPr="00A04441" w:rsidRDefault="00A04441" w:rsidP="00AC392F">
            <w:pPr>
              <w:jc w:val="right"/>
              <w:rPr>
                <w:rFonts w:eastAsia="Times New Roman"/>
                <w:b/>
                <w:bCs/>
                <w:color w:val="000000"/>
              </w:rPr>
            </w:pPr>
            <w:r w:rsidRPr="00A04441">
              <w:rPr>
                <w:rFonts w:eastAsia="Times New Roman"/>
                <w:b/>
                <w:bCs/>
                <w:color w:val="000000"/>
              </w:rPr>
              <w:t>20,968,992</w:t>
            </w:r>
          </w:p>
        </w:tc>
      </w:tr>
    </w:tbl>
    <w:p w14:paraId="30413C6A" w14:textId="77777777" w:rsidR="00A04441" w:rsidRDefault="00A04441" w:rsidP="00A04441"/>
    <w:p w14:paraId="1454EB64" w14:textId="77777777" w:rsidR="00DF24F2" w:rsidRDefault="00DF24F2" w:rsidP="007928D2">
      <w:pPr>
        <w:jc w:val="both"/>
        <w:rPr>
          <w:b/>
        </w:rPr>
      </w:pPr>
    </w:p>
    <w:p w14:paraId="1C1684C9" w14:textId="77777777" w:rsidR="00FE2E8C" w:rsidRDefault="00FE2E8C" w:rsidP="007928D2">
      <w:pPr>
        <w:jc w:val="both"/>
        <w:rPr>
          <w:b/>
        </w:rPr>
      </w:pPr>
    </w:p>
    <w:p w14:paraId="5322EB8C" w14:textId="77777777" w:rsidR="00FE2E8C" w:rsidRDefault="00FE2E8C" w:rsidP="007928D2">
      <w:pPr>
        <w:jc w:val="both"/>
        <w:rPr>
          <w:b/>
        </w:rPr>
      </w:pPr>
    </w:p>
    <w:p w14:paraId="7DB33A10" w14:textId="77777777" w:rsidR="00FE2E8C" w:rsidRDefault="00FE2E8C" w:rsidP="007928D2">
      <w:pPr>
        <w:jc w:val="both"/>
        <w:rPr>
          <w:b/>
        </w:rPr>
      </w:pPr>
    </w:p>
    <w:p w14:paraId="5FC780B4" w14:textId="77777777" w:rsidR="00FE2E8C" w:rsidRDefault="00FE2E8C" w:rsidP="007928D2">
      <w:pPr>
        <w:jc w:val="both"/>
        <w:rPr>
          <w:b/>
        </w:rPr>
      </w:pPr>
    </w:p>
    <w:p w14:paraId="03A17434" w14:textId="77777777" w:rsidR="00FE2E8C" w:rsidRDefault="00FE2E8C" w:rsidP="007928D2">
      <w:pPr>
        <w:jc w:val="both"/>
        <w:rPr>
          <w:b/>
        </w:rPr>
      </w:pPr>
    </w:p>
    <w:p w14:paraId="63F39733" w14:textId="77777777" w:rsidR="00FE2E8C" w:rsidRDefault="00FE2E8C" w:rsidP="007928D2">
      <w:pPr>
        <w:jc w:val="both"/>
        <w:rPr>
          <w:b/>
        </w:rPr>
      </w:pPr>
    </w:p>
    <w:p w14:paraId="12FC7518" w14:textId="77777777" w:rsidR="00FE2E8C" w:rsidRDefault="00FE2E8C" w:rsidP="007928D2">
      <w:pPr>
        <w:jc w:val="both"/>
        <w:rPr>
          <w:b/>
        </w:rPr>
      </w:pPr>
    </w:p>
    <w:p w14:paraId="7A24CCF7" w14:textId="77777777" w:rsidR="00FE2E8C" w:rsidRDefault="00FE2E8C" w:rsidP="007928D2">
      <w:pPr>
        <w:jc w:val="both"/>
        <w:rPr>
          <w:b/>
        </w:rPr>
      </w:pPr>
    </w:p>
    <w:p w14:paraId="70D82939" w14:textId="77777777" w:rsidR="00FE2E8C" w:rsidRDefault="00FE2E8C" w:rsidP="007928D2">
      <w:pPr>
        <w:jc w:val="both"/>
        <w:rPr>
          <w:b/>
        </w:rPr>
      </w:pPr>
    </w:p>
    <w:p w14:paraId="2FB25589" w14:textId="77777777" w:rsidR="00FE2E8C" w:rsidRDefault="00FE2E8C" w:rsidP="007928D2">
      <w:pPr>
        <w:jc w:val="both"/>
        <w:rPr>
          <w:b/>
        </w:rPr>
      </w:pPr>
    </w:p>
    <w:p w14:paraId="6CA5496A" w14:textId="77777777" w:rsidR="00FE2E8C" w:rsidRDefault="00FE2E8C" w:rsidP="007928D2">
      <w:pPr>
        <w:jc w:val="both"/>
        <w:rPr>
          <w:b/>
        </w:rPr>
      </w:pPr>
    </w:p>
    <w:p w14:paraId="61DF9E00" w14:textId="77777777" w:rsidR="00FE2E8C" w:rsidRDefault="00FE2E8C" w:rsidP="007928D2">
      <w:pPr>
        <w:jc w:val="both"/>
        <w:rPr>
          <w:b/>
        </w:rPr>
      </w:pPr>
    </w:p>
    <w:tbl>
      <w:tblPr>
        <w:tblpPr w:leftFromText="180" w:rightFromText="180" w:vertAnchor="page" w:horzAnchor="margin" w:tblpY="646"/>
        <w:tblW w:w="9721" w:type="dxa"/>
        <w:tblLayout w:type="fixed"/>
        <w:tblLook w:val="04A0" w:firstRow="1" w:lastRow="0" w:firstColumn="1" w:lastColumn="0" w:noHBand="0" w:noVBand="1"/>
      </w:tblPr>
      <w:tblGrid>
        <w:gridCol w:w="1784"/>
        <w:gridCol w:w="1356"/>
        <w:gridCol w:w="1260"/>
        <w:gridCol w:w="1080"/>
        <w:gridCol w:w="1080"/>
        <w:gridCol w:w="1409"/>
        <w:gridCol w:w="1752"/>
      </w:tblGrid>
      <w:tr w:rsidR="00BA0A34" w:rsidRPr="00636687" w14:paraId="2E441A19" w14:textId="77777777" w:rsidTr="00BA0A34">
        <w:trPr>
          <w:trHeight w:val="228"/>
        </w:trPr>
        <w:tc>
          <w:tcPr>
            <w:tcW w:w="7969" w:type="dxa"/>
            <w:gridSpan w:val="6"/>
            <w:tcBorders>
              <w:top w:val="nil"/>
              <w:left w:val="single" w:sz="8" w:space="0" w:color="auto"/>
              <w:bottom w:val="single" w:sz="8" w:space="0" w:color="auto"/>
              <w:right w:val="nil"/>
            </w:tcBorders>
            <w:shd w:val="clear" w:color="auto" w:fill="auto"/>
            <w:vAlign w:val="center"/>
            <w:hideMark/>
          </w:tcPr>
          <w:p w14:paraId="2509AA66" w14:textId="77777777" w:rsidR="00BA0A34" w:rsidRPr="00636687" w:rsidRDefault="00BA0A34" w:rsidP="00BA0A34">
            <w:pPr>
              <w:jc w:val="center"/>
              <w:rPr>
                <w:rFonts w:eastAsia="Times New Roman"/>
                <w:b/>
                <w:bCs/>
                <w:color w:val="000000"/>
              </w:rPr>
            </w:pPr>
            <w:r w:rsidRPr="00636687">
              <w:rPr>
                <w:rFonts w:eastAsia="Times New Roman"/>
                <w:b/>
                <w:bCs/>
                <w:color w:val="000000"/>
              </w:rPr>
              <w:lastRenderedPageBreak/>
              <w:t>Kërkesat fillestare buxhetore për vitin 2025</w:t>
            </w:r>
          </w:p>
        </w:tc>
        <w:tc>
          <w:tcPr>
            <w:tcW w:w="1752" w:type="dxa"/>
            <w:tcBorders>
              <w:top w:val="nil"/>
              <w:left w:val="nil"/>
              <w:bottom w:val="nil"/>
              <w:right w:val="nil"/>
            </w:tcBorders>
            <w:shd w:val="clear" w:color="auto" w:fill="auto"/>
            <w:noWrap/>
            <w:vAlign w:val="bottom"/>
            <w:hideMark/>
          </w:tcPr>
          <w:p w14:paraId="7EDAE304" w14:textId="77777777" w:rsidR="00BA0A34" w:rsidRPr="00636687" w:rsidRDefault="00BA0A34" w:rsidP="00BA0A34">
            <w:pPr>
              <w:jc w:val="center"/>
              <w:rPr>
                <w:rFonts w:eastAsia="Times New Roman"/>
                <w:b/>
                <w:bCs/>
                <w:color w:val="000000"/>
              </w:rPr>
            </w:pPr>
          </w:p>
        </w:tc>
      </w:tr>
      <w:tr w:rsidR="00BA0A34" w:rsidRPr="00636687" w14:paraId="6017C587" w14:textId="77777777" w:rsidTr="00BA0A34">
        <w:trPr>
          <w:trHeight w:val="500"/>
        </w:trPr>
        <w:tc>
          <w:tcPr>
            <w:tcW w:w="1784" w:type="dxa"/>
            <w:tcBorders>
              <w:top w:val="nil"/>
              <w:left w:val="single" w:sz="8" w:space="0" w:color="auto"/>
              <w:bottom w:val="single" w:sz="8" w:space="0" w:color="auto"/>
              <w:right w:val="single" w:sz="8" w:space="0" w:color="auto"/>
            </w:tcBorders>
            <w:shd w:val="clear" w:color="000000" w:fill="5F497A"/>
            <w:vAlign w:val="center"/>
            <w:hideMark/>
          </w:tcPr>
          <w:p w14:paraId="05A9FE7D" w14:textId="77777777" w:rsidR="00BA0A34" w:rsidRPr="00636687" w:rsidRDefault="00BA0A34" w:rsidP="00BA0A34">
            <w:pPr>
              <w:rPr>
                <w:rFonts w:eastAsia="Times New Roman"/>
                <w:b/>
                <w:bCs/>
                <w:color w:val="FFFFFF"/>
              </w:rPr>
            </w:pPr>
            <w:r w:rsidRPr="00636687">
              <w:rPr>
                <w:rFonts w:eastAsia="Times New Roman"/>
                <w:b/>
                <w:bCs/>
                <w:color w:val="FFFFFF"/>
              </w:rPr>
              <w:t>Programet:</w:t>
            </w:r>
          </w:p>
        </w:tc>
        <w:tc>
          <w:tcPr>
            <w:tcW w:w="1356" w:type="dxa"/>
            <w:tcBorders>
              <w:top w:val="nil"/>
              <w:left w:val="nil"/>
              <w:bottom w:val="single" w:sz="8" w:space="0" w:color="auto"/>
              <w:right w:val="single" w:sz="8" w:space="0" w:color="auto"/>
            </w:tcBorders>
            <w:shd w:val="clear" w:color="000000" w:fill="5F497A"/>
            <w:vAlign w:val="center"/>
            <w:hideMark/>
          </w:tcPr>
          <w:p w14:paraId="6594A6DF" w14:textId="77777777" w:rsidR="00BA0A34" w:rsidRPr="00636687" w:rsidRDefault="00BA0A34" w:rsidP="00BA0A34">
            <w:pPr>
              <w:rPr>
                <w:rFonts w:eastAsia="Times New Roman"/>
                <w:b/>
                <w:bCs/>
                <w:color w:val="FFFFFF"/>
              </w:rPr>
            </w:pPr>
            <w:r w:rsidRPr="00636687">
              <w:rPr>
                <w:rFonts w:eastAsia="Times New Roman"/>
                <w:b/>
                <w:bCs/>
                <w:color w:val="FFFFFF"/>
              </w:rPr>
              <w:t xml:space="preserve">Paga dhe </w:t>
            </w:r>
            <w:proofErr w:type="spellStart"/>
            <w:r w:rsidRPr="00636687">
              <w:rPr>
                <w:rFonts w:eastAsia="Times New Roman"/>
                <w:b/>
                <w:bCs/>
                <w:color w:val="FFFFFF"/>
              </w:rPr>
              <w:t>Mëd</w:t>
            </w:r>
            <w:proofErr w:type="spellEnd"/>
            <w:r w:rsidRPr="00636687">
              <w:rPr>
                <w:rFonts w:eastAsia="Times New Roman"/>
                <w:b/>
                <w:bCs/>
                <w:color w:val="FFFFFF"/>
              </w:rPr>
              <w:t>.</w:t>
            </w:r>
          </w:p>
        </w:tc>
        <w:tc>
          <w:tcPr>
            <w:tcW w:w="1260" w:type="dxa"/>
            <w:tcBorders>
              <w:top w:val="nil"/>
              <w:left w:val="nil"/>
              <w:bottom w:val="single" w:sz="8" w:space="0" w:color="auto"/>
              <w:right w:val="single" w:sz="8" w:space="0" w:color="auto"/>
            </w:tcBorders>
            <w:shd w:val="clear" w:color="000000" w:fill="5F497A"/>
            <w:vAlign w:val="center"/>
            <w:hideMark/>
          </w:tcPr>
          <w:p w14:paraId="12D2B253" w14:textId="77777777" w:rsidR="00BA0A34" w:rsidRPr="00636687" w:rsidRDefault="00BA0A34" w:rsidP="00BA0A34">
            <w:pPr>
              <w:rPr>
                <w:rFonts w:eastAsia="Times New Roman"/>
                <w:b/>
                <w:bCs/>
                <w:color w:val="FFFFFF"/>
              </w:rPr>
            </w:pPr>
            <w:r w:rsidRPr="00636687">
              <w:rPr>
                <w:rFonts w:eastAsia="Times New Roman"/>
                <w:b/>
                <w:bCs/>
                <w:color w:val="FFFFFF"/>
              </w:rPr>
              <w:t>Mall dhe Shërbime</w:t>
            </w:r>
          </w:p>
        </w:tc>
        <w:tc>
          <w:tcPr>
            <w:tcW w:w="1080" w:type="dxa"/>
            <w:tcBorders>
              <w:top w:val="nil"/>
              <w:left w:val="nil"/>
              <w:bottom w:val="single" w:sz="8" w:space="0" w:color="auto"/>
              <w:right w:val="single" w:sz="8" w:space="0" w:color="auto"/>
            </w:tcBorders>
            <w:shd w:val="clear" w:color="000000" w:fill="5F497A"/>
            <w:vAlign w:val="center"/>
            <w:hideMark/>
          </w:tcPr>
          <w:p w14:paraId="380FD08D" w14:textId="77777777" w:rsidR="00BA0A34" w:rsidRPr="00636687" w:rsidRDefault="00BA0A34" w:rsidP="00BA0A34">
            <w:pPr>
              <w:rPr>
                <w:rFonts w:eastAsia="Times New Roman"/>
                <w:b/>
                <w:bCs/>
                <w:color w:val="FFFFFF"/>
              </w:rPr>
            </w:pPr>
            <w:proofErr w:type="spellStart"/>
            <w:r w:rsidRPr="00636687">
              <w:rPr>
                <w:rFonts w:eastAsia="Times New Roman"/>
                <w:b/>
                <w:bCs/>
                <w:color w:val="FFFFFF"/>
              </w:rPr>
              <w:t>Shërb.Komunale</w:t>
            </w:r>
            <w:proofErr w:type="spellEnd"/>
          </w:p>
        </w:tc>
        <w:tc>
          <w:tcPr>
            <w:tcW w:w="1080" w:type="dxa"/>
            <w:tcBorders>
              <w:top w:val="nil"/>
              <w:left w:val="nil"/>
              <w:bottom w:val="single" w:sz="8" w:space="0" w:color="auto"/>
              <w:right w:val="single" w:sz="8" w:space="0" w:color="auto"/>
            </w:tcBorders>
            <w:shd w:val="clear" w:color="000000" w:fill="5F497A"/>
            <w:vAlign w:val="center"/>
            <w:hideMark/>
          </w:tcPr>
          <w:p w14:paraId="51C0861E" w14:textId="77777777" w:rsidR="00BA0A34" w:rsidRPr="00636687" w:rsidRDefault="00BA0A34" w:rsidP="00BA0A34">
            <w:pPr>
              <w:rPr>
                <w:rFonts w:eastAsia="Times New Roman"/>
                <w:b/>
                <w:bCs/>
                <w:color w:val="FFFFFF"/>
              </w:rPr>
            </w:pPr>
            <w:r w:rsidRPr="00636687">
              <w:rPr>
                <w:rFonts w:eastAsia="Times New Roman"/>
                <w:b/>
                <w:bCs/>
                <w:color w:val="FFFFFF"/>
              </w:rPr>
              <w:t>Subvencione</w:t>
            </w:r>
          </w:p>
        </w:tc>
        <w:tc>
          <w:tcPr>
            <w:tcW w:w="1409" w:type="dxa"/>
            <w:tcBorders>
              <w:top w:val="nil"/>
              <w:left w:val="nil"/>
              <w:bottom w:val="single" w:sz="8" w:space="0" w:color="auto"/>
              <w:right w:val="single" w:sz="8" w:space="0" w:color="auto"/>
            </w:tcBorders>
            <w:shd w:val="clear" w:color="000000" w:fill="5F497A"/>
            <w:vAlign w:val="center"/>
            <w:hideMark/>
          </w:tcPr>
          <w:p w14:paraId="61E5FF05" w14:textId="77777777" w:rsidR="00BA0A34" w:rsidRPr="00636687" w:rsidRDefault="00BA0A34" w:rsidP="00BA0A34">
            <w:pPr>
              <w:rPr>
                <w:rFonts w:eastAsia="Times New Roman"/>
                <w:b/>
                <w:bCs/>
                <w:color w:val="FFFFFF"/>
              </w:rPr>
            </w:pPr>
            <w:proofErr w:type="spellStart"/>
            <w:r w:rsidRPr="00636687">
              <w:rPr>
                <w:rFonts w:eastAsia="Times New Roman"/>
                <w:b/>
                <w:bCs/>
                <w:color w:val="FFFFFF"/>
              </w:rPr>
              <w:t>Sh.Kapitale</w:t>
            </w:r>
            <w:proofErr w:type="spellEnd"/>
          </w:p>
        </w:tc>
        <w:tc>
          <w:tcPr>
            <w:tcW w:w="1752" w:type="dxa"/>
            <w:tcBorders>
              <w:top w:val="single" w:sz="8" w:space="0" w:color="auto"/>
              <w:left w:val="nil"/>
              <w:bottom w:val="single" w:sz="8" w:space="0" w:color="auto"/>
              <w:right w:val="single" w:sz="8" w:space="0" w:color="auto"/>
            </w:tcBorders>
            <w:shd w:val="clear" w:color="000000" w:fill="5F497A"/>
            <w:vAlign w:val="center"/>
            <w:hideMark/>
          </w:tcPr>
          <w:p w14:paraId="4F753FA7" w14:textId="77777777" w:rsidR="00BA0A34" w:rsidRPr="00636687" w:rsidRDefault="00BA0A34" w:rsidP="00BA0A34">
            <w:pPr>
              <w:rPr>
                <w:rFonts w:eastAsia="Times New Roman"/>
                <w:b/>
                <w:bCs/>
                <w:color w:val="FFFFFF"/>
              </w:rPr>
            </w:pPr>
            <w:r w:rsidRPr="00636687">
              <w:rPr>
                <w:rFonts w:eastAsia="Times New Roman"/>
                <w:b/>
                <w:bCs/>
                <w:color w:val="FFFFFF"/>
              </w:rPr>
              <w:t>Gjithsej:</w:t>
            </w:r>
          </w:p>
        </w:tc>
      </w:tr>
      <w:tr w:rsidR="00BA0A34" w:rsidRPr="00636687" w14:paraId="31F0A5BA"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0B01C069" w14:textId="77777777" w:rsidR="00BA0A34" w:rsidRPr="00636687" w:rsidRDefault="00BA0A34" w:rsidP="00BA0A34">
            <w:pPr>
              <w:rPr>
                <w:rFonts w:eastAsia="Times New Roman"/>
                <w:color w:val="000000"/>
              </w:rPr>
            </w:pPr>
            <w:r w:rsidRPr="00636687">
              <w:rPr>
                <w:rFonts w:eastAsia="Times New Roman"/>
                <w:color w:val="000000"/>
              </w:rPr>
              <w:t>Zyra kryetarit</w:t>
            </w:r>
          </w:p>
        </w:tc>
        <w:tc>
          <w:tcPr>
            <w:tcW w:w="1356" w:type="dxa"/>
            <w:tcBorders>
              <w:top w:val="nil"/>
              <w:left w:val="nil"/>
              <w:bottom w:val="single" w:sz="8" w:space="0" w:color="auto"/>
              <w:right w:val="single" w:sz="8" w:space="0" w:color="auto"/>
            </w:tcBorders>
            <w:shd w:val="clear" w:color="000000" w:fill="FFFF00"/>
            <w:vAlign w:val="center"/>
            <w:hideMark/>
          </w:tcPr>
          <w:p w14:paraId="5D3F32FE" w14:textId="77777777" w:rsidR="00BA0A34" w:rsidRPr="00636687" w:rsidRDefault="00BA0A34" w:rsidP="00590926">
            <w:pPr>
              <w:jc w:val="right"/>
              <w:rPr>
                <w:rFonts w:eastAsia="Times New Roman"/>
                <w:color w:val="000000"/>
              </w:rPr>
            </w:pPr>
            <w:r w:rsidRPr="00636687">
              <w:rPr>
                <w:rFonts w:eastAsia="Times New Roman"/>
                <w:color w:val="000000"/>
              </w:rPr>
              <w:t>173,266</w:t>
            </w:r>
          </w:p>
        </w:tc>
        <w:tc>
          <w:tcPr>
            <w:tcW w:w="1260" w:type="dxa"/>
            <w:tcBorders>
              <w:top w:val="nil"/>
              <w:left w:val="nil"/>
              <w:bottom w:val="single" w:sz="8" w:space="0" w:color="auto"/>
              <w:right w:val="single" w:sz="8" w:space="0" w:color="auto"/>
            </w:tcBorders>
            <w:shd w:val="clear" w:color="000000" w:fill="FFFF00"/>
            <w:vAlign w:val="center"/>
            <w:hideMark/>
          </w:tcPr>
          <w:p w14:paraId="5C94129D" w14:textId="77777777" w:rsidR="00BA0A34" w:rsidRPr="00636687" w:rsidRDefault="00BA0A34" w:rsidP="00590926">
            <w:pPr>
              <w:jc w:val="right"/>
              <w:rPr>
                <w:rFonts w:eastAsia="Times New Roman"/>
                <w:color w:val="000000"/>
              </w:rPr>
            </w:pPr>
            <w:r w:rsidRPr="00636687">
              <w:rPr>
                <w:rFonts w:eastAsia="Times New Roman"/>
                <w:color w:val="000000"/>
              </w:rPr>
              <w:t>63,000</w:t>
            </w:r>
          </w:p>
        </w:tc>
        <w:tc>
          <w:tcPr>
            <w:tcW w:w="1080" w:type="dxa"/>
            <w:tcBorders>
              <w:top w:val="nil"/>
              <w:left w:val="nil"/>
              <w:bottom w:val="single" w:sz="8" w:space="0" w:color="auto"/>
              <w:right w:val="single" w:sz="8" w:space="0" w:color="auto"/>
            </w:tcBorders>
            <w:shd w:val="clear" w:color="000000" w:fill="FFFF00"/>
            <w:vAlign w:val="center"/>
            <w:hideMark/>
          </w:tcPr>
          <w:p w14:paraId="379AF0CB"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4E147AD4" w14:textId="77777777" w:rsidR="00BA0A34" w:rsidRPr="00636687" w:rsidRDefault="00BA0A34" w:rsidP="00590926">
            <w:pPr>
              <w:jc w:val="right"/>
              <w:rPr>
                <w:rFonts w:eastAsia="Times New Roman"/>
                <w:color w:val="000000"/>
              </w:rPr>
            </w:pPr>
            <w:r w:rsidRPr="00636687">
              <w:rPr>
                <w:rFonts w:eastAsia="Times New Roman"/>
                <w:color w:val="000000"/>
              </w:rPr>
              <w:t>9,000</w:t>
            </w:r>
          </w:p>
        </w:tc>
        <w:tc>
          <w:tcPr>
            <w:tcW w:w="1409" w:type="dxa"/>
            <w:tcBorders>
              <w:top w:val="nil"/>
              <w:left w:val="nil"/>
              <w:bottom w:val="single" w:sz="8" w:space="0" w:color="auto"/>
              <w:right w:val="single" w:sz="8" w:space="0" w:color="auto"/>
            </w:tcBorders>
            <w:shd w:val="clear" w:color="000000" w:fill="FFFF00"/>
            <w:vAlign w:val="center"/>
            <w:hideMark/>
          </w:tcPr>
          <w:p w14:paraId="02B9041E"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0EDF91FF" w14:textId="0C2D471E"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245,266 </w:t>
            </w:r>
          </w:p>
        </w:tc>
      </w:tr>
      <w:tr w:rsidR="00BA0A34" w:rsidRPr="00636687" w14:paraId="46D21A1C"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7812A2FD" w14:textId="77777777" w:rsidR="00BA0A34" w:rsidRPr="003052EE" w:rsidRDefault="00BA0A34" w:rsidP="00BA0A34">
            <w:pPr>
              <w:rPr>
                <w:rFonts w:eastAsia="Times New Roman"/>
                <w:bCs/>
                <w:color w:val="000000"/>
              </w:rPr>
            </w:pPr>
            <w:proofErr w:type="spellStart"/>
            <w:r w:rsidRPr="003052EE">
              <w:rPr>
                <w:rFonts w:eastAsia="Times New Roman"/>
                <w:bCs/>
                <w:color w:val="000000"/>
              </w:rPr>
              <w:t>D.Administrat</w:t>
            </w:r>
            <w:proofErr w:type="spellEnd"/>
          </w:p>
        </w:tc>
        <w:tc>
          <w:tcPr>
            <w:tcW w:w="1356" w:type="dxa"/>
            <w:tcBorders>
              <w:top w:val="nil"/>
              <w:left w:val="nil"/>
              <w:bottom w:val="single" w:sz="8" w:space="0" w:color="auto"/>
              <w:right w:val="single" w:sz="8" w:space="0" w:color="auto"/>
            </w:tcBorders>
            <w:shd w:val="clear" w:color="000000" w:fill="FFFF00"/>
            <w:vAlign w:val="center"/>
            <w:hideMark/>
          </w:tcPr>
          <w:p w14:paraId="7E03BC9E" w14:textId="77777777" w:rsidR="00BA0A34" w:rsidRPr="00636687" w:rsidRDefault="00BA0A34" w:rsidP="00590926">
            <w:pPr>
              <w:jc w:val="right"/>
              <w:rPr>
                <w:rFonts w:eastAsia="Times New Roman"/>
                <w:color w:val="000000"/>
              </w:rPr>
            </w:pPr>
            <w:r w:rsidRPr="00636687">
              <w:rPr>
                <w:rFonts w:eastAsia="Times New Roman"/>
                <w:color w:val="000000"/>
              </w:rPr>
              <w:t>247,424</w:t>
            </w:r>
          </w:p>
        </w:tc>
        <w:tc>
          <w:tcPr>
            <w:tcW w:w="1260" w:type="dxa"/>
            <w:tcBorders>
              <w:top w:val="nil"/>
              <w:left w:val="nil"/>
              <w:bottom w:val="single" w:sz="8" w:space="0" w:color="auto"/>
              <w:right w:val="single" w:sz="8" w:space="0" w:color="auto"/>
            </w:tcBorders>
            <w:shd w:val="clear" w:color="000000" w:fill="FFFF00"/>
            <w:vAlign w:val="center"/>
            <w:hideMark/>
          </w:tcPr>
          <w:p w14:paraId="7067EB36" w14:textId="77777777" w:rsidR="00BA0A34" w:rsidRPr="00636687" w:rsidRDefault="00BA0A34" w:rsidP="00590926">
            <w:pPr>
              <w:jc w:val="right"/>
              <w:rPr>
                <w:rFonts w:eastAsia="Times New Roman"/>
                <w:color w:val="000000"/>
              </w:rPr>
            </w:pPr>
            <w:r w:rsidRPr="00636687">
              <w:rPr>
                <w:rFonts w:eastAsia="Times New Roman"/>
                <w:color w:val="000000"/>
              </w:rPr>
              <w:t>153,700</w:t>
            </w:r>
          </w:p>
        </w:tc>
        <w:tc>
          <w:tcPr>
            <w:tcW w:w="1080" w:type="dxa"/>
            <w:tcBorders>
              <w:top w:val="nil"/>
              <w:left w:val="nil"/>
              <w:bottom w:val="single" w:sz="8" w:space="0" w:color="auto"/>
              <w:right w:val="single" w:sz="8" w:space="0" w:color="auto"/>
            </w:tcBorders>
            <w:shd w:val="clear" w:color="000000" w:fill="FFFF00"/>
            <w:vAlign w:val="center"/>
            <w:hideMark/>
          </w:tcPr>
          <w:p w14:paraId="5DB77385"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61D7ADB9"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14:paraId="2A308E71"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23D53EAC" w14:textId="741D3F86"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401,124 </w:t>
            </w:r>
          </w:p>
        </w:tc>
      </w:tr>
      <w:tr w:rsidR="00BA0A34" w:rsidRPr="00636687" w14:paraId="28B20DE0"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054084E9" w14:textId="77777777" w:rsidR="00BA0A34" w:rsidRPr="003052EE" w:rsidRDefault="00BA0A34" w:rsidP="00BA0A34">
            <w:pPr>
              <w:rPr>
                <w:rFonts w:eastAsia="Times New Roman"/>
                <w:bCs/>
                <w:color w:val="000000"/>
              </w:rPr>
            </w:pPr>
            <w:proofErr w:type="spellStart"/>
            <w:r w:rsidRPr="003052EE">
              <w:rPr>
                <w:rFonts w:eastAsia="Times New Roman"/>
                <w:bCs/>
                <w:color w:val="000000"/>
              </w:rPr>
              <w:t>D.Inspekcionit</w:t>
            </w:r>
            <w:proofErr w:type="spellEnd"/>
          </w:p>
        </w:tc>
        <w:tc>
          <w:tcPr>
            <w:tcW w:w="1356" w:type="dxa"/>
            <w:tcBorders>
              <w:top w:val="nil"/>
              <w:left w:val="nil"/>
              <w:bottom w:val="single" w:sz="8" w:space="0" w:color="auto"/>
              <w:right w:val="single" w:sz="8" w:space="0" w:color="auto"/>
            </w:tcBorders>
            <w:shd w:val="clear" w:color="000000" w:fill="FFFF00"/>
            <w:vAlign w:val="center"/>
            <w:hideMark/>
          </w:tcPr>
          <w:p w14:paraId="17377EDE" w14:textId="77777777" w:rsidR="00BA0A34" w:rsidRPr="00636687" w:rsidRDefault="00BA0A34" w:rsidP="00590926">
            <w:pPr>
              <w:jc w:val="right"/>
              <w:rPr>
                <w:rFonts w:eastAsia="Times New Roman"/>
                <w:color w:val="000000"/>
              </w:rPr>
            </w:pPr>
            <w:r w:rsidRPr="00636687">
              <w:rPr>
                <w:rFonts w:eastAsia="Times New Roman"/>
                <w:color w:val="000000"/>
              </w:rPr>
              <w:t>76,299</w:t>
            </w:r>
          </w:p>
        </w:tc>
        <w:tc>
          <w:tcPr>
            <w:tcW w:w="1260" w:type="dxa"/>
            <w:tcBorders>
              <w:top w:val="nil"/>
              <w:left w:val="nil"/>
              <w:bottom w:val="single" w:sz="8" w:space="0" w:color="auto"/>
              <w:right w:val="single" w:sz="8" w:space="0" w:color="auto"/>
            </w:tcBorders>
            <w:shd w:val="clear" w:color="000000" w:fill="FFFF00"/>
            <w:vAlign w:val="center"/>
            <w:hideMark/>
          </w:tcPr>
          <w:p w14:paraId="470AC22C" w14:textId="77777777" w:rsidR="00BA0A34" w:rsidRPr="00636687" w:rsidRDefault="00BA0A34" w:rsidP="00590926">
            <w:pPr>
              <w:jc w:val="right"/>
              <w:rPr>
                <w:rFonts w:eastAsia="Times New Roman"/>
                <w:color w:val="000000"/>
              </w:rPr>
            </w:pPr>
            <w:r w:rsidRPr="00636687">
              <w:rPr>
                <w:rFonts w:eastAsia="Times New Roman"/>
                <w:color w:val="000000"/>
              </w:rPr>
              <w:t>52,700</w:t>
            </w:r>
          </w:p>
        </w:tc>
        <w:tc>
          <w:tcPr>
            <w:tcW w:w="1080" w:type="dxa"/>
            <w:tcBorders>
              <w:top w:val="nil"/>
              <w:left w:val="nil"/>
              <w:bottom w:val="single" w:sz="8" w:space="0" w:color="auto"/>
              <w:right w:val="single" w:sz="8" w:space="0" w:color="auto"/>
            </w:tcBorders>
            <w:shd w:val="clear" w:color="000000" w:fill="FFFF00"/>
            <w:vAlign w:val="center"/>
            <w:hideMark/>
          </w:tcPr>
          <w:p w14:paraId="02C7DC51"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485BCA18"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14:paraId="0464DD2E"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2C85EBC1" w14:textId="23CE8488"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128,999 </w:t>
            </w:r>
          </w:p>
        </w:tc>
      </w:tr>
      <w:tr w:rsidR="00BA0A34" w:rsidRPr="00636687" w14:paraId="6A516825"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51CB1E25" w14:textId="77777777" w:rsidR="00BA0A34" w:rsidRPr="003052EE" w:rsidRDefault="00BA0A34" w:rsidP="00BA0A34">
            <w:pPr>
              <w:rPr>
                <w:rFonts w:eastAsia="Times New Roman"/>
                <w:color w:val="000000"/>
              </w:rPr>
            </w:pPr>
            <w:r w:rsidRPr="003052EE">
              <w:rPr>
                <w:rFonts w:eastAsia="Times New Roman"/>
                <w:color w:val="000000"/>
              </w:rPr>
              <w:t>Zyra e Kuvend</w:t>
            </w:r>
          </w:p>
        </w:tc>
        <w:tc>
          <w:tcPr>
            <w:tcW w:w="1356" w:type="dxa"/>
            <w:tcBorders>
              <w:top w:val="nil"/>
              <w:left w:val="nil"/>
              <w:bottom w:val="single" w:sz="8" w:space="0" w:color="auto"/>
              <w:right w:val="single" w:sz="8" w:space="0" w:color="auto"/>
            </w:tcBorders>
            <w:shd w:val="clear" w:color="000000" w:fill="FFFF00"/>
            <w:vAlign w:val="center"/>
            <w:hideMark/>
          </w:tcPr>
          <w:p w14:paraId="78504E20" w14:textId="77777777" w:rsidR="00BA0A34" w:rsidRPr="00636687" w:rsidRDefault="00BA0A34" w:rsidP="00590926">
            <w:pPr>
              <w:jc w:val="right"/>
              <w:rPr>
                <w:rFonts w:eastAsia="Times New Roman"/>
                <w:color w:val="000000"/>
              </w:rPr>
            </w:pPr>
            <w:r w:rsidRPr="00636687">
              <w:rPr>
                <w:rFonts w:eastAsia="Times New Roman"/>
                <w:color w:val="000000"/>
              </w:rPr>
              <w:t>265,770</w:t>
            </w:r>
          </w:p>
        </w:tc>
        <w:tc>
          <w:tcPr>
            <w:tcW w:w="1260" w:type="dxa"/>
            <w:tcBorders>
              <w:top w:val="nil"/>
              <w:left w:val="nil"/>
              <w:bottom w:val="single" w:sz="8" w:space="0" w:color="auto"/>
              <w:right w:val="single" w:sz="8" w:space="0" w:color="auto"/>
            </w:tcBorders>
            <w:shd w:val="clear" w:color="000000" w:fill="FFFF00"/>
            <w:vAlign w:val="center"/>
            <w:hideMark/>
          </w:tcPr>
          <w:p w14:paraId="3BD215EA" w14:textId="77777777" w:rsidR="00BA0A34" w:rsidRPr="00636687" w:rsidRDefault="00BA0A34" w:rsidP="00590926">
            <w:pPr>
              <w:jc w:val="right"/>
              <w:rPr>
                <w:rFonts w:eastAsia="Times New Roman"/>
                <w:color w:val="000000"/>
              </w:rPr>
            </w:pPr>
            <w:r w:rsidRPr="00636687">
              <w:rPr>
                <w:rFonts w:eastAsia="Times New Roman"/>
                <w:color w:val="000000"/>
              </w:rPr>
              <w:t>22,200</w:t>
            </w:r>
          </w:p>
        </w:tc>
        <w:tc>
          <w:tcPr>
            <w:tcW w:w="1080" w:type="dxa"/>
            <w:tcBorders>
              <w:top w:val="nil"/>
              <w:left w:val="nil"/>
              <w:bottom w:val="single" w:sz="8" w:space="0" w:color="auto"/>
              <w:right w:val="single" w:sz="8" w:space="0" w:color="auto"/>
            </w:tcBorders>
            <w:shd w:val="clear" w:color="000000" w:fill="FFFF00"/>
            <w:vAlign w:val="center"/>
            <w:hideMark/>
          </w:tcPr>
          <w:p w14:paraId="059F8841"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543ADBB6"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14:paraId="710BB480"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6918751A" w14:textId="6F759966"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287,970 </w:t>
            </w:r>
          </w:p>
        </w:tc>
      </w:tr>
      <w:tr w:rsidR="00BA0A34" w:rsidRPr="00636687" w14:paraId="2AD056C8"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50153D64" w14:textId="77777777" w:rsidR="00BA0A34" w:rsidRPr="003052EE" w:rsidRDefault="00BA0A34" w:rsidP="00BA0A34">
            <w:pPr>
              <w:rPr>
                <w:rFonts w:eastAsia="Times New Roman"/>
                <w:bCs/>
                <w:color w:val="000000"/>
              </w:rPr>
            </w:pPr>
            <w:proofErr w:type="spellStart"/>
            <w:r w:rsidRPr="003052EE">
              <w:rPr>
                <w:rFonts w:eastAsia="Times New Roman"/>
                <w:bCs/>
                <w:color w:val="000000"/>
              </w:rPr>
              <w:t>D.Buxh.e</w:t>
            </w:r>
            <w:proofErr w:type="spellEnd"/>
            <w:r w:rsidRPr="003052EE">
              <w:rPr>
                <w:rFonts w:eastAsia="Times New Roman"/>
                <w:bCs/>
                <w:color w:val="000000"/>
              </w:rPr>
              <w:t xml:space="preserve"> Fin</w:t>
            </w:r>
          </w:p>
        </w:tc>
        <w:tc>
          <w:tcPr>
            <w:tcW w:w="1356" w:type="dxa"/>
            <w:tcBorders>
              <w:top w:val="nil"/>
              <w:left w:val="nil"/>
              <w:bottom w:val="single" w:sz="8" w:space="0" w:color="auto"/>
              <w:right w:val="single" w:sz="8" w:space="0" w:color="auto"/>
            </w:tcBorders>
            <w:shd w:val="clear" w:color="000000" w:fill="FFFF00"/>
            <w:vAlign w:val="center"/>
            <w:hideMark/>
          </w:tcPr>
          <w:p w14:paraId="59E0F906" w14:textId="77777777" w:rsidR="00BA0A34" w:rsidRPr="00636687" w:rsidRDefault="00BA0A34" w:rsidP="00590926">
            <w:pPr>
              <w:jc w:val="right"/>
              <w:rPr>
                <w:rFonts w:eastAsia="Times New Roman"/>
                <w:color w:val="000000"/>
              </w:rPr>
            </w:pPr>
            <w:r w:rsidRPr="00636687">
              <w:rPr>
                <w:rFonts w:eastAsia="Times New Roman"/>
                <w:color w:val="000000"/>
              </w:rPr>
              <w:t>110,826</w:t>
            </w:r>
          </w:p>
        </w:tc>
        <w:tc>
          <w:tcPr>
            <w:tcW w:w="1260" w:type="dxa"/>
            <w:tcBorders>
              <w:top w:val="nil"/>
              <w:left w:val="nil"/>
              <w:bottom w:val="single" w:sz="8" w:space="0" w:color="auto"/>
              <w:right w:val="single" w:sz="8" w:space="0" w:color="auto"/>
            </w:tcBorders>
            <w:shd w:val="clear" w:color="000000" w:fill="FFFF00"/>
            <w:vAlign w:val="center"/>
            <w:hideMark/>
          </w:tcPr>
          <w:p w14:paraId="26BE30E6" w14:textId="77777777" w:rsidR="00BA0A34" w:rsidRPr="00636687" w:rsidRDefault="00BA0A34" w:rsidP="00590926">
            <w:pPr>
              <w:jc w:val="right"/>
              <w:rPr>
                <w:rFonts w:eastAsia="Times New Roman"/>
                <w:color w:val="000000"/>
              </w:rPr>
            </w:pPr>
            <w:r w:rsidRPr="00636687">
              <w:rPr>
                <w:rFonts w:eastAsia="Times New Roman"/>
                <w:color w:val="000000"/>
              </w:rPr>
              <w:t>18,450</w:t>
            </w:r>
          </w:p>
        </w:tc>
        <w:tc>
          <w:tcPr>
            <w:tcW w:w="1080" w:type="dxa"/>
            <w:tcBorders>
              <w:top w:val="nil"/>
              <w:left w:val="nil"/>
              <w:bottom w:val="single" w:sz="8" w:space="0" w:color="auto"/>
              <w:right w:val="single" w:sz="8" w:space="0" w:color="auto"/>
            </w:tcBorders>
            <w:shd w:val="clear" w:color="000000" w:fill="FFFF00"/>
            <w:vAlign w:val="center"/>
            <w:hideMark/>
          </w:tcPr>
          <w:p w14:paraId="6966B999"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24EB1ED1"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14:paraId="6B09F18B"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7784557B" w14:textId="642B724F"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129,276 </w:t>
            </w:r>
          </w:p>
        </w:tc>
      </w:tr>
      <w:tr w:rsidR="00BA0A34" w:rsidRPr="00636687" w14:paraId="5C1B1645" w14:textId="77777777" w:rsidTr="00BA0A34">
        <w:trPr>
          <w:trHeight w:val="228"/>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59DFD51" w14:textId="77777777" w:rsidR="00BA0A34" w:rsidRPr="003052EE" w:rsidRDefault="00BA0A34" w:rsidP="00BA0A34">
            <w:pPr>
              <w:rPr>
                <w:rFonts w:eastAsia="Times New Roman"/>
                <w:bCs/>
                <w:color w:val="000000"/>
              </w:rPr>
            </w:pPr>
            <w:proofErr w:type="spellStart"/>
            <w:r w:rsidRPr="003052EE">
              <w:rPr>
                <w:rFonts w:eastAsia="Times New Roman"/>
                <w:bCs/>
                <w:color w:val="000000"/>
              </w:rPr>
              <w:t>D.Sh.Pub.In</w:t>
            </w:r>
            <w:proofErr w:type="spellEnd"/>
          </w:p>
        </w:tc>
        <w:tc>
          <w:tcPr>
            <w:tcW w:w="1356" w:type="dxa"/>
            <w:tcBorders>
              <w:top w:val="nil"/>
              <w:left w:val="nil"/>
              <w:bottom w:val="single" w:sz="8" w:space="0" w:color="auto"/>
              <w:right w:val="single" w:sz="8" w:space="0" w:color="auto"/>
            </w:tcBorders>
            <w:shd w:val="clear" w:color="000000" w:fill="FFFF00"/>
            <w:vAlign w:val="center"/>
            <w:hideMark/>
          </w:tcPr>
          <w:p w14:paraId="690BCAEA" w14:textId="77777777" w:rsidR="00BA0A34" w:rsidRPr="00636687" w:rsidRDefault="00BA0A34" w:rsidP="00590926">
            <w:pPr>
              <w:jc w:val="right"/>
              <w:rPr>
                <w:rFonts w:eastAsia="Times New Roman"/>
                <w:color w:val="000000"/>
              </w:rPr>
            </w:pPr>
            <w:r w:rsidRPr="00636687">
              <w:rPr>
                <w:rFonts w:eastAsia="Times New Roman"/>
                <w:color w:val="000000"/>
              </w:rPr>
              <w:t>194,280</w:t>
            </w:r>
          </w:p>
        </w:tc>
        <w:tc>
          <w:tcPr>
            <w:tcW w:w="1260" w:type="dxa"/>
            <w:tcBorders>
              <w:top w:val="nil"/>
              <w:left w:val="nil"/>
              <w:bottom w:val="single" w:sz="8" w:space="0" w:color="auto"/>
              <w:right w:val="single" w:sz="8" w:space="0" w:color="auto"/>
            </w:tcBorders>
            <w:shd w:val="clear" w:color="000000" w:fill="FFFF00"/>
            <w:vAlign w:val="center"/>
            <w:hideMark/>
          </w:tcPr>
          <w:p w14:paraId="04745F95" w14:textId="77777777" w:rsidR="00BA0A34" w:rsidRPr="00636687" w:rsidRDefault="00BA0A34" w:rsidP="00590926">
            <w:pPr>
              <w:jc w:val="right"/>
              <w:rPr>
                <w:rFonts w:eastAsia="Times New Roman"/>
                <w:color w:val="000000"/>
              </w:rPr>
            </w:pPr>
            <w:r w:rsidRPr="00636687">
              <w:rPr>
                <w:rFonts w:eastAsia="Times New Roman"/>
                <w:color w:val="000000"/>
              </w:rPr>
              <w:t>319,700</w:t>
            </w:r>
          </w:p>
        </w:tc>
        <w:tc>
          <w:tcPr>
            <w:tcW w:w="1080" w:type="dxa"/>
            <w:tcBorders>
              <w:top w:val="nil"/>
              <w:left w:val="nil"/>
              <w:bottom w:val="single" w:sz="8" w:space="0" w:color="auto"/>
              <w:right w:val="single" w:sz="8" w:space="0" w:color="auto"/>
            </w:tcBorders>
            <w:shd w:val="clear" w:color="000000" w:fill="FFFF00"/>
            <w:vAlign w:val="center"/>
            <w:hideMark/>
          </w:tcPr>
          <w:p w14:paraId="7F83922B" w14:textId="77777777" w:rsidR="00BA0A34" w:rsidRPr="00636687" w:rsidRDefault="00BA0A34" w:rsidP="00590926">
            <w:pPr>
              <w:jc w:val="right"/>
              <w:rPr>
                <w:rFonts w:eastAsia="Times New Roman"/>
                <w:color w:val="000000"/>
              </w:rPr>
            </w:pPr>
            <w:r w:rsidRPr="00636687">
              <w:rPr>
                <w:rFonts w:eastAsia="Times New Roman"/>
                <w:color w:val="000000"/>
              </w:rPr>
              <w:t>191,700</w:t>
            </w:r>
          </w:p>
        </w:tc>
        <w:tc>
          <w:tcPr>
            <w:tcW w:w="1080" w:type="dxa"/>
            <w:tcBorders>
              <w:top w:val="nil"/>
              <w:left w:val="nil"/>
              <w:bottom w:val="single" w:sz="8" w:space="0" w:color="auto"/>
              <w:right w:val="single" w:sz="8" w:space="0" w:color="auto"/>
            </w:tcBorders>
            <w:shd w:val="clear" w:color="000000" w:fill="FFFF00"/>
            <w:vAlign w:val="center"/>
            <w:hideMark/>
          </w:tcPr>
          <w:p w14:paraId="758B80EA" w14:textId="77777777" w:rsidR="00BA0A34" w:rsidRPr="00636687" w:rsidRDefault="00BA0A34" w:rsidP="00590926">
            <w:pPr>
              <w:jc w:val="right"/>
              <w:rPr>
                <w:rFonts w:eastAsia="Times New Roman"/>
                <w:color w:val="000000"/>
              </w:rPr>
            </w:pPr>
            <w:r w:rsidRPr="00636687">
              <w:rPr>
                <w:rFonts w:eastAsia="Times New Roman"/>
                <w:color w:val="000000"/>
              </w:rPr>
              <w:t>100,000</w:t>
            </w:r>
          </w:p>
        </w:tc>
        <w:tc>
          <w:tcPr>
            <w:tcW w:w="1409" w:type="dxa"/>
            <w:tcBorders>
              <w:top w:val="nil"/>
              <w:left w:val="nil"/>
              <w:bottom w:val="single" w:sz="8" w:space="0" w:color="auto"/>
              <w:right w:val="single" w:sz="8" w:space="0" w:color="auto"/>
            </w:tcBorders>
            <w:shd w:val="clear" w:color="000000" w:fill="FFFF00"/>
            <w:vAlign w:val="center"/>
            <w:hideMark/>
          </w:tcPr>
          <w:p w14:paraId="03DD969C" w14:textId="552BEB1B" w:rsidR="00BA0A34" w:rsidRPr="00636687" w:rsidRDefault="00590926" w:rsidP="00590926">
            <w:pPr>
              <w:jc w:val="right"/>
              <w:rPr>
                <w:rFonts w:eastAsia="Times New Roman"/>
                <w:color w:val="000000"/>
              </w:rPr>
            </w:pPr>
            <w:r>
              <w:rPr>
                <w:rFonts w:eastAsia="Times New Roman"/>
                <w:color w:val="000000"/>
              </w:rPr>
              <w:t>70</w:t>
            </w:r>
            <w:r w:rsidR="00BA0A34" w:rsidRPr="00636687">
              <w:rPr>
                <w:rFonts w:eastAsia="Times New Roman"/>
                <w:color w:val="000000"/>
              </w:rPr>
              <w:t>,000</w:t>
            </w:r>
          </w:p>
        </w:tc>
        <w:tc>
          <w:tcPr>
            <w:tcW w:w="1752" w:type="dxa"/>
            <w:tcBorders>
              <w:top w:val="nil"/>
              <w:left w:val="nil"/>
              <w:bottom w:val="single" w:sz="8" w:space="0" w:color="auto"/>
              <w:right w:val="single" w:sz="8" w:space="0" w:color="auto"/>
            </w:tcBorders>
            <w:shd w:val="clear" w:color="000000" w:fill="FFFF00"/>
            <w:vAlign w:val="center"/>
            <w:hideMark/>
          </w:tcPr>
          <w:p w14:paraId="66E78D0D" w14:textId="761F453B"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958,680 </w:t>
            </w:r>
          </w:p>
        </w:tc>
      </w:tr>
      <w:tr w:rsidR="00BA0A34" w:rsidRPr="00636687" w14:paraId="3495FB5A" w14:textId="77777777" w:rsidTr="00BA0A34">
        <w:trPr>
          <w:trHeight w:val="305"/>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6323A26" w14:textId="77777777" w:rsidR="00BA0A34" w:rsidRPr="003052EE" w:rsidRDefault="00BA0A34" w:rsidP="00BA0A34">
            <w:pPr>
              <w:rPr>
                <w:rFonts w:eastAsia="Times New Roman"/>
                <w:bCs/>
                <w:color w:val="000000"/>
              </w:rPr>
            </w:pPr>
            <w:proofErr w:type="spellStart"/>
            <w:r w:rsidRPr="003052EE">
              <w:rPr>
                <w:rFonts w:eastAsia="Times New Roman"/>
                <w:bCs/>
                <w:color w:val="000000"/>
              </w:rPr>
              <w:t>D.Infrastr.Pub</w:t>
            </w:r>
            <w:proofErr w:type="spellEnd"/>
          </w:p>
        </w:tc>
        <w:tc>
          <w:tcPr>
            <w:tcW w:w="1356" w:type="dxa"/>
            <w:tcBorders>
              <w:top w:val="nil"/>
              <w:left w:val="nil"/>
              <w:bottom w:val="single" w:sz="8" w:space="0" w:color="auto"/>
              <w:right w:val="single" w:sz="8" w:space="0" w:color="auto"/>
            </w:tcBorders>
            <w:shd w:val="clear" w:color="000000" w:fill="FFFF00"/>
            <w:vAlign w:val="center"/>
            <w:hideMark/>
          </w:tcPr>
          <w:p w14:paraId="1FED788E" w14:textId="77777777" w:rsidR="00BA0A34" w:rsidRPr="00636687" w:rsidRDefault="00BA0A34" w:rsidP="00590926">
            <w:pPr>
              <w:jc w:val="right"/>
              <w:rPr>
                <w:rFonts w:eastAsia="Times New Roman"/>
                <w:color w:val="000000"/>
              </w:rPr>
            </w:pPr>
            <w:r w:rsidRPr="00636687">
              <w:rPr>
                <w:rFonts w:eastAsia="Times New Roman"/>
                <w:color w:val="000000"/>
              </w:rPr>
              <w:t>50,309</w:t>
            </w:r>
          </w:p>
        </w:tc>
        <w:tc>
          <w:tcPr>
            <w:tcW w:w="1260" w:type="dxa"/>
            <w:tcBorders>
              <w:top w:val="nil"/>
              <w:left w:val="nil"/>
              <w:bottom w:val="single" w:sz="8" w:space="0" w:color="auto"/>
              <w:right w:val="single" w:sz="8" w:space="0" w:color="auto"/>
            </w:tcBorders>
            <w:shd w:val="clear" w:color="000000" w:fill="FFFF00"/>
            <w:vAlign w:val="center"/>
            <w:hideMark/>
          </w:tcPr>
          <w:p w14:paraId="7436B4A0" w14:textId="77777777" w:rsidR="00BA0A34" w:rsidRPr="00636687" w:rsidRDefault="00BA0A34" w:rsidP="00590926">
            <w:pPr>
              <w:jc w:val="right"/>
              <w:rPr>
                <w:rFonts w:eastAsia="Times New Roman"/>
                <w:color w:val="000000"/>
              </w:rPr>
            </w:pPr>
            <w:r w:rsidRPr="00636687">
              <w:rPr>
                <w:rFonts w:eastAsia="Times New Roman"/>
                <w:color w:val="000000"/>
              </w:rPr>
              <w:t>35,000</w:t>
            </w:r>
          </w:p>
        </w:tc>
        <w:tc>
          <w:tcPr>
            <w:tcW w:w="1080" w:type="dxa"/>
            <w:tcBorders>
              <w:top w:val="nil"/>
              <w:left w:val="nil"/>
              <w:bottom w:val="single" w:sz="8" w:space="0" w:color="auto"/>
              <w:right w:val="single" w:sz="8" w:space="0" w:color="auto"/>
            </w:tcBorders>
            <w:shd w:val="clear" w:color="000000" w:fill="FFFF00"/>
            <w:vAlign w:val="center"/>
            <w:hideMark/>
          </w:tcPr>
          <w:p w14:paraId="71BC648B"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636A239A"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14:paraId="79E4B591" w14:textId="168B8417" w:rsidR="00BA0A34" w:rsidRPr="00636687" w:rsidRDefault="00590926" w:rsidP="00590926">
            <w:pPr>
              <w:jc w:val="right"/>
              <w:rPr>
                <w:rFonts w:eastAsia="Times New Roman"/>
                <w:color w:val="000000"/>
              </w:rPr>
            </w:pPr>
            <w:r>
              <w:rPr>
                <w:rFonts w:eastAsia="Times New Roman"/>
                <w:color w:val="000000"/>
              </w:rPr>
              <w:t>6,816,031</w:t>
            </w:r>
          </w:p>
        </w:tc>
        <w:tc>
          <w:tcPr>
            <w:tcW w:w="1752" w:type="dxa"/>
            <w:tcBorders>
              <w:top w:val="nil"/>
              <w:left w:val="nil"/>
              <w:bottom w:val="single" w:sz="8" w:space="0" w:color="auto"/>
              <w:right w:val="single" w:sz="8" w:space="0" w:color="auto"/>
            </w:tcBorders>
            <w:shd w:val="clear" w:color="000000" w:fill="FFFF00"/>
            <w:vAlign w:val="center"/>
            <w:hideMark/>
          </w:tcPr>
          <w:p w14:paraId="561667B9" w14:textId="00CFB7B5"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 6,030,323 </w:t>
            </w:r>
          </w:p>
        </w:tc>
      </w:tr>
      <w:tr w:rsidR="00BA0A34" w:rsidRPr="00636687" w14:paraId="303B9C3B" w14:textId="77777777" w:rsidTr="00BA0A34">
        <w:trPr>
          <w:trHeight w:val="261"/>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78D868AF" w14:textId="77777777" w:rsidR="00BA0A34" w:rsidRPr="003052EE" w:rsidRDefault="00BA0A34" w:rsidP="00BA0A34">
            <w:pPr>
              <w:rPr>
                <w:rFonts w:eastAsia="Times New Roman"/>
                <w:color w:val="000000"/>
              </w:rPr>
            </w:pPr>
            <w:proofErr w:type="spellStart"/>
            <w:r w:rsidRPr="003052EE">
              <w:rPr>
                <w:rFonts w:eastAsia="Times New Roman"/>
                <w:color w:val="000000"/>
              </w:rPr>
              <w:t>Z.Kom</w:t>
            </w:r>
            <w:proofErr w:type="spellEnd"/>
            <w:r w:rsidRPr="003052EE">
              <w:rPr>
                <w:rFonts w:eastAsia="Times New Roman"/>
                <w:color w:val="000000"/>
              </w:rPr>
              <w:t xml:space="preserve">. </w:t>
            </w:r>
            <w:proofErr w:type="spellStart"/>
            <w:r w:rsidRPr="003052EE">
              <w:rPr>
                <w:rFonts w:eastAsia="Times New Roman"/>
                <w:color w:val="000000"/>
              </w:rPr>
              <w:t>kth</w:t>
            </w:r>
            <w:proofErr w:type="spellEnd"/>
          </w:p>
        </w:tc>
        <w:tc>
          <w:tcPr>
            <w:tcW w:w="1356" w:type="dxa"/>
            <w:tcBorders>
              <w:top w:val="nil"/>
              <w:left w:val="nil"/>
              <w:bottom w:val="single" w:sz="8" w:space="0" w:color="auto"/>
              <w:right w:val="single" w:sz="8" w:space="0" w:color="auto"/>
            </w:tcBorders>
            <w:shd w:val="clear" w:color="000000" w:fill="FFFF00"/>
            <w:vAlign w:val="center"/>
            <w:hideMark/>
          </w:tcPr>
          <w:p w14:paraId="2134FC3C" w14:textId="77777777" w:rsidR="00BA0A34" w:rsidRPr="00636687" w:rsidRDefault="00BA0A34" w:rsidP="00590926">
            <w:pPr>
              <w:jc w:val="right"/>
              <w:rPr>
                <w:rFonts w:eastAsia="Times New Roman"/>
                <w:color w:val="000000"/>
              </w:rPr>
            </w:pPr>
            <w:r w:rsidRPr="00636687">
              <w:rPr>
                <w:rFonts w:eastAsia="Times New Roman"/>
                <w:color w:val="000000"/>
              </w:rPr>
              <w:t>9,890</w:t>
            </w:r>
          </w:p>
        </w:tc>
        <w:tc>
          <w:tcPr>
            <w:tcW w:w="1260" w:type="dxa"/>
            <w:tcBorders>
              <w:top w:val="nil"/>
              <w:left w:val="nil"/>
              <w:bottom w:val="single" w:sz="8" w:space="0" w:color="auto"/>
              <w:right w:val="single" w:sz="8" w:space="0" w:color="auto"/>
            </w:tcBorders>
            <w:shd w:val="clear" w:color="000000" w:fill="FFFF00"/>
            <w:vAlign w:val="center"/>
            <w:hideMark/>
          </w:tcPr>
          <w:p w14:paraId="08BD4A9D" w14:textId="77777777" w:rsidR="00BA0A34" w:rsidRPr="00636687" w:rsidRDefault="00BA0A34" w:rsidP="00590926">
            <w:pPr>
              <w:jc w:val="right"/>
              <w:rPr>
                <w:rFonts w:eastAsia="Times New Roman"/>
                <w:color w:val="000000"/>
              </w:rPr>
            </w:pPr>
            <w:r w:rsidRPr="00636687">
              <w:rPr>
                <w:rFonts w:eastAsia="Times New Roman"/>
                <w:color w:val="000000"/>
              </w:rPr>
              <w:t>580</w:t>
            </w:r>
          </w:p>
        </w:tc>
        <w:tc>
          <w:tcPr>
            <w:tcW w:w="1080" w:type="dxa"/>
            <w:tcBorders>
              <w:top w:val="nil"/>
              <w:left w:val="nil"/>
              <w:bottom w:val="single" w:sz="8" w:space="0" w:color="auto"/>
              <w:right w:val="single" w:sz="8" w:space="0" w:color="auto"/>
            </w:tcBorders>
            <w:shd w:val="clear" w:color="000000" w:fill="FFFF00"/>
            <w:vAlign w:val="center"/>
            <w:hideMark/>
          </w:tcPr>
          <w:p w14:paraId="60E42114"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2AD5F760"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14:paraId="6D7FE20F"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5E103E87" w14:textId="20538274"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10,470 </w:t>
            </w:r>
          </w:p>
        </w:tc>
      </w:tr>
      <w:tr w:rsidR="00BA0A34" w:rsidRPr="00636687" w14:paraId="26E6D2EC"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79E55F71" w14:textId="77777777" w:rsidR="00BA0A34" w:rsidRPr="003052EE" w:rsidRDefault="00BA0A34" w:rsidP="00BA0A34">
            <w:pPr>
              <w:rPr>
                <w:rFonts w:eastAsia="Times New Roman"/>
                <w:bCs/>
                <w:color w:val="000000"/>
              </w:rPr>
            </w:pPr>
            <w:proofErr w:type="spellStart"/>
            <w:r w:rsidRPr="003052EE">
              <w:rPr>
                <w:rFonts w:eastAsia="Times New Roman"/>
                <w:bCs/>
                <w:color w:val="000000"/>
              </w:rPr>
              <w:t>D.Bujq.zh.rur</w:t>
            </w:r>
            <w:proofErr w:type="spellEnd"/>
          </w:p>
        </w:tc>
        <w:tc>
          <w:tcPr>
            <w:tcW w:w="1356" w:type="dxa"/>
            <w:tcBorders>
              <w:top w:val="nil"/>
              <w:left w:val="nil"/>
              <w:bottom w:val="single" w:sz="8" w:space="0" w:color="auto"/>
              <w:right w:val="single" w:sz="8" w:space="0" w:color="auto"/>
            </w:tcBorders>
            <w:shd w:val="clear" w:color="000000" w:fill="FFFF00"/>
            <w:vAlign w:val="center"/>
            <w:hideMark/>
          </w:tcPr>
          <w:p w14:paraId="6F8B7459" w14:textId="77777777" w:rsidR="00BA0A34" w:rsidRPr="00636687" w:rsidRDefault="00BA0A34" w:rsidP="00590926">
            <w:pPr>
              <w:jc w:val="right"/>
              <w:rPr>
                <w:rFonts w:eastAsia="Times New Roman"/>
                <w:color w:val="000000"/>
              </w:rPr>
            </w:pPr>
            <w:r w:rsidRPr="00636687">
              <w:rPr>
                <w:rFonts w:eastAsia="Times New Roman"/>
                <w:color w:val="000000"/>
              </w:rPr>
              <w:t>92,857</w:t>
            </w:r>
          </w:p>
        </w:tc>
        <w:tc>
          <w:tcPr>
            <w:tcW w:w="1260" w:type="dxa"/>
            <w:tcBorders>
              <w:top w:val="nil"/>
              <w:left w:val="nil"/>
              <w:bottom w:val="single" w:sz="8" w:space="0" w:color="auto"/>
              <w:right w:val="single" w:sz="8" w:space="0" w:color="auto"/>
            </w:tcBorders>
            <w:shd w:val="clear" w:color="000000" w:fill="FFFF00"/>
            <w:vAlign w:val="center"/>
            <w:hideMark/>
          </w:tcPr>
          <w:p w14:paraId="53FB75BD" w14:textId="77777777" w:rsidR="00BA0A34" w:rsidRPr="00636687" w:rsidRDefault="00BA0A34" w:rsidP="00590926">
            <w:pPr>
              <w:jc w:val="right"/>
              <w:rPr>
                <w:rFonts w:eastAsia="Times New Roman"/>
                <w:color w:val="000000"/>
              </w:rPr>
            </w:pPr>
            <w:r w:rsidRPr="00636687">
              <w:rPr>
                <w:rFonts w:eastAsia="Times New Roman"/>
                <w:color w:val="000000"/>
              </w:rPr>
              <w:t>30,400</w:t>
            </w:r>
          </w:p>
        </w:tc>
        <w:tc>
          <w:tcPr>
            <w:tcW w:w="1080" w:type="dxa"/>
            <w:tcBorders>
              <w:top w:val="nil"/>
              <w:left w:val="nil"/>
              <w:bottom w:val="single" w:sz="8" w:space="0" w:color="auto"/>
              <w:right w:val="single" w:sz="8" w:space="0" w:color="auto"/>
            </w:tcBorders>
            <w:shd w:val="clear" w:color="000000" w:fill="FFFF00"/>
            <w:vAlign w:val="center"/>
            <w:hideMark/>
          </w:tcPr>
          <w:p w14:paraId="70E0B3CA"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775E4E4E" w14:textId="77777777" w:rsidR="00BA0A34" w:rsidRPr="00636687" w:rsidRDefault="00BA0A34" w:rsidP="00590926">
            <w:pPr>
              <w:jc w:val="right"/>
              <w:rPr>
                <w:rFonts w:eastAsia="Times New Roman"/>
                <w:color w:val="000000"/>
              </w:rPr>
            </w:pPr>
            <w:r w:rsidRPr="00636687">
              <w:rPr>
                <w:rFonts w:eastAsia="Times New Roman"/>
                <w:color w:val="000000"/>
              </w:rPr>
              <w:t>75,000</w:t>
            </w:r>
          </w:p>
        </w:tc>
        <w:tc>
          <w:tcPr>
            <w:tcW w:w="1409" w:type="dxa"/>
            <w:tcBorders>
              <w:top w:val="nil"/>
              <w:left w:val="nil"/>
              <w:bottom w:val="single" w:sz="8" w:space="0" w:color="auto"/>
              <w:right w:val="single" w:sz="8" w:space="0" w:color="auto"/>
            </w:tcBorders>
            <w:shd w:val="clear" w:color="000000" w:fill="FFFF00"/>
            <w:vAlign w:val="center"/>
            <w:hideMark/>
          </w:tcPr>
          <w:p w14:paraId="77EF0556"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27ACAFF3" w14:textId="272FD6ED"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198,257 </w:t>
            </w:r>
          </w:p>
        </w:tc>
      </w:tr>
      <w:tr w:rsidR="00BA0A34" w:rsidRPr="00636687" w14:paraId="3DC2F0BD"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003672D1" w14:textId="77777777" w:rsidR="00BA0A34" w:rsidRPr="003052EE" w:rsidRDefault="00BA0A34" w:rsidP="00BA0A34">
            <w:pPr>
              <w:rPr>
                <w:rFonts w:eastAsia="Times New Roman"/>
                <w:bCs/>
                <w:color w:val="000000"/>
              </w:rPr>
            </w:pPr>
            <w:proofErr w:type="spellStart"/>
            <w:r w:rsidRPr="003052EE">
              <w:rPr>
                <w:rFonts w:eastAsia="Times New Roman"/>
                <w:bCs/>
                <w:color w:val="000000"/>
              </w:rPr>
              <w:t>D.Gjeod.kad</w:t>
            </w:r>
            <w:proofErr w:type="spellEnd"/>
            <w:r w:rsidRPr="003052EE">
              <w:rPr>
                <w:rFonts w:eastAsia="Times New Roman"/>
                <w:bCs/>
                <w:color w:val="000000"/>
              </w:rPr>
              <w:t>.</w:t>
            </w:r>
          </w:p>
        </w:tc>
        <w:tc>
          <w:tcPr>
            <w:tcW w:w="1356" w:type="dxa"/>
            <w:tcBorders>
              <w:top w:val="nil"/>
              <w:left w:val="nil"/>
              <w:bottom w:val="single" w:sz="8" w:space="0" w:color="auto"/>
              <w:right w:val="single" w:sz="8" w:space="0" w:color="auto"/>
            </w:tcBorders>
            <w:shd w:val="clear" w:color="000000" w:fill="FFFF00"/>
            <w:vAlign w:val="center"/>
            <w:hideMark/>
          </w:tcPr>
          <w:p w14:paraId="43DF6F8D" w14:textId="77777777" w:rsidR="00BA0A34" w:rsidRPr="00636687" w:rsidRDefault="00BA0A34" w:rsidP="00590926">
            <w:pPr>
              <w:jc w:val="right"/>
              <w:rPr>
                <w:rFonts w:eastAsia="Times New Roman"/>
                <w:color w:val="000000"/>
              </w:rPr>
            </w:pPr>
            <w:r w:rsidRPr="00636687">
              <w:rPr>
                <w:rFonts w:eastAsia="Times New Roman"/>
                <w:color w:val="000000"/>
              </w:rPr>
              <w:t>96,440</w:t>
            </w:r>
          </w:p>
        </w:tc>
        <w:tc>
          <w:tcPr>
            <w:tcW w:w="1260" w:type="dxa"/>
            <w:tcBorders>
              <w:top w:val="nil"/>
              <w:left w:val="nil"/>
              <w:bottom w:val="single" w:sz="8" w:space="0" w:color="auto"/>
              <w:right w:val="single" w:sz="8" w:space="0" w:color="auto"/>
            </w:tcBorders>
            <w:shd w:val="clear" w:color="000000" w:fill="FFFF00"/>
            <w:vAlign w:val="center"/>
            <w:hideMark/>
          </w:tcPr>
          <w:p w14:paraId="6DC753D5" w14:textId="77777777" w:rsidR="00BA0A34" w:rsidRPr="00636687" w:rsidRDefault="00BA0A34" w:rsidP="00590926">
            <w:pPr>
              <w:jc w:val="right"/>
              <w:rPr>
                <w:rFonts w:eastAsia="Times New Roman"/>
                <w:color w:val="000000"/>
              </w:rPr>
            </w:pPr>
            <w:r w:rsidRPr="00636687">
              <w:rPr>
                <w:rFonts w:eastAsia="Times New Roman"/>
                <w:color w:val="000000"/>
              </w:rPr>
              <w:t>10,150</w:t>
            </w:r>
          </w:p>
        </w:tc>
        <w:tc>
          <w:tcPr>
            <w:tcW w:w="1080" w:type="dxa"/>
            <w:tcBorders>
              <w:top w:val="nil"/>
              <w:left w:val="nil"/>
              <w:bottom w:val="single" w:sz="8" w:space="0" w:color="auto"/>
              <w:right w:val="single" w:sz="8" w:space="0" w:color="auto"/>
            </w:tcBorders>
            <w:shd w:val="clear" w:color="000000" w:fill="FFFF00"/>
            <w:vAlign w:val="center"/>
            <w:hideMark/>
          </w:tcPr>
          <w:p w14:paraId="12E7F1EA"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67386842"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14:paraId="7A04AC67"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2056D1FF" w14:textId="6110B9AE"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106,590 </w:t>
            </w:r>
          </w:p>
        </w:tc>
      </w:tr>
      <w:tr w:rsidR="00BA0A34" w:rsidRPr="00636687" w14:paraId="39F13151" w14:textId="77777777" w:rsidTr="00BA0A34">
        <w:trPr>
          <w:trHeight w:val="272"/>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7A9A58F9" w14:textId="77777777" w:rsidR="00BA0A34" w:rsidRPr="003052EE" w:rsidRDefault="00BA0A34" w:rsidP="00BA0A34">
            <w:pPr>
              <w:rPr>
                <w:rFonts w:eastAsia="Times New Roman"/>
                <w:bCs/>
                <w:color w:val="000000"/>
              </w:rPr>
            </w:pPr>
            <w:proofErr w:type="spellStart"/>
            <w:r w:rsidRPr="003052EE">
              <w:rPr>
                <w:rFonts w:eastAsia="Times New Roman"/>
                <w:bCs/>
                <w:color w:val="000000"/>
              </w:rPr>
              <w:t>D.Plan.Urban</w:t>
            </w:r>
            <w:proofErr w:type="spellEnd"/>
          </w:p>
        </w:tc>
        <w:tc>
          <w:tcPr>
            <w:tcW w:w="1356" w:type="dxa"/>
            <w:tcBorders>
              <w:top w:val="nil"/>
              <w:left w:val="nil"/>
              <w:bottom w:val="single" w:sz="8" w:space="0" w:color="auto"/>
              <w:right w:val="single" w:sz="8" w:space="0" w:color="auto"/>
            </w:tcBorders>
            <w:shd w:val="clear" w:color="000000" w:fill="FFFF00"/>
            <w:vAlign w:val="center"/>
            <w:hideMark/>
          </w:tcPr>
          <w:p w14:paraId="0E545241" w14:textId="77777777" w:rsidR="00BA0A34" w:rsidRPr="00636687" w:rsidRDefault="00BA0A34" w:rsidP="00590926">
            <w:pPr>
              <w:jc w:val="right"/>
              <w:rPr>
                <w:rFonts w:eastAsia="Times New Roman"/>
                <w:color w:val="000000"/>
              </w:rPr>
            </w:pPr>
            <w:r w:rsidRPr="00636687">
              <w:rPr>
                <w:rFonts w:eastAsia="Times New Roman"/>
                <w:color w:val="000000"/>
              </w:rPr>
              <w:t>53,177</w:t>
            </w:r>
          </w:p>
        </w:tc>
        <w:tc>
          <w:tcPr>
            <w:tcW w:w="1260" w:type="dxa"/>
            <w:tcBorders>
              <w:top w:val="nil"/>
              <w:left w:val="nil"/>
              <w:bottom w:val="single" w:sz="8" w:space="0" w:color="auto"/>
              <w:right w:val="single" w:sz="8" w:space="0" w:color="auto"/>
            </w:tcBorders>
            <w:shd w:val="clear" w:color="000000" w:fill="FFFF00"/>
            <w:vAlign w:val="center"/>
            <w:hideMark/>
          </w:tcPr>
          <w:p w14:paraId="53E43C96" w14:textId="77777777" w:rsidR="00BA0A34" w:rsidRPr="00636687" w:rsidRDefault="00BA0A34" w:rsidP="00590926">
            <w:pPr>
              <w:jc w:val="right"/>
              <w:rPr>
                <w:rFonts w:eastAsia="Times New Roman"/>
                <w:color w:val="000000"/>
              </w:rPr>
            </w:pPr>
            <w:r w:rsidRPr="00636687">
              <w:rPr>
                <w:rFonts w:eastAsia="Times New Roman"/>
                <w:color w:val="000000"/>
              </w:rPr>
              <w:t>76,150</w:t>
            </w:r>
          </w:p>
        </w:tc>
        <w:tc>
          <w:tcPr>
            <w:tcW w:w="1080" w:type="dxa"/>
            <w:tcBorders>
              <w:top w:val="nil"/>
              <w:left w:val="nil"/>
              <w:bottom w:val="single" w:sz="8" w:space="0" w:color="auto"/>
              <w:right w:val="single" w:sz="8" w:space="0" w:color="auto"/>
            </w:tcBorders>
            <w:shd w:val="clear" w:color="000000" w:fill="FFFF00"/>
            <w:vAlign w:val="center"/>
            <w:hideMark/>
          </w:tcPr>
          <w:p w14:paraId="75F53070"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5A5032BF"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14:paraId="51B79F2E" w14:textId="069AC5A4" w:rsidR="00BA0A34" w:rsidRPr="00636687" w:rsidRDefault="00590926" w:rsidP="00590926">
            <w:pPr>
              <w:jc w:val="right"/>
              <w:rPr>
                <w:rFonts w:eastAsia="Times New Roman"/>
                <w:color w:val="000000"/>
              </w:rPr>
            </w:pPr>
            <w:r>
              <w:rPr>
                <w:rFonts w:eastAsia="Times New Roman"/>
                <w:color w:val="000000"/>
              </w:rPr>
              <w:t>1</w:t>
            </w:r>
            <w:r w:rsidR="00BA0A34" w:rsidRPr="00636687">
              <w:rPr>
                <w:rFonts w:eastAsia="Times New Roman"/>
                <w:color w:val="000000"/>
              </w:rPr>
              <w:t>5,000</w:t>
            </w:r>
          </w:p>
        </w:tc>
        <w:tc>
          <w:tcPr>
            <w:tcW w:w="1752" w:type="dxa"/>
            <w:tcBorders>
              <w:top w:val="nil"/>
              <w:left w:val="nil"/>
              <w:bottom w:val="single" w:sz="8" w:space="0" w:color="auto"/>
              <w:right w:val="single" w:sz="8" w:space="0" w:color="auto"/>
            </w:tcBorders>
            <w:shd w:val="clear" w:color="000000" w:fill="FFFF00"/>
            <w:vAlign w:val="center"/>
            <w:hideMark/>
          </w:tcPr>
          <w:p w14:paraId="0C6280BB" w14:textId="6EB66572"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164,327 </w:t>
            </w:r>
          </w:p>
        </w:tc>
      </w:tr>
      <w:tr w:rsidR="00BA0A34" w:rsidRPr="00636687" w14:paraId="14E6C834"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74FDD0C8" w14:textId="77777777" w:rsidR="00BA0A34" w:rsidRPr="003052EE" w:rsidRDefault="00BA0A34" w:rsidP="00BA0A34">
            <w:pPr>
              <w:rPr>
                <w:rFonts w:eastAsia="Times New Roman"/>
                <w:bCs/>
                <w:color w:val="000000"/>
              </w:rPr>
            </w:pPr>
            <w:proofErr w:type="spellStart"/>
            <w:r w:rsidRPr="003052EE">
              <w:rPr>
                <w:rFonts w:eastAsia="Times New Roman"/>
                <w:bCs/>
                <w:color w:val="000000"/>
              </w:rPr>
              <w:t>D.Zhvill</w:t>
            </w:r>
            <w:proofErr w:type="spellEnd"/>
            <w:r w:rsidRPr="003052EE">
              <w:rPr>
                <w:rFonts w:eastAsia="Times New Roman"/>
                <w:bCs/>
                <w:color w:val="000000"/>
              </w:rPr>
              <w:t xml:space="preserve"> </w:t>
            </w:r>
            <w:proofErr w:type="spellStart"/>
            <w:r w:rsidRPr="003052EE">
              <w:rPr>
                <w:rFonts w:eastAsia="Times New Roman"/>
                <w:bCs/>
                <w:color w:val="000000"/>
              </w:rPr>
              <w:t>ekon</w:t>
            </w:r>
            <w:proofErr w:type="spellEnd"/>
          </w:p>
        </w:tc>
        <w:tc>
          <w:tcPr>
            <w:tcW w:w="1356" w:type="dxa"/>
            <w:tcBorders>
              <w:top w:val="nil"/>
              <w:left w:val="nil"/>
              <w:bottom w:val="single" w:sz="8" w:space="0" w:color="auto"/>
              <w:right w:val="single" w:sz="8" w:space="0" w:color="auto"/>
            </w:tcBorders>
            <w:shd w:val="clear" w:color="000000" w:fill="FFFF00"/>
            <w:vAlign w:val="center"/>
            <w:hideMark/>
          </w:tcPr>
          <w:p w14:paraId="483F7920" w14:textId="77777777" w:rsidR="00BA0A34" w:rsidRPr="00636687" w:rsidRDefault="00BA0A34" w:rsidP="00590926">
            <w:pPr>
              <w:jc w:val="right"/>
              <w:rPr>
                <w:rFonts w:eastAsia="Times New Roman"/>
                <w:color w:val="000000"/>
              </w:rPr>
            </w:pPr>
            <w:r w:rsidRPr="00636687">
              <w:rPr>
                <w:rFonts w:eastAsia="Times New Roman"/>
                <w:color w:val="000000"/>
              </w:rPr>
              <w:t>45,399</w:t>
            </w:r>
          </w:p>
        </w:tc>
        <w:tc>
          <w:tcPr>
            <w:tcW w:w="1260" w:type="dxa"/>
            <w:tcBorders>
              <w:top w:val="nil"/>
              <w:left w:val="nil"/>
              <w:bottom w:val="single" w:sz="8" w:space="0" w:color="auto"/>
              <w:right w:val="single" w:sz="8" w:space="0" w:color="auto"/>
            </w:tcBorders>
            <w:shd w:val="clear" w:color="000000" w:fill="FFFF00"/>
            <w:vAlign w:val="center"/>
            <w:hideMark/>
          </w:tcPr>
          <w:p w14:paraId="46168CD4" w14:textId="77777777" w:rsidR="00BA0A34" w:rsidRPr="00636687" w:rsidRDefault="00BA0A34" w:rsidP="00590926">
            <w:pPr>
              <w:jc w:val="right"/>
              <w:rPr>
                <w:rFonts w:eastAsia="Times New Roman"/>
                <w:color w:val="000000"/>
              </w:rPr>
            </w:pPr>
            <w:r w:rsidRPr="00636687">
              <w:rPr>
                <w:rFonts w:eastAsia="Times New Roman"/>
                <w:color w:val="000000"/>
              </w:rPr>
              <w:t>42,510</w:t>
            </w:r>
          </w:p>
        </w:tc>
        <w:tc>
          <w:tcPr>
            <w:tcW w:w="1080" w:type="dxa"/>
            <w:tcBorders>
              <w:top w:val="nil"/>
              <w:left w:val="nil"/>
              <w:bottom w:val="single" w:sz="8" w:space="0" w:color="auto"/>
              <w:right w:val="single" w:sz="8" w:space="0" w:color="auto"/>
            </w:tcBorders>
            <w:shd w:val="clear" w:color="000000" w:fill="FFFF00"/>
            <w:vAlign w:val="center"/>
            <w:hideMark/>
          </w:tcPr>
          <w:p w14:paraId="6A257070"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39576735" w14:textId="77777777" w:rsidR="00BA0A34" w:rsidRPr="00636687" w:rsidRDefault="00BA0A34" w:rsidP="00590926">
            <w:pPr>
              <w:jc w:val="right"/>
              <w:rPr>
                <w:rFonts w:eastAsia="Times New Roman"/>
                <w:color w:val="000000"/>
              </w:rPr>
            </w:pPr>
            <w:r w:rsidRPr="00636687">
              <w:rPr>
                <w:rFonts w:eastAsia="Times New Roman"/>
                <w:color w:val="000000"/>
              </w:rPr>
              <w:t>60,000</w:t>
            </w:r>
          </w:p>
        </w:tc>
        <w:tc>
          <w:tcPr>
            <w:tcW w:w="1409" w:type="dxa"/>
            <w:tcBorders>
              <w:top w:val="nil"/>
              <w:left w:val="nil"/>
              <w:bottom w:val="single" w:sz="8" w:space="0" w:color="auto"/>
              <w:right w:val="single" w:sz="8" w:space="0" w:color="auto"/>
            </w:tcBorders>
            <w:shd w:val="clear" w:color="000000" w:fill="FFFF00"/>
            <w:vAlign w:val="center"/>
            <w:hideMark/>
          </w:tcPr>
          <w:p w14:paraId="691F3305"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6CF52DB1" w14:textId="441F3425"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147,909 </w:t>
            </w:r>
          </w:p>
        </w:tc>
      </w:tr>
      <w:tr w:rsidR="00BA0A34" w:rsidRPr="00636687" w14:paraId="23387644"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749B31C1" w14:textId="77777777" w:rsidR="00BA0A34" w:rsidRPr="003052EE" w:rsidRDefault="00BA0A34" w:rsidP="00BA0A34">
            <w:pPr>
              <w:rPr>
                <w:rFonts w:eastAsia="Times New Roman"/>
                <w:bCs/>
                <w:color w:val="000000"/>
              </w:rPr>
            </w:pPr>
            <w:proofErr w:type="spellStart"/>
            <w:r w:rsidRPr="003052EE">
              <w:rPr>
                <w:rFonts w:eastAsia="Times New Roman"/>
                <w:bCs/>
                <w:color w:val="000000"/>
              </w:rPr>
              <w:t>D.Kultur</w:t>
            </w:r>
            <w:proofErr w:type="spellEnd"/>
            <w:r w:rsidRPr="003052EE">
              <w:rPr>
                <w:rFonts w:eastAsia="Times New Roman"/>
                <w:bCs/>
                <w:color w:val="000000"/>
              </w:rPr>
              <w:t xml:space="preserve"> Rini </w:t>
            </w:r>
          </w:p>
        </w:tc>
        <w:tc>
          <w:tcPr>
            <w:tcW w:w="1356" w:type="dxa"/>
            <w:tcBorders>
              <w:top w:val="nil"/>
              <w:left w:val="nil"/>
              <w:bottom w:val="single" w:sz="8" w:space="0" w:color="auto"/>
              <w:right w:val="single" w:sz="8" w:space="0" w:color="auto"/>
            </w:tcBorders>
            <w:shd w:val="clear" w:color="000000" w:fill="FFFF00"/>
            <w:vAlign w:val="center"/>
            <w:hideMark/>
          </w:tcPr>
          <w:p w14:paraId="00D0A22B" w14:textId="77777777" w:rsidR="00BA0A34" w:rsidRPr="00636687" w:rsidRDefault="00BA0A34" w:rsidP="00590926">
            <w:pPr>
              <w:jc w:val="right"/>
              <w:rPr>
                <w:rFonts w:eastAsia="Times New Roman"/>
                <w:color w:val="000000"/>
              </w:rPr>
            </w:pPr>
            <w:r w:rsidRPr="00636687">
              <w:rPr>
                <w:rFonts w:eastAsia="Times New Roman"/>
                <w:color w:val="000000"/>
              </w:rPr>
              <w:t>96,487</w:t>
            </w:r>
          </w:p>
        </w:tc>
        <w:tc>
          <w:tcPr>
            <w:tcW w:w="1260" w:type="dxa"/>
            <w:tcBorders>
              <w:top w:val="nil"/>
              <w:left w:val="nil"/>
              <w:bottom w:val="single" w:sz="8" w:space="0" w:color="auto"/>
              <w:right w:val="single" w:sz="8" w:space="0" w:color="auto"/>
            </w:tcBorders>
            <w:shd w:val="clear" w:color="000000" w:fill="FFFF00"/>
            <w:vAlign w:val="center"/>
            <w:hideMark/>
          </w:tcPr>
          <w:p w14:paraId="5EE9F235" w14:textId="77777777" w:rsidR="00BA0A34" w:rsidRPr="00636687" w:rsidRDefault="00BA0A34" w:rsidP="00590926">
            <w:pPr>
              <w:jc w:val="right"/>
              <w:rPr>
                <w:rFonts w:eastAsia="Times New Roman"/>
                <w:color w:val="000000"/>
              </w:rPr>
            </w:pPr>
            <w:r w:rsidRPr="00636687">
              <w:rPr>
                <w:rFonts w:eastAsia="Times New Roman"/>
                <w:color w:val="000000"/>
              </w:rPr>
              <w:t>117,175</w:t>
            </w:r>
          </w:p>
        </w:tc>
        <w:tc>
          <w:tcPr>
            <w:tcW w:w="1080" w:type="dxa"/>
            <w:tcBorders>
              <w:top w:val="nil"/>
              <w:left w:val="nil"/>
              <w:bottom w:val="single" w:sz="8" w:space="0" w:color="auto"/>
              <w:right w:val="single" w:sz="8" w:space="0" w:color="auto"/>
            </w:tcBorders>
            <w:shd w:val="clear" w:color="000000" w:fill="FFFF00"/>
            <w:vAlign w:val="center"/>
            <w:hideMark/>
          </w:tcPr>
          <w:p w14:paraId="4FFDCA00"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563B32C6" w14:textId="77777777" w:rsidR="00BA0A34" w:rsidRPr="00636687" w:rsidRDefault="00BA0A34" w:rsidP="00590926">
            <w:pPr>
              <w:jc w:val="right"/>
              <w:rPr>
                <w:rFonts w:eastAsia="Times New Roman"/>
                <w:color w:val="000000"/>
              </w:rPr>
            </w:pPr>
            <w:r w:rsidRPr="00636687">
              <w:rPr>
                <w:rFonts w:eastAsia="Times New Roman"/>
                <w:color w:val="000000"/>
              </w:rPr>
              <w:t>135,000</w:t>
            </w:r>
          </w:p>
        </w:tc>
        <w:tc>
          <w:tcPr>
            <w:tcW w:w="1409" w:type="dxa"/>
            <w:tcBorders>
              <w:top w:val="nil"/>
              <w:left w:val="nil"/>
              <w:bottom w:val="single" w:sz="8" w:space="0" w:color="auto"/>
              <w:right w:val="single" w:sz="8" w:space="0" w:color="auto"/>
            </w:tcBorders>
            <w:shd w:val="clear" w:color="000000" w:fill="FFFF00"/>
            <w:vAlign w:val="center"/>
            <w:hideMark/>
          </w:tcPr>
          <w:p w14:paraId="3817A86D" w14:textId="7A9CCB9D" w:rsidR="00BA0A34" w:rsidRPr="00636687" w:rsidRDefault="00BA0A34" w:rsidP="00590926">
            <w:pPr>
              <w:jc w:val="right"/>
              <w:rPr>
                <w:rFonts w:eastAsia="Times New Roman"/>
                <w:color w:val="000000"/>
              </w:rPr>
            </w:pPr>
            <w:r w:rsidRPr="00636687">
              <w:rPr>
                <w:rFonts w:eastAsia="Times New Roman"/>
                <w:color w:val="000000"/>
              </w:rPr>
              <w:t>25,000</w:t>
            </w:r>
          </w:p>
        </w:tc>
        <w:tc>
          <w:tcPr>
            <w:tcW w:w="1752" w:type="dxa"/>
            <w:tcBorders>
              <w:top w:val="nil"/>
              <w:left w:val="nil"/>
              <w:bottom w:val="single" w:sz="8" w:space="0" w:color="auto"/>
              <w:right w:val="single" w:sz="8" w:space="0" w:color="auto"/>
            </w:tcBorders>
            <w:shd w:val="clear" w:color="000000" w:fill="FFFF00"/>
            <w:vAlign w:val="center"/>
            <w:hideMark/>
          </w:tcPr>
          <w:p w14:paraId="7EA536E9" w14:textId="125CBF65"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673,662 </w:t>
            </w:r>
          </w:p>
        </w:tc>
      </w:tr>
      <w:tr w:rsidR="00BA0A34" w:rsidRPr="00636687" w14:paraId="5397BBB3"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481DDEA7" w14:textId="77777777" w:rsidR="00BA0A34" w:rsidRPr="003052EE" w:rsidRDefault="00BA0A34" w:rsidP="00BA0A34">
            <w:pPr>
              <w:rPr>
                <w:rFonts w:eastAsia="Times New Roman"/>
                <w:bCs/>
                <w:color w:val="000000"/>
              </w:rPr>
            </w:pPr>
            <w:proofErr w:type="spellStart"/>
            <w:r w:rsidRPr="003052EE">
              <w:rPr>
                <w:rFonts w:eastAsia="Times New Roman"/>
                <w:bCs/>
                <w:color w:val="000000"/>
              </w:rPr>
              <w:t>Admin</w:t>
            </w:r>
            <w:proofErr w:type="spellEnd"/>
            <w:r w:rsidRPr="003052EE">
              <w:rPr>
                <w:rFonts w:eastAsia="Times New Roman"/>
                <w:bCs/>
                <w:color w:val="000000"/>
              </w:rPr>
              <w:t xml:space="preserve"> Shend</w:t>
            </w:r>
          </w:p>
        </w:tc>
        <w:tc>
          <w:tcPr>
            <w:tcW w:w="1356" w:type="dxa"/>
            <w:tcBorders>
              <w:top w:val="nil"/>
              <w:left w:val="nil"/>
              <w:bottom w:val="single" w:sz="8" w:space="0" w:color="auto"/>
              <w:right w:val="single" w:sz="8" w:space="0" w:color="auto"/>
            </w:tcBorders>
            <w:shd w:val="clear" w:color="000000" w:fill="FFFF00"/>
            <w:vAlign w:val="center"/>
            <w:hideMark/>
          </w:tcPr>
          <w:p w14:paraId="3CF37F3D" w14:textId="77777777" w:rsidR="00BA0A34" w:rsidRPr="00636687" w:rsidRDefault="00BA0A34" w:rsidP="00590926">
            <w:pPr>
              <w:jc w:val="right"/>
              <w:rPr>
                <w:rFonts w:eastAsia="Times New Roman"/>
                <w:color w:val="000000"/>
              </w:rPr>
            </w:pPr>
            <w:r w:rsidRPr="00636687">
              <w:rPr>
                <w:rFonts w:eastAsia="Times New Roman"/>
                <w:color w:val="000000"/>
              </w:rPr>
              <w:t>48,623</w:t>
            </w:r>
          </w:p>
        </w:tc>
        <w:tc>
          <w:tcPr>
            <w:tcW w:w="1260" w:type="dxa"/>
            <w:tcBorders>
              <w:top w:val="nil"/>
              <w:left w:val="nil"/>
              <w:bottom w:val="single" w:sz="8" w:space="0" w:color="auto"/>
              <w:right w:val="single" w:sz="8" w:space="0" w:color="auto"/>
            </w:tcBorders>
            <w:shd w:val="clear" w:color="000000" w:fill="FFFF00"/>
            <w:vAlign w:val="center"/>
            <w:hideMark/>
          </w:tcPr>
          <w:p w14:paraId="64652771" w14:textId="77777777" w:rsidR="00BA0A34" w:rsidRPr="00636687" w:rsidRDefault="00BA0A34" w:rsidP="00590926">
            <w:pPr>
              <w:jc w:val="right"/>
              <w:rPr>
                <w:rFonts w:eastAsia="Times New Roman"/>
                <w:color w:val="000000"/>
              </w:rPr>
            </w:pPr>
            <w:r w:rsidRPr="00636687">
              <w:rPr>
                <w:rFonts w:eastAsia="Times New Roman"/>
                <w:color w:val="000000"/>
              </w:rPr>
              <w:t>3,840</w:t>
            </w:r>
          </w:p>
        </w:tc>
        <w:tc>
          <w:tcPr>
            <w:tcW w:w="1080" w:type="dxa"/>
            <w:tcBorders>
              <w:top w:val="nil"/>
              <w:left w:val="nil"/>
              <w:bottom w:val="single" w:sz="8" w:space="0" w:color="auto"/>
              <w:right w:val="single" w:sz="8" w:space="0" w:color="auto"/>
            </w:tcBorders>
            <w:shd w:val="clear" w:color="000000" w:fill="FFFF00"/>
            <w:vAlign w:val="center"/>
            <w:hideMark/>
          </w:tcPr>
          <w:p w14:paraId="17A7038D"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7D400878" w14:textId="77777777" w:rsidR="00BA0A34" w:rsidRPr="00636687" w:rsidRDefault="00BA0A34" w:rsidP="00590926">
            <w:pPr>
              <w:jc w:val="right"/>
              <w:rPr>
                <w:rFonts w:eastAsia="Times New Roman"/>
                <w:color w:val="000000"/>
              </w:rPr>
            </w:pPr>
            <w:r w:rsidRPr="00636687">
              <w:rPr>
                <w:rFonts w:eastAsia="Times New Roman"/>
                <w:color w:val="000000"/>
              </w:rPr>
              <w:t>30,000</w:t>
            </w:r>
          </w:p>
        </w:tc>
        <w:tc>
          <w:tcPr>
            <w:tcW w:w="1409" w:type="dxa"/>
            <w:tcBorders>
              <w:top w:val="nil"/>
              <w:left w:val="nil"/>
              <w:bottom w:val="single" w:sz="8" w:space="0" w:color="auto"/>
              <w:right w:val="single" w:sz="8" w:space="0" w:color="auto"/>
            </w:tcBorders>
            <w:shd w:val="clear" w:color="000000" w:fill="FFFF00"/>
            <w:vAlign w:val="center"/>
            <w:hideMark/>
          </w:tcPr>
          <w:p w14:paraId="1C91D20A"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21339995" w14:textId="113505AA"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82,463 </w:t>
            </w:r>
          </w:p>
        </w:tc>
      </w:tr>
      <w:tr w:rsidR="00BA0A34" w:rsidRPr="00636687" w14:paraId="22029015"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7F08A24F" w14:textId="77777777" w:rsidR="00BA0A34" w:rsidRPr="003052EE" w:rsidRDefault="00BA0A34" w:rsidP="00BA0A34">
            <w:pPr>
              <w:rPr>
                <w:rFonts w:eastAsia="Times New Roman"/>
                <w:bCs/>
                <w:color w:val="000000"/>
              </w:rPr>
            </w:pPr>
            <w:r w:rsidRPr="003052EE">
              <w:rPr>
                <w:rFonts w:eastAsia="Times New Roman"/>
                <w:bCs/>
                <w:color w:val="000000"/>
              </w:rPr>
              <w:t>QKMF</w:t>
            </w:r>
          </w:p>
        </w:tc>
        <w:tc>
          <w:tcPr>
            <w:tcW w:w="1356" w:type="dxa"/>
            <w:tcBorders>
              <w:top w:val="nil"/>
              <w:left w:val="nil"/>
              <w:bottom w:val="single" w:sz="8" w:space="0" w:color="auto"/>
              <w:right w:val="single" w:sz="8" w:space="0" w:color="auto"/>
            </w:tcBorders>
            <w:shd w:val="clear" w:color="000000" w:fill="FFFF00"/>
            <w:vAlign w:val="center"/>
            <w:hideMark/>
          </w:tcPr>
          <w:p w14:paraId="09479A34" w14:textId="77777777" w:rsidR="00BA0A34" w:rsidRPr="00636687" w:rsidRDefault="00BA0A34" w:rsidP="00590926">
            <w:pPr>
              <w:jc w:val="right"/>
              <w:rPr>
                <w:rFonts w:eastAsia="Times New Roman"/>
                <w:b/>
                <w:bCs/>
                <w:color w:val="000000"/>
              </w:rPr>
            </w:pPr>
            <w:r w:rsidRPr="00636687">
              <w:rPr>
                <w:rFonts w:eastAsia="Times New Roman"/>
                <w:b/>
                <w:bCs/>
                <w:color w:val="000000"/>
              </w:rPr>
              <w:t>1,977,422</w:t>
            </w:r>
          </w:p>
        </w:tc>
        <w:tc>
          <w:tcPr>
            <w:tcW w:w="1260" w:type="dxa"/>
            <w:tcBorders>
              <w:top w:val="nil"/>
              <w:left w:val="nil"/>
              <w:bottom w:val="single" w:sz="8" w:space="0" w:color="auto"/>
              <w:right w:val="single" w:sz="8" w:space="0" w:color="auto"/>
            </w:tcBorders>
            <w:shd w:val="clear" w:color="000000" w:fill="FFFF00"/>
            <w:vAlign w:val="center"/>
            <w:hideMark/>
          </w:tcPr>
          <w:p w14:paraId="1AF366C7" w14:textId="77777777" w:rsidR="00BA0A34" w:rsidRPr="00636687" w:rsidRDefault="00BA0A34" w:rsidP="00590926">
            <w:pPr>
              <w:jc w:val="right"/>
              <w:rPr>
                <w:rFonts w:eastAsia="Times New Roman"/>
                <w:b/>
                <w:bCs/>
                <w:color w:val="000000"/>
              </w:rPr>
            </w:pPr>
            <w:r w:rsidRPr="00636687">
              <w:rPr>
                <w:rFonts w:eastAsia="Times New Roman"/>
                <w:b/>
                <w:bCs/>
                <w:color w:val="000000"/>
              </w:rPr>
              <w:t>661,663</w:t>
            </w:r>
          </w:p>
        </w:tc>
        <w:tc>
          <w:tcPr>
            <w:tcW w:w="1080" w:type="dxa"/>
            <w:tcBorders>
              <w:top w:val="nil"/>
              <w:left w:val="nil"/>
              <w:bottom w:val="single" w:sz="8" w:space="0" w:color="auto"/>
              <w:right w:val="single" w:sz="8" w:space="0" w:color="auto"/>
            </w:tcBorders>
            <w:shd w:val="clear" w:color="000000" w:fill="FFFF00"/>
            <w:vAlign w:val="center"/>
            <w:hideMark/>
          </w:tcPr>
          <w:p w14:paraId="06BAA861" w14:textId="77777777" w:rsidR="00BA0A34" w:rsidRPr="00636687" w:rsidRDefault="00BA0A34" w:rsidP="00590926">
            <w:pPr>
              <w:jc w:val="right"/>
              <w:rPr>
                <w:rFonts w:eastAsia="Times New Roman"/>
                <w:b/>
                <w:bCs/>
                <w:color w:val="000000"/>
              </w:rPr>
            </w:pPr>
            <w:r w:rsidRPr="00636687">
              <w:rPr>
                <w:rFonts w:eastAsia="Times New Roman"/>
                <w:b/>
                <w:bCs/>
                <w:color w:val="000000"/>
              </w:rPr>
              <w:t>73,905</w:t>
            </w:r>
          </w:p>
        </w:tc>
        <w:tc>
          <w:tcPr>
            <w:tcW w:w="1080" w:type="dxa"/>
            <w:tcBorders>
              <w:top w:val="nil"/>
              <w:left w:val="nil"/>
              <w:bottom w:val="single" w:sz="8" w:space="0" w:color="auto"/>
              <w:right w:val="single" w:sz="8" w:space="0" w:color="auto"/>
            </w:tcBorders>
            <w:shd w:val="clear" w:color="000000" w:fill="FFFF00"/>
            <w:vAlign w:val="center"/>
            <w:hideMark/>
          </w:tcPr>
          <w:p w14:paraId="41DA3AAD" w14:textId="77777777" w:rsidR="00BA0A34" w:rsidRPr="00636687" w:rsidRDefault="00BA0A34" w:rsidP="00590926">
            <w:pPr>
              <w:jc w:val="right"/>
              <w:rPr>
                <w:rFonts w:eastAsia="Times New Roman"/>
                <w:b/>
                <w:bCs/>
                <w:color w:val="000000"/>
              </w:rPr>
            </w:pPr>
            <w:r w:rsidRPr="00636687">
              <w:rPr>
                <w:rFonts w:eastAsia="Times New Roman"/>
                <w:b/>
                <w:bCs/>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14:paraId="6C09C37B" w14:textId="0627A7A2"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294,134 </w:t>
            </w:r>
          </w:p>
        </w:tc>
        <w:tc>
          <w:tcPr>
            <w:tcW w:w="1752" w:type="dxa"/>
            <w:tcBorders>
              <w:top w:val="nil"/>
              <w:left w:val="nil"/>
              <w:bottom w:val="single" w:sz="8" w:space="0" w:color="auto"/>
              <w:right w:val="single" w:sz="8" w:space="0" w:color="auto"/>
            </w:tcBorders>
            <w:shd w:val="clear" w:color="000000" w:fill="FFFF00"/>
            <w:vAlign w:val="center"/>
            <w:hideMark/>
          </w:tcPr>
          <w:p w14:paraId="4D9D2E35" w14:textId="2BE89878"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 3,007,124 </w:t>
            </w:r>
          </w:p>
        </w:tc>
      </w:tr>
      <w:tr w:rsidR="00BA0A34" w:rsidRPr="00636687" w14:paraId="43E83461"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575E2D86" w14:textId="77777777" w:rsidR="00BA0A34" w:rsidRPr="00636687" w:rsidRDefault="00BA0A34" w:rsidP="00BA0A34">
            <w:pPr>
              <w:jc w:val="center"/>
              <w:rPr>
                <w:rFonts w:eastAsia="Times New Roman"/>
                <w:color w:val="000000"/>
              </w:rPr>
            </w:pPr>
            <w:r w:rsidRPr="00636687">
              <w:rPr>
                <w:rFonts w:eastAsia="Times New Roman"/>
                <w:color w:val="000000"/>
              </w:rPr>
              <w:t>QPS</w:t>
            </w:r>
          </w:p>
        </w:tc>
        <w:tc>
          <w:tcPr>
            <w:tcW w:w="1356" w:type="dxa"/>
            <w:tcBorders>
              <w:top w:val="nil"/>
              <w:left w:val="nil"/>
              <w:bottom w:val="single" w:sz="8" w:space="0" w:color="auto"/>
              <w:right w:val="single" w:sz="8" w:space="0" w:color="auto"/>
            </w:tcBorders>
            <w:shd w:val="clear" w:color="000000" w:fill="FFFF00"/>
            <w:vAlign w:val="center"/>
            <w:hideMark/>
          </w:tcPr>
          <w:p w14:paraId="53055AD9" w14:textId="77777777" w:rsidR="00BA0A34" w:rsidRPr="00636687" w:rsidRDefault="00BA0A34" w:rsidP="00590926">
            <w:pPr>
              <w:jc w:val="right"/>
              <w:rPr>
                <w:rFonts w:eastAsia="Times New Roman"/>
                <w:color w:val="000000"/>
              </w:rPr>
            </w:pPr>
            <w:r w:rsidRPr="00636687">
              <w:rPr>
                <w:rFonts w:eastAsia="Times New Roman"/>
                <w:color w:val="000000"/>
              </w:rPr>
              <w:t>115,032</w:t>
            </w:r>
          </w:p>
        </w:tc>
        <w:tc>
          <w:tcPr>
            <w:tcW w:w="1260" w:type="dxa"/>
            <w:tcBorders>
              <w:top w:val="nil"/>
              <w:left w:val="nil"/>
              <w:bottom w:val="single" w:sz="8" w:space="0" w:color="auto"/>
              <w:right w:val="single" w:sz="8" w:space="0" w:color="auto"/>
            </w:tcBorders>
            <w:shd w:val="clear" w:color="000000" w:fill="FFFF00"/>
            <w:vAlign w:val="center"/>
            <w:hideMark/>
          </w:tcPr>
          <w:p w14:paraId="0F7B29A0" w14:textId="77777777" w:rsidR="00BA0A34" w:rsidRPr="00636687" w:rsidRDefault="00BA0A34" w:rsidP="00590926">
            <w:pPr>
              <w:jc w:val="right"/>
              <w:rPr>
                <w:rFonts w:eastAsia="Times New Roman"/>
                <w:color w:val="000000"/>
              </w:rPr>
            </w:pPr>
            <w:r w:rsidRPr="00636687">
              <w:rPr>
                <w:rFonts w:eastAsia="Times New Roman"/>
                <w:color w:val="000000"/>
              </w:rPr>
              <w:t>40,380</w:t>
            </w:r>
          </w:p>
        </w:tc>
        <w:tc>
          <w:tcPr>
            <w:tcW w:w="1080" w:type="dxa"/>
            <w:tcBorders>
              <w:top w:val="nil"/>
              <w:left w:val="nil"/>
              <w:bottom w:val="single" w:sz="8" w:space="0" w:color="auto"/>
              <w:right w:val="single" w:sz="8" w:space="0" w:color="auto"/>
            </w:tcBorders>
            <w:shd w:val="clear" w:color="000000" w:fill="FFFF00"/>
            <w:vAlign w:val="center"/>
            <w:hideMark/>
          </w:tcPr>
          <w:p w14:paraId="02F89D18" w14:textId="77777777" w:rsidR="00BA0A34" w:rsidRPr="00636687" w:rsidRDefault="00BA0A34" w:rsidP="00590926">
            <w:pPr>
              <w:jc w:val="right"/>
              <w:rPr>
                <w:rFonts w:eastAsia="Times New Roman"/>
                <w:color w:val="000000"/>
              </w:rPr>
            </w:pPr>
            <w:r w:rsidRPr="00636687">
              <w:rPr>
                <w:rFonts w:eastAsia="Times New Roman"/>
                <w:color w:val="000000"/>
              </w:rPr>
              <w:t>9,200</w:t>
            </w:r>
          </w:p>
        </w:tc>
        <w:tc>
          <w:tcPr>
            <w:tcW w:w="1080" w:type="dxa"/>
            <w:tcBorders>
              <w:top w:val="nil"/>
              <w:left w:val="nil"/>
              <w:bottom w:val="single" w:sz="8" w:space="0" w:color="auto"/>
              <w:right w:val="single" w:sz="8" w:space="0" w:color="auto"/>
            </w:tcBorders>
            <w:shd w:val="clear" w:color="000000" w:fill="FFFF00"/>
            <w:vAlign w:val="center"/>
            <w:hideMark/>
          </w:tcPr>
          <w:p w14:paraId="16AF5D84" w14:textId="77777777" w:rsidR="00BA0A34" w:rsidRPr="00636687" w:rsidRDefault="00BA0A34" w:rsidP="00590926">
            <w:pPr>
              <w:jc w:val="right"/>
              <w:rPr>
                <w:rFonts w:eastAsia="Times New Roman"/>
                <w:color w:val="000000"/>
              </w:rPr>
            </w:pPr>
          </w:p>
        </w:tc>
        <w:tc>
          <w:tcPr>
            <w:tcW w:w="1409" w:type="dxa"/>
            <w:tcBorders>
              <w:top w:val="nil"/>
              <w:left w:val="nil"/>
              <w:bottom w:val="single" w:sz="8" w:space="0" w:color="auto"/>
              <w:right w:val="single" w:sz="8" w:space="0" w:color="auto"/>
            </w:tcBorders>
            <w:shd w:val="clear" w:color="000000" w:fill="FFFF00"/>
            <w:vAlign w:val="center"/>
            <w:hideMark/>
          </w:tcPr>
          <w:p w14:paraId="60A3427B" w14:textId="6C3C43B8" w:rsidR="00BA0A34" w:rsidRPr="00636687" w:rsidRDefault="00BA0A34" w:rsidP="00590926">
            <w:pPr>
              <w:jc w:val="right"/>
              <w:rPr>
                <w:rFonts w:eastAsia="Times New Roman"/>
                <w:color w:val="000000"/>
              </w:rPr>
            </w:pPr>
          </w:p>
        </w:tc>
        <w:tc>
          <w:tcPr>
            <w:tcW w:w="1752" w:type="dxa"/>
            <w:tcBorders>
              <w:top w:val="nil"/>
              <w:left w:val="nil"/>
              <w:bottom w:val="single" w:sz="8" w:space="0" w:color="auto"/>
              <w:right w:val="single" w:sz="8" w:space="0" w:color="auto"/>
            </w:tcBorders>
            <w:shd w:val="clear" w:color="000000" w:fill="FFFF00"/>
            <w:vAlign w:val="center"/>
            <w:hideMark/>
          </w:tcPr>
          <w:p w14:paraId="723A5BFF" w14:textId="77777777" w:rsidR="00BA0A34" w:rsidRPr="00636687" w:rsidRDefault="00BA0A34" w:rsidP="00590926">
            <w:pPr>
              <w:jc w:val="right"/>
              <w:rPr>
                <w:rFonts w:eastAsia="Times New Roman"/>
                <w:b/>
                <w:bCs/>
                <w:color w:val="000000"/>
              </w:rPr>
            </w:pPr>
            <w:r w:rsidRPr="00636687">
              <w:rPr>
                <w:rFonts w:eastAsia="Times New Roman"/>
                <w:b/>
                <w:bCs/>
                <w:color w:val="000000"/>
              </w:rPr>
              <w:t>394,612</w:t>
            </w:r>
          </w:p>
        </w:tc>
      </w:tr>
      <w:tr w:rsidR="00BA0A34" w:rsidRPr="00636687" w14:paraId="585D4B97"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3E2E590F" w14:textId="77777777" w:rsidR="00BA0A34" w:rsidRPr="003052EE" w:rsidRDefault="00BA0A34" w:rsidP="00BA0A34">
            <w:pPr>
              <w:rPr>
                <w:rFonts w:eastAsia="Times New Roman"/>
                <w:bCs/>
                <w:color w:val="000000"/>
              </w:rPr>
            </w:pPr>
            <w:proofErr w:type="spellStart"/>
            <w:r w:rsidRPr="003052EE">
              <w:rPr>
                <w:rFonts w:eastAsia="Times New Roman"/>
                <w:bCs/>
                <w:color w:val="000000"/>
              </w:rPr>
              <w:t>Adm.Arsim</w:t>
            </w:r>
            <w:proofErr w:type="spellEnd"/>
          </w:p>
        </w:tc>
        <w:tc>
          <w:tcPr>
            <w:tcW w:w="1356" w:type="dxa"/>
            <w:tcBorders>
              <w:top w:val="nil"/>
              <w:left w:val="nil"/>
              <w:bottom w:val="single" w:sz="8" w:space="0" w:color="auto"/>
              <w:right w:val="single" w:sz="8" w:space="0" w:color="auto"/>
            </w:tcBorders>
            <w:shd w:val="clear" w:color="000000" w:fill="FFFF00"/>
            <w:vAlign w:val="center"/>
            <w:hideMark/>
          </w:tcPr>
          <w:p w14:paraId="131B7CE7" w14:textId="77777777" w:rsidR="00BA0A34" w:rsidRPr="00636687" w:rsidRDefault="00BA0A34" w:rsidP="00590926">
            <w:pPr>
              <w:jc w:val="right"/>
              <w:rPr>
                <w:rFonts w:eastAsia="Times New Roman"/>
                <w:color w:val="000000"/>
              </w:rPr>
            </w:pPr>
            <w:r w:rsidRPr="00636687">
              <w:rPr>
                <w:rFonts w:eastAsia="Times New Roman"/>
                <w:color w:val="000000"/>
              </w:rPr>
              <w:t>93,975</w:t>
            </w:r>
          </w:p>
        </w:tc>
        <w:tc>
          <w:tcPr>
            <w:tcW w:w="1260" w:type="dxa"/>
            <w:tcBorders>
              <w:top w:val="nil"/>
              <w:left w:val="nil"/>
              <w:bottom w:val="single" w:sz="8" w:space="0" w:color="auto"/>
              <w:right w:val="single" w:sz="8" w:space="0" w:color="auto"/>
            </w:tcBorders>
            <w:shd w:val="clear" w:color="000000" w:fill="FFFF00"/>
            <w:vAlign w:val="center"/>
            <w:hideMark/>
          </w:tcPr>
          <w:p w14:paraId="20936557" w14:textId="77777777" w:rsidR="00BA0A34" w:rsidRPr="00636687" w:rsidRDefault="00BA0A34" w:rsidP="00590926">
            <w:pPr>
              <w:jc w:val="right"/>
              <w:rPr>
                <w:rFonts w:eastAsia="Times New Roman"/>
                <w:color w:val="000000"/>
              </w:rPr>
            </w:pPr>
            <w:r w:rsidRPr="00636687">
              <w:rPr>
                <w:rFonts w:eastAsia="Times New Roman"/>
                <w:color w:val="000000"/>
              </w:rPr>
              <w:t>441,751</w:t>
            </w:r>
          </w:p>
        </w:tc>
        <w:tc>
          <w:tcPr>
            <w:tcW w:w="1080" w:type="dxa"/>
            <w:tcBorders>
              <w:top w:val="nil"/>
              <w:left w:val="nil"/>
              <w:bottom w:val="single" w:sz="8" w:space="0" w:color="auto"/>
              <w:right w:val="single" w:sz="8" w:space="0" w:color="auto"/>
            </w:tcBorders>
            <w:shd w:val="clear" w:color="000000" w:fill="FFFF00"/>
            <w:vAlign w:val="center"/>
            <w:hideMark/>
          </w:tcPr>
          <w:p w14:paraId="51A36FA7"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080" w:type="dxa"/>
            <w:tcBorders>
              <w:top w:val="nil"/>
              <w:left w:val="nil"/>
              <w:bottom w:val="single" w:sz="8" w:space="0" w:color="auto"/>
              <w:right w:val="single" w:sz="8" w:space="0" w:color="auto"/>
            </w:tcBorders>
            <w:shd w:val="clear" w:color="000000" w:fill="FFFF00"/>
            <w:vAlign w:val="center"/>
            <w:hideMark/>
          </w:tcPr>
          <w:p w14:paraId="05FF4A97" w14:textId="77777777" w:rsidR="00BA0A34" w:rsidRPr="00636687" w:rsidRDefault="00BA0A34" w:rsidP="00590926">
            <w:pPr>
              <w:jc w:val="right"/>
              <w:rPr>
                <w:rFonts w:eastAsia="Times New Roman"/>
                <w:color w:val="000000"/>
              </w:rPr>
            </w:pPr>
            <w:r w:rsidRPr="00636687">
              <w:rPr>
                <w:rFonts w:eastAsia="Times New Roman"/>
                <w:color w:val="000000"/>
              </w:rPr>
              <w:t>100,000</w:t>
            </w:r>
          </w:p>
        </w:tc>
        <w:tc>
          <w:tcPr>
            <w:tcW w:w="1409" w:type="dxa"/>
            <w:tcBorders>
              <w:top w:val="nil"/>
              <w:left w:val="nil"/>
              <w:bottom w:val="single" w:sz="8" w:space="0" w:color="auto"/>
              <w:right w:val="single" w:sz="8" w:space="0" w:color="auto"/>
            </w:tcBorders>
            <w:shd w:val="clear" w:color="000000" w:fill="FFFF00"/>
            <w:vAlign w:val="center"/>
            <w:hideMark/>
          </w:tcPr>
          <w:p w14:paraId="2DDD2C11" w14:textId="746B5FD8" w:rsidR="00BA0A34" w:rsidRPr="00636687" w:rsidRDefault="00590926" w:rsidP="00590926">
            <w:pPr>
              <w:jc w:val="right"/>
              <w:rPr>
                <w:rFonts w:eastAsia="Times New Roman"/>
                <w:color w:val="000000"/>
              </w:rPr>
            </w:pPr>
            <w:r>
              <w:rPr>
                <w:rFonts w:eastAsia="Times New Roman"/>
                <w:color w:val="000000"/>
              </w:rPr>
              <w:t>170,000</w:t>
            </w:r>
          </w:p>
        </w:tc>
        <w:tc>
          <w:tcPr>
            <w:tcW w:w="1752" w:type="dxa"/>
            <w:tcBorders>
              <w:top w:val="nil"/>
              <w:left w:val="nil"/>
              <w:bottom w:val="single" w:sz="8" w:space="0" w:color="auto"/>
              <w:right w:val="single" w:sz="8" w:space="0" w:color="auto"/>
            </w:tcBorders>
            <w:shd w:val="clear" w:color="000000" w:fill="FFFF00"/>
            <w:vAlign w:val="center"/>
            <w:hideMark/>
          </w:tcPr>
          <w:p w14:paraId="18F05E45" w14:textId="21AF598B"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 1,043,743 </w:t>
            </w:r>
          </w:p>
        </w:tc>
      </w:tr>
      <w:tr w:rsidR="00BA0A34" w:rsidRPr="00636687" w14:paraId="3892582C"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0E29C77C" w14:textId="77777777" w:rsidR="00BA0A34" w:rsidRPr="00636687" w:rsidRDefault="00BA0A34" w:rsidP="00BA0A34">
            <w:pPr>
              <w:rPr>
                <w:rFonts w:eastAsia="Times New Roman"/>
                <w:color w:val="000000"/>
              </w:rPr>
            </w:pPr>
            <w:r>
              <w:rPr>
                <w:rFonts w:eastAsia="Times New Roman"/>
                <w:color w:val="000000"/>
              </w:rPr>
              <w:t>Arsimi paraf</w:t>
            </w:r>
          </w:p>
        </w:tc>
        <w:tc>
          <w:tcPr>
            <w:tcW w:w="1356" w:type="dxa"/>
            <w:tcBorders>
              <w:top w:val="nil"/>
              <w:left w:val="nil"/>
              <w:bottom w:val="single" w:sz="8" w:space="0" w:color="auto"/>
              <w:right w:val="single" w:sz="8" w:space="0" w:color="auto"/>
            </w:tcBorders>
            <w:shd w:val="clear" w:color="000000" w:fill="FFFF00"/>
            <w:vAlign w:val="center"/>
            <w:hideMark/>
          </w:tcPr>
          <w:p w14:paraId="73D69B89" w14:textId="77777777" w:rsidR="00BA0A34" w:rsidRPr="00636687" w:rsidRDefault="00BA0A34" w:rsidP="00590926">
            <w:pPr>
              <w:jc w:val="right"/>
              <w:rPr>
                <w:rFonts w:eastAsia="Times New Roman"/>
                <w:color w:val="000000"/>
              </w:rPr>
            </w:pPr>
            <w:r w:rsidRPr="00636687">
              <w:rPr>
                <w:rFonts w:eastAsia="Times New Roman"/>
                <w:color w:val="000000"/>
              </w:rPr>
              <w:t>208,110</w:t>
            </w:r>
          </w:p>
        </w:tc>
        <w:tc>
          <w:tcPr>
            <w:tcW w:w="1260" w:type="dxa"/>
            <w:tcBorders>
              <w:top w:val="nil"/>
              <w:left w:val="nil"/>
              <w:bottom w:val="single" w:sz="8" w:space="0" w:color="auto"/>
              <w:right w:val="single" w:sz="8" w:space="0" w:color="auto"/>
            </w:tcBorders>
            <w:shd w:val="clear" w:color="000000" w:fill="FFFF00"/>
            <w:vAlign w:val="center"/>
            <w:hideMark/>
          </w:tcPr>
          <w:p w14:paraId="0B19DF84" w14:textId="77777777" w:rsidR="00BA0A34" w:rsidRPr="00636687" w:rsidRDefault="00BA0A34" w:rsidP="00590926">
            <w:pPr>
              <w:jc w:val="right"/>
              <w:rPr>
                <w:rFonts w:eastAsia="Times New Roman"/>
                <w:color w:val="000000"/>
              </w:rPr>
            </w:pPr>
            <w:r w:rsidRPr="00636687">
              <w:rPr>
                <w:rFonts w:eastAsia="Times New Roman"/>
                <w:color w:val="000000"/>
              </w:rPr>
              <w:t>48,215</w:t>
            </w:r>
          </w:p>
        </w:tc>
        <w:tc>
          <w:tcPr>
            <w:tcW w:w="1080" w:type="dxa"/>
            <w:tcBorders>
              <w:top w:val="nil"/>
              <w:left w:val="nil"/>
              <w:bottom w:val="single" w:sz="8" w:space="0" w:color="auto"/>
              <w:right w:val="single" w:sz="8" w:space="0" w:color="auto"/>
            </w:tcBorders>
            <w:shd w:val="clear" w:color="000000" w:fill="FFFF00"/>
            <w:vAlign w:val="center"/>
            <w:hideMark/>
          </w:tcPr>
          <w:p w14:paraId="7AA09175" w14:textId="77777777" w:rsidR="00BA0A34" w:rsidRPr="00636687" w:rsidRDefault="00BA0A34" w:rsidP="00590926">
            <w:pPr>
              <w:jc w:val="right"/>
              <w:rPr>
                <w:rFonts w:eastAsia="Times New Roman"/>
                <w:color w:val="000000"/>
              </w:rPr>
            </w:pPr>
            <w:r w:rsidRPr="00636687">
              <w:rPr>
                <w:rFonts w:eastAsia="Times New Roman"/>
                <w:color w:val="000000"/>
              </w:rPr>
              <w:t>6,549</w:t>
            </w:r>
          </w:p>
        </w:tc>
        <w:tc>
          <w:tcPr>
            <w:tcW w:w="1080" w:type="dxa"/>
            <w:tcBorders>
              <w:top w:val="nil"/>
              <w:left w:val="nil"/>
              <w:bottom w:val="single" w:sz="8" w:space="0" w:color="auto"/>
              <w:right w:val="single" w:sz="8" w:space="0" w:color="auto"/>
            </w:tcBorders>
            <w:shd w:val="clear" w:color="000000" w:fill="FFFF00"/>
            <w:vAlign w:val="center"/>
            <w:hideMark/>
          </w:tcPr>
          <w:p w14:paraId="7CF932C8"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14:paraId="7F1E1777"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40773754" w14:textId="2C8E8ED8"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262,874 </w:t>
            </w:r>
          </w:p>
        </w:tc>
      </w:tr>
      <w:tr w:rsidR="00BA0A34" w:rsidRPr="00636687" w14:paraId="07752449"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614D74D6" w14:textId="77777777" w:rsidR="00BA0A34" w:rsidRPr="00636687" w:rsidRDefault="00BA0A34" w:rsidP="00BA0A34">
            <w:pPr>
              <w:rPr>
                <w:rFonts w:eastAsia="Times New Roman"/>
                <w:color w:val="000000"/>
              </w:rPr>
            </w:pPr>
            <w:r w:rsidRPr="00636687">
              <w:rPr>
                <w:rFonts w:eastAsia="Times New Roman"/>
                <w:color w:val="000000"/>
              </w:rPr>
              <w:t>Arsimi fillor</w:t>
            </w:r>
          </w:p>
        </w:tc>
        <w:tc>
          <w:tcPr>
            <w:tcW w:w="1356" w:type="dxa"/>
            <w:tcBorders>
              <w:top w:val="nil"/>
              <w:left w:val="nil"/>
              <w:bottom w:val="single" w:sz="8" w:space="0" w:color="auto"/>
              <w:right w:val="single" w:sz="8" w:space="0" w:color="auto"/>
            </w:tcBorders>
            <w:shd w:val="clear" w:color="000000" w:fill="FFFF00"/>
            <w:vAlign w:val="center"/>
            <w:hideMark/>
          </w:tcPr>
          <w:p w14:paraId="7388224F" w14:textId="77777777" w:rsidR="00BA0A34" w:rsidRPr="00636687" w:rsidRDefault="00BA0A34" w:rsidP="00590926">
            <w:pPr>
              <w:jc w:val="right"/>
              <w:rPr>
                <w:rFonts w:eastAsia="Times New Roman"/>
                <w:color w:val="000000"/>
              </w:rPr>
            </w:pPr>
            <w:r w:rsidRPr="00636687">
              <w:rPr>
                <w:rFonts w:eastAsia="Times New Roman"/>
                <w:color w:val="000000"/>
              </w:rPr>
              <w:t>5,662,921</w:t>
            </w:r>
          </w:p>
        </w:tc>
        <w:tc>
          <w:tcPr>
            <w:tcW w:w="1260" w:type="dxa"/>
            <w:tcBorders>
              <w:top w:val="nil"/>
              <w:left w:val="nil"/>
              <w:bottom w:val="single" w:sz="8" w:space="0" w:color="auto"/>
              <w:right w:val="single" w:sz="8" w:space="0" w:color="auto"/>
            </w:tcBorders>
            <w:shd w:val="clear" w:color="000000" w:fill="FFFF00"/>
            <w:vAlign w:val="center"/>
            <w:hideMark/>
          </w:tcPr>
          <w:p w14:paraId="48993878" w14:textId="77777777" w:rsidR="00BA0A34" w:rsidRPr="00636687" w:rsidRDefault="00BA0A34" w:rsidP="00590926">
            <w:pPr>
              <w:jc w:val="right"/>
              <w:rPr>
                <w:rFonts w:eastAsia="Times New Roman"/>
                <w:color w:val="000000"/>
              </w:rPr>
            </w:pPr>
            <w:r w:rsidRPr="00636687">
              <w:rPr>
                <w:rFonts w:eastAsia="Times New Roman"/>
                <w:color w:val="000000"/>
              </w:rPr>
              <w:t>367,823</w:t>
            </w:r>
          </w:p>
        </w:tc>
        <w:tc>
          <w:tcPr>
            <w:tcW w:w="1080" w:type="dxa"/>
            <w:tcBorders>
              <w:top w:val="nil"/>
              <w:left w:val="nil"/>
              <w:bottom w:val="single" w:sz="8" w:space="0" w:color="auto"/>
              <w:right w:val="single" w:sz="8" w:space="0" w:color="auto"/>
            </w:tcBorders>
            <w:shd w:val="clear" w:color="000000" w:fill="FFFF00"/>
            <w:vAlign w:val="center"/>
            <w:hideMark/>
          </w:tcPr>
          <w:p w14:paraId="39183287" w14:textId="77777777" w:rsidR="00BA0A34" w:rsidRPr="00636687" w:rsidRDefault="00BA0A34" w:rsidP="00590926">
            <w:pPr>
              <w:jc w:val="right"/>
              <w:rPr>
                <w:rFonts w:eastAsia="Times New Roman"/>
                <w:color w:val="000000"/>
              </w:rPr>
            </w:pPr>
            <w:r w:rsidRPr="00636687">
              <w:rPr>
                <w:rFonts w:eastAsia="Times New Roman"/>
                <w:color w:val="000000"/>
              </w:rPr>
              <w:t>65,000</w:t>
            </w:r>
          </w:p>
        </w:tc>
        <w:tc>
          <w:tcPr>
            <w:tcW w:w="1080" w:type="dxa"/>
            <w:tcBorders>
              <w:top w:val="nil"/>
              <w:left w:val="nil"/>
              <w:bottom w:val="single" w:sz="8" w:space="0" w:color="auto"/>
              <w:right w:val="single" w:sz="8" w:space="0" w:color="auto"/>
            </w:tcBorders>
            <w:shd w:val="clear" w:color="000000" w:fill="FFFF00"/>
            <w:vAlign w:val="center"/>
            <w:hideMark/>
          </w:tcPr>
          <w:p w14:paraId="70574433"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14:paraId="5EE04C97"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5DE724A1" w14:textId="5A6C02F8"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 6,095,744 </w:t>
            </w:r>
          </w:p>
        </w:tc>
      </w:tr>
      <w:tr w:rsidR="00BA0A34" w:rsidRPr="00636687" w14:paraId="6C46AA04" w14:textId="77777777" w:rsidTr="00BA0A34">
        <w:trPr>
          <w:trHeight w:val="239"/>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33FDB84C" w14:textId="77777777" w:rsidR="00BA0A34" w:rsidRPr="00636687" w:rsidRDefault="00BA0A34" w:rsidP="00BA0A34">
            <w:pPr>
              <w:rPr>
                <w:rFonts w:eastAsia="Times New Roman"/>
                <w:color w:val="000000"/>
              </w:rPr>
            </w:pPr>
            <w:r w:rsidRPr="00636687">
              <w:rPr>
                <w:rFonts w:eastAsia="Times New Roman"/>
                <w:color w:val="000000"/>
              </w:rPr>
              <w:t xml:space="preserve">Arsimi i </w:t>
            </w:r>
            <w:proofErr w:type="spellStart"/>
            <w:r w:rsidRPr="00636687">
              <w:rPr>
                <w:rFonts w:eastAsia="Times New Roman"/>
                <w:color w:val="000000"/>
              </w:rPr>
              <w:t>Mesem</w:t>
            </w:r>
            <w:proofErr w:type="spellEnd"/>
          </w:p>
        </w:tc>
        <w:tc>
          <w:tcPr>
            <w:tcW w:w="1356" w:type="dxa"/>
            <w:tcBorders>
              <w:top w:val="nil"/>
              <w:left w:val="nil"/>
              <w:bottom w:val="single" w:sz="8" w:space="0" w:color="auto"/>
              <w:right w:val="single" w:sz="8" w:space="0" w:color="auto"/>
            </w:tcBorders>
            <w:shd w:val="clear" w:color="000000" w:fill="FFFF00"/>
            <w:vAlign w:val="center"/>
            <w:hideMark/>
          </w:tcPr>
          <w:p w14:paraId="279402CB" w14:textId="77777777" w:rsidR="00BA0A34" w:rsidRPr="00636687" w:rsidRDefault="00BA0A34" w:rsidP="00590926">
            <w:pPr>
              <w:jc w:val="right"/>
              <w:rPr>
                <w:rFonts w:eastAsia="Times New Roman"/>
                <w:color w:val="000000"/>
              </w:rPr>
            </w:pPr>
            <w:r w:rsidRPr="00636687">
              <w:rPr>
                <w:rFonts w:eastAsia="Times New Roman"/>
                <w:color w:val="000000"/>
              </w:rPr>
              <w:t>1,494,473</w:t>
            </w:r>
          </w:p>
        </w:tc>
        <w:tc>
          <w:tcPr>
            <w:tcW w:w="1260" w:type="dxa"/>
            <w:tcBorders>
              <w:top w:val="nil"/>
              <w:left w:val="nil"/>
              <w:bottom w:val="single" w:sz="8" w:space="0" w:color="auto"/>
              <w:right w:val="single" w:sz="8" w:space="0" w:color="auto"/>
            </w:tcBorders>
            <w:shd w:val="clear" w:color="000000" w:fill="FFFF00"/>
            <w:vAlign w:val="center"/>
            <w:hideMark/>
          </w:tcPr>
          <w:p w14:paraId="743BEEA6" w14:textId="77777777" w:rsidR="00BA0A34" w:rsidRPr="00636687" w:rsidRDefault="00BA0A34" w:rsidP="00590926">
            <w:pPr>
              <w:jc w:val="right"/>
              <w:rPr>
                <w:rFonts w:eastAsia="Times New Roman"/>
                <w:color w:val="000000"/>
              </w:rPr>
            </w:pPr>
            <w:r w:rsidRPr="00636687">
              <w:rPr>
                <w:rFonts w:eastAsia="Times New Roman"/>
                <w:color w:val="000000"/>
              </w:rPr>
              <w:t>170,000</w:t>
            </w:r>
          </w:p>
        </w:tc>
        <w:tc>
          <w:tcPr>
            <w:tcW w:w="1080" w:type="dxa"/>
            <w:tcBorders>
              <w:top w:val="nil"/>
              <w:left w:val="nil"/>
              <w:bottom w:val="single" w:sz="8" w:space="0" w:color="auto"/>
              <w:right w:val="single" w:sz="8" w:space="0" w:color="auto"/>
            </w:tcBorders>
            <w:shd w:val="clear" w:color="000000" w:fill="FFFF00"/>
            <w:vAlign w:val="center"/>
            <w:hideMark/>
          </w:tcPr>
          <w:p w14:paraId="3A3F4C64" w14:textId="77777777" w:rsidR="00BA0A34" w:rsidRPr="00636687" w:rsidRDefault="00BA0A34" w:rsidP="00590926">
            <w:pPr>
              <w:jc w:val="right"/>
              <w:rPr>
                <w:rFonts w:eastAsia="Times New Roman"/>
                <w:color w:val="000000"/>
              </w:rPr>
            </w:pPr>
            <w:r w:rsidRPr="00636687">
              <w:rPr>
                <w:rFonts w:eastAsia="Times New Roman"/>
                <w:color w:val="000000"/>
              </w:rPr>
              <w:t>22,000</w:t>
            </w:r>
          </w:p>
        </w:tc>
        <w:tc>
          <w:tcPr>
            <w:tcW w:w="1080" w:type="dxa"/>
            <w:tcBorders>
              <w:top w:val="nil"/>
              <w:left w:val="nil"/>
              <w:bottom w:val="single" w:sz="8" w:space="0" w:color="auto"/>
              <w:right w:val="single" w:sz="8" w:space="0" w:color="auto"/>
            </w:tcBorders>
            <w:shd w:val="clear" w:color="000000" w:fill="FFFF00"/>
            <w:vAlign w:val="center"/>
            <w:hideMark/>
          </w:tcPr>
          <w:p w14:paraId="29627C5C"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409" w:type="dxa"/>
            <w:tcBorders>
              <w:top w:val="nil"/>
              <w:left w:val="nil"/>
              <w:bottom w:val="single" w:sz="8" w:space="0" w:color="auto"/>
              <w:right w:val="single" w:sz="8" w:space="0" w:color="auto"/>
            </w:tcBorders>
            <w:shd w:val="clear" w:color="000000" w:fill="FFFF00"/>
            <w:vAlign w:val="center"/>
            <w:hideMark/>
          </w:tcPr>
          <w:p w14:paraId="42499BB4" w14:textId="77777777" w:rsidR="00BA0A34" w:rsidRPr="00636687" w:rsidRDefault="00BA0A34" w:rsidP="00590926">
            <w:pPr>
              <w:jc w:val="right"/>
              <w:rPr>
                <w:rFonts w:eastAsia="Times New Roman"/>
                <w:color w:val="000000"/>
              </w:rPr>
            </w:pPr>
            <w:r w:rsidRPr="00636687">
              <w:rPr>
                <w:rFonts w:eastAsia="Times New Roman"/>
                <w:color w:val="000000"/>
              </w:rPr>
              <w:t> </w:t>
            </w:r>
          </w:p>
        </w:tc>
        <w:tc>
          <w:tcPr>
            <w:tcW w:w="1752" w:type="dxa"/>
            <w:tcBorders>
              <w:top w:val="nil"/>
              <w:left w:val="nil"/>
              <w:bottom w:val="single" w:sz="8" w:space="0" w:color="auto"/>
              <w:right w:val="single" w:sz="8" w:space="0" w:color="auto"/>
            </w:tcBorders>
            <w:shd w:val="clear" w:color="000000" w:fill="FFFF00"/>
            <w:vAlign w:val="center"/>
            <w:hideMark/>
          </w:tcPr>
          <w:p w14:paraId="1CE730C5" w14:textId="255431A2"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 1,686,473 </w:t>
            </w:r>
          </w:p>
        </w:tc>
      </w:tr>
      <w:tr w:rsidR="00BA0A34" w:rsidRPr="00636687" w14:paraId="45C2E225" w14:textId="77777777" w:rsidTr="00BA0A34">
        <w:trPr>
          <w:trHeight w:val="239"/>
        </w:trPr>
        <w:tc>
          <w:tcPr>
            <w:tcW w:w="1784" w:type="dxa"/>
            <w:tcBorders>
              <w:top w:val="nil"/>
              <w:left w:val="single" w:sz="8" w:space="0" w:color="auto"/>
              <w:bottom w:val="single" w:sz="8" w:space="0" w:color="auto"/>
              <w:right w:val="single" w:sz="8" w:space="0" w:color="auto"/>
            </w:tcBorders>
            <w:shd w:val="clear" w:color="000000" w:fill="B4C6E7"/>
            <w:vAlign w:val="center"/>
            <w:hideMark/>
          </w:tcPr>
          <w:p w14:paraId="6DF53AFC" w14:textId="77777777" w:rsidR="00BA0A34" w:rsidRPr="00636687" w:rsidRDefault="00BA0A34" w:rsidP="00BA0A34">
            <w:pPr>
              <w:rPr>
                <w:rFonts w:eastAsia="Times New Roman"/>
                <w:b/>
                <w:bCs/>
                <w:color w:val="000000"/>
              </w:rPr>
            </w:pPr>
            <w:r w:rsidRPr="00636687">
              <w:rPr>
                <w:rFonts w:eastAsia="Times New Roman"/>
                <w:b/>
                <w:bCs/>
                <w:color w:val="000000"/>
              </w:rPr>
              <w:t xml:space="preserve">Gjithsej </w:t>
            </w:r>
            <w:proofErr w:type="spellStart"/>
            <w:r w:rsidRPr="00636687">
              <w:rPr>
                <w:rFonts w:eastAsia="Times New Roman"/>
                <w:b/>
                <w:bCs/>
                <w:color w:val="000000"/>
              </w:rPr>
              <w:t>shpenz</w:t>
            </w:r>
            <w:proofErr w:type="spellEnd"/>
            <w:r w:rsidRPr="00636687">
              <w:rPr>
                <w:rFonts w:eastAsia="Times New Roman"/>
                <w:b/>
                <w:bCs/>
                <w:color w:val="000000"/>
              </w:rPr>
              <w:t>.</w:t>
            </w:r>
          </w:p>
        </w:tc>
        <w:tc>
          <w:tcPr>
            <w:tcW w:w="1356" w:type="dxa"/>
            <w:tcBorders>
              <w:top w:val="nil"/>
              <w:left w:val="nil"/>
              <w:bottom w:val="single" w:sz="8" w:space="0" w:color="auto"/>
              <w:right w:val="single" w:sz="8" w:space="0" w:color="auto"/>
            </w:tcBorders>
            <w:shd w:val="clear" w:color="000000" w:fill="B4C6E7"/>
            <w:vAlign w:val="center"/>
            <w:hideMark/>
          </w:tcPr>
          <w:p w14:paraId="73E4C629" w14:textId="77777777" w:rsidR="00BA0A34" w:rsidRPr="00636687" w:rsidRDefault="00BA0A34" w:rsidP="00590926">
            <w:pPr>
              <w:jc w:val="right"/>
              <w:rPr>
                <w:rFonts w:eastAsia="Times New Roman"/>
                <w:b/>
                <w:bCs/>
                <w:color w:val="000000"/>
              </w:rPr>
            </w:pPr>
            <w:r w:rsidRPr="00636687">
              <w:rPr>
                <w:rFonts w:eastAsia="Times New Roman"/>
                <w:b/>
                <w:bCs/>
                <w:color w:val="000000"/>
              </w:rPr>
              <w:t>11,112,980</w:t>
            </w:r>
          </w:p>
        </w:tc>
        <w:tc>
          <w:tcPr>
            <w:tcW w:w="1260" w:type="dxa"/>
            <w:tcBorders>
              <w:top w:val="nil"/>
              <w:left w:val="nil"/>
              <w:bottom w:val="single" w:sz="8" w:space="0" w:color="auto"/>
              <w:right w:val="single" w:sz="8" w:space="0" w:color="auto"/>
            </w:tcBorders>
            <w:shd w:val="clear" w:color="000000" w:fill="B4C6E7"/>
            <w:vAlign w:val="center"/>
            <w:hideMark/>
          </w:tcPr>
          <w:p w14:paraId="2A931366" w14:textId="77777777" w:rsidR="00BA0A34" w:rsidRPr="00636687" w:rsidRDefault="00BA0A34" w:rsidP="00590926">
            <w:pPr>
              <w:jc w:val="right"/>
              <w:rPr>
                <w:rFonts w:eastAsia="Times New Roman"/>
                <w:b/>
                <w:bCs/>
                <w:color w:val="000000"/>
              </w:rPr>
            </w:pPr>
            <w:r w:rsidRPr="00636687">
              <w:rPr>
                <w:rFonts w:eastAsia="Times New Roman"/>
                <w:b/>
                <w:bCs/>
                <w:color w:val="000000"/>
              </w:rPr>
              <w:t>2,675,387</w:t>
            </w:r>
          </w:p>
        </w:tc>
        <w:tc>
          <w:tcPr>
            <w:tcW w:w="1080" w:type="dxa"/>
            <w:tcBorders>
              <w:top w:val="nil"/>
              <w:left w:val="nil"/>
              <w:bottom w:val="single" w:sz="8" w:space="0" w:color="auto"/>
              <w:right w:val="single" w:sz="8" w:space="0" w:color="auto"/>
            </w:tcBorders>
            <w:shd w:val="clear" w:color="000000" w:fill="B4C6E7"/>
            <w:vAlign w:val="center"/>
            <w:hideMark/>
          </w:tcPr>
          <w:p w14:paraId="675BF74F" w14:textId="77777777" w:rsidR="00BA0A34" w:rsidRPr="00636687" w:rsidRDefault="00BA0A34" w:rsidP="00590926">
            <w:pPr>
              <w:jc w:val="right"/>
              <w:rPr>
                <w:rFonts w:eastAsia="Times New Roman"/>
                <w:b/>
                <w:bCs/>
                <w:color w:val="000000"/>
              </w:rPr>
            </w:pPr>
            <w:r w:rsidRPr="00636687">
              <w:rPr>
                <w:rFonts w:eastAsia="Times New Roman"/>
                <w:b/>
                <w:bCs/>
                <w:color w:val="000000"/>
              </w:rPr>
              <w:t>368,354</w:t>
            </w:r>
          </w:p>
        </w:tc>
        <w:tc>
          <w:tcPr>
            <w:tcW w:w="1080" w:type="dxa"/>
            <w:tcBorders>
              <w:top w:val="nil"/>
              <w:left w:val="nil"/>
              <w:bottom w:val="single" w:sz="8" w:space="0" w:color="auto"/>
              <w:right w:val="single" w:sz="8" w:space="0" w:color="auto"/>
            </w:tcBorders>
            <w:shd w:val="clear" w:color="000000" w:fill="B4C6E7"/>
            <w:vAlign w:val="center"/>
            <w:hideMark/>
          </w:tcPr>
          <w:p w14:paraId="4E2B87EF" w14:textId="77777777" w:rsidR="00BA0A34" w:rsidRPr="00636687" w:rsidRDefault="00BA0A34" w:rsidP="00590926">
            <w:pPr>
              <w:jc w:val="right"/>
              <w:rPr>
                <w:rFonts w:eastAsia="Times New Roman"/>
                <w:b/>
                <w:bCs/>
                <w:color w:val="000000"/>
              </w:rPr>
            </w:pPr>
            <w:r w:rsidRPr="00636687">
              <w:rPr>
                <w:rFonts w:eastAsia="Times New Roman"/>
                <w:b/>
                <w:bCs/>
                <w:color w:val="000000"/>
              </w:rPr>
              <w:t>509,000</w:t>
            </w:r>
          </w:p>
        </w:tc>
        <w:tc>
          <w:tcPr>
            <w:tcW w:w="1409" w:type="dxa"/>
            <w:tcBorders>
              <w:top w:val="nil"/>
              <w:left w:val="nil"/>
              <w:bottom w:val="single" w:sz="8" w:space="0" w:color="auto"/>
              <w:right w:val="single" w:sz="8" w:space="0" w:color="auto"/>
            </w:tcBorders>
            <w:shd w:val="clear" w:color="000000" w:fill="B4C6E7"/>
            <w:vAlign w:val="center"/>
            <w:hideMark/>
          </w:tcPr>
          <w:p w14:paraId="770ACDCA" w14:textId="77777777" w:rsidR="00BA0A34" w:rsidRPr="00636687" w:rsidRDefault="00BA0A34" w:rsidP="00590926">
            <w:pPr>
              <w:jc w:val="right"/>
              <w:rPr>
                <w:rFonts w:eastAsia="Times New Roman"/>
                <w:b/>
                <w:bCs/>
                <w:color w:val="000000"/>
              </w:rPr>
            </w:pPr>
            <w:r w:rsidRPr="00636687">
              <w:rPr>
                <w:rFonts w:eastAsia="Times New Roman"/>
                <w:b/>
                <w:bCs/>
                <w:color w:val="000000"/>
              </w:rPr>
              <w:t>7,390,165</w:t>
            </w:r>
          </w:p>
        </w:tc>
        <w:tc>
          <w:tcPr>
            <w:tcW w:w="1752" w:type="dxa"/>
            <w:tcBorders>
              <w:top w:val="nil"/>
              <w:left w:val="nil"/>
              <w:bottom w:val="single" w:sz="8" w:space="0" w:color="auto"/>
              <w:right w:val="single" w:sz="8" w:space="0" w:color="auto"/>
            </w:tcBorders>
            <w:shd w:val="clear" w:color="000000" w:fill="B4C6E7"/>
            <w:vAlign w:val="center"/>
            <w:hideMark/>
          </w:tcPr>
          <w:p w14:paraId="7485A2C9" w14:textId="57A83509" w:rsidR="00BA0A34" w:rsidRPr="00636687" w:rsidRDefault="006472DD" w:rsidP="00590926">
            <w:pPr>
              <w:jc w:val="right"/>
              <w:rPr>
                <w:rFonts w:eastAsia="Times New Roman"/>
                <w:b/>
                <w:bCs/>
                <w:color w:val="000000"/>
              </w:rPr>
            </w:pPr>
            <w:r>
              <w:rPr>
                <w:rFonts w:eastAsia="Times New Roman"/>
                <w:b/>
                <w:bCs/>
                <w:color w:val="000000"/>
              </w:rPr>
              <w:t xml:space="preserve">  </w:t>
            </w:r>
            <w:r w:rsidR="00BA0A34" w:rsidRPr="00636687">
              <w:rPr>
                <w:rFonts w:eastAsia="Times New Roman"/>
                <w:b/>
                <w:bCs/>
                <w:color w:val="000000"/>
              </w:rPr>
              <w:t xml:space="preserve">22,055,886 </w:t>
            </w:r>
          </w:p>
        </w:tc>
      </w:tr>
    </w:tbl>
    <w:p w14:paraId="5ABD43A9" w14:textId="77777777" w:rsidR="00FE2E8C" w:rsidRDefault="00FE2E8C" w:rsidP="007928D2">
      <w:pPr>
        <w:jc w:val="both"/>
        <w:rPr>
          <w:b/>
        </w:rPr>
      </w:pPr>
    </w:p>
    <w:p w14:paraId="06BB86E0" w14:textId="77777777" w:rsidR="00FE2E8C" w:rsidRDefault="00FE2E8C" w:rsidP="007928D2">
      <w:pPr>
        <w:jc w:val="both"/>
        <w:rPr>
          <w:b/>
        </w:rPr>
      </w:pPr>
    </w:p>
    <w:p w14:paraId="6331F147" w14:textId="77777777" w:rsidR="00FE2E8C" w:rsidRDefault="00FE2E8C" w:rsidP="007928D2">
      <w:pPr>
        <w:jc w:val="both"/>
        <w:rPr>
          <w:b/>
        </w:rPr>
      </w:pPr>
    </w:p>
    <w:p w14:paraId="0E020996" w14:textId="77777777" w:rsidR="00FE2E8C" w:rsidRDefault="00FE2E8C" w:rsidP="007928D2">
      <w:pPr>
        <w:jc w:val="both"/>
        <w:rPr>
          <w:b/>
        </w:rPr>
      </w:pPr>
    </w:p>
    <w:p w14:paraId="7F367C55" w14:textId="77777777" w:rsidR="00FE2E8C" w:rsidRDefault="00FE2E8C" w:rsidP="007928D2">
      <w:pPr>
        <w:jc w:val="both"/>
        <w:rPr>
          <w:b/>
        </w:rPr>
      </w:pPr>
    </w:p>
    <w:p w14:paraId="041FA900" w14:textId="77777777" w:rsidR="00BA0A34" w:rsidRDefault="00BA0A34" w:rsidP="007928D2">
      <w:pPr>
        <w:jc w:val="both"/>
        <w:rPr>
          <w:b/>
        </w:rPr>
      </w:pPr>
    </w:p>
    <w:p w14:paraId="61062247" w14:textId="77777777" w:rsidR="00BA0A34" w:rsidRDefault="00BA0A34" w:rsidP="007928D2">
      <w:pPr>
        <w:jc w:val="both"/>
        <w:rPr>
          <w:b/>
        </w:rPr>
      </w:pPr>
    </w:p>
    <w:p w14:paraId="684CB599" w14:textId="77777777" w:rsidR="00FE2E8C" w:rsidRDefault="00FE2E8C" w:rsidP="007928D2">
      <w:pPr>
        <w:jc w:val="both"/>
        <w:rPr>
          <w:b/>
        </w:rPr>
      </w:pPr>
    </w:p>
    <w:tbl>
      <w:tblPr>
        <w:tblW w:w="9929" w:type="dxa"/>
        <w:tblInd w:w="-10" w:type="dxa"/>
        <w:tblLayout w:type="fixed"/>
        <w:tblLook w:val="04A0" w:firstRow="1" w:lastRow="0" w:firstColumn="1" w:lastColumn="0" w:noHBand="0" w:noVBand="1"/>
      </w:tblPr>
      <w:tblGrid>
        <w:gridCol w:w="1751"/>
        <w:gridCol w:w="1309"/>
        <w:gridCol w:w="1260"/>
        <w:gridCol w:w="1079"/>
        <w:gridCol w:w="1393"/>
        <w:gridCol w:w="1395"/>
        <w:gridCol w:w="1742"/>
      </w:tblGrid>
      <w:tr w:rsidR="00BA0A34" w:rsidRPr="00BA0A34" w14:paraId="2649838E" w14:textId="77777777" w:rsidTr="002B13FE">
        <w:trPr>
          <w:trHeight w:val="313"/>
        </w:trPr>
        <w:tc>
          <w:tcPr>
            <w:tcW w:w="8187" w:type="dxa"/>
            <w:gridSpan w:val="6"/>
            <w:tcBorders>
              <w:top w:val="nil"/>
              <w:left w:val="single" w:sz="8" w:space="0" w:color="auto"/>
              <w:bottom w:val="single" w:sz="8" w:space="0" w:color="auto"/>
              <w:right w:val="nil"/>
            </w:tcBorders>
            <w:shd w:val="clear" w:color="auto" w:fill="auto"/>
            <w:vAlign w:val="center"/>
            <w:hideMark/>
          </w:tcPr>
          <w:p w14:paraId="22F9EDF6" w14:textId="106ADD5C" w:rsidR="00BA0A34" w:rsidRPr="00BA0A34" w:rsidRDefault="00BA0A34" w:rsidP="00BA0A34">
            <w:pPr>
              <w:jc w:val="center"/>
              <w:rPr>
                <w:rFonts w:eastAsia="Times New Roman"/>
                <w:b/>
                <w:bCs/>
                <w:color w:val="000000"/>
                <w:sz w:val="22"/>
                <w:szCs w:val="22"/>
                <w:lang w:val="en-US"/>
              </w:rPr>
            </w:pPr>
            <w:proofErr w:type="spellStart"/>
            <w:r>
              <w:rPr>
                <w:rFonts w:eastAsia="Times New Roman"/>
                <w:b/>
                <w:bCs/>
                <w:color w:val="000000"/>
                <w:sz w:val="22"/>
                <w:szCs w:val="22"/>
                <w:lang w:val="en-US"/>
              </w:rPr>
              <w:t>Kërkesat</w:t>
            </w:r>
            <w:proofErr w:type="spellEnd"/>
            <w:r>
              <w:rPr>
                <w:rFonts w:eastAsia="Times New Roman"/>
                <w:b/>
                <w:bCs/>
                <w:color w:val="000000"/>
                <w:sz w:val="22"/>
                <w:szCs w:val="22"/>
                <w:lang w:val="en-US"/>
              </w:rPr>
              <w:t xml:space="preserve"> </w:t>
            </w:r>
            <w:proofErr w:type="spellStart"/>
            <w:r>
              <w:rPr>
                <w:rFonts w:eastAsia="Times New Roman"/>
                <w:b/>
                <w:bCs/>
                <w:color w:val="000000"/>
                <w:sz w:val="22"/>
                <w:szCs w:val="22"/>
                <w:lang w:val="en-US"/>
              </w:rPr>
              <w:t>fillestare</w:t>
            </w:r>
            <w:proofErr w:type="spellEnd"/>
            <w:r>
              <w:rPr>
                <w:rFonts w:eastAsia="Times New Roman"/>
                <w:b/>
                <w:bCs/>
                <w:color w:val="000000"/>
                <w:sz w:val="22"/>
                <w:szCs w:val="22"/>
                <w:lang w:val="en-US"/>
              </w:rPr>
              <w:t xml:space="preserve"> </w:t>
            </w:r>
            <w:proofErr w:type="spellStart"/>
            <w:r>
              <w:rPr>
                <w:rFonts w:eastAsia="Times New Roman"/>
                <w:b/>
                <w:bCs/>
                <w:color w:val="000000"/>
                <w:sz w:val="22"/>
                <w:szCs w:val="22"/>
                <w:lang w:val="en-US"/>
              </w:rPr>
              <w:t>buxhetore</w:t>
            </w:r>
            <w:proofErr w:type="spellEnd"/>
            <w:r>
              <w:rPr>
                <w:rFonts w:eastAsia="Times New Roman"/>
                <w:b/>
                <w:bCs/>
                <w:color w:val="000000"/>
                <w:sz w:val="22"/>
                <w:szCs w:val="22"/>
                <w:lang w:val="en-US"/>
              </w:rPr>
              <w:t xml:space="preserve"> </w:t>
            </w:r>
            <w:proofErr w:type="spellStart"/>
            <w:r>
              <w:rPr>
                <w:rFonts w:eastAsia="Times New Roman"/>
                <w:b/>
                <w:bCs/>
                <w:color w:val="000000"/>
                <w:sz w:val="22"/>
                <w:szCs w:val="22"/>
                <w:lang w:val="en-US"/>
              </w:rPr>
              <w:t>për</w:t>
            </w:r>
            <w:proofErr w:type="spellEnd"/>
            <w:r>
              <w:rPr>
                <w:rFonts w:eastAsia="Times New Roman"/>
                <w:b/>
                <w:bCs/>
                <w:color w:val="000000"/>
                <w:sz w:val="22"/>
                <w:szCs w:val="22"/>
                <w:lang w:val="en-US"/>
              </w:rPr>
              <w:t xml:space="preserve"> </w:t>
            </w:r>
            <w:proofErr w:type="spellStart"/>
            <w:r>
              <w:rPr>
                <w:rFonts w:eastAsia="Times New Roman"/>
                <w:b/>
                <w:bCs/>
                <w:color w:val="000000"/>
                <w:sz w:val="22"/>
                <w:szCs w:val="22"/>
                <w:lang w:val="en-US"/>
              </w:rPr>
              <w:t>vitin</w:t>
            </w:r>
            <w:proofErr w:type="spellEnd"/>
            <w:r>
              <w:rPr>
                <w:rFonts w:eastAsia="Times New Roman"/>
                <w:b/>
                <w:bCs/>
                <w:color w:val="000000"/>
                <w:sz w:val="22"/>
                <w:szCs w:val="22"/>
                <w:lang w:val="en-US"/>
              </w:rPr>
              <w:t xml:space="preserve"> 2026</w:t>
            </w:r>
          </w:p>
        </w:tc>
        <w:tc>
          <w:tcPr>
            <w:tcW w:w="1742" w:type="dxa"/>
            <w:tcBorders>
              <w:top w:val="nil"/>
              <w:left w:val="nil"/>
              <w:bottom w:val="nil"/>
              <w:right w:val="nil"/>
            </w:tcBorders>
            <w:shd w:val="clear" w:color="auto" w:fill="auto"/>
            <w:noWrap/>
            <w:vAlign w:val="bottom"/>
            <w:hideMark/>
          </w:tcPr>
          <w:p w14:paraId="692AB408" w14:textId="77777777" w:rsidR="00BA0A34" w:rsidRPr="00BA0A34" w:rsidRDefault="00BA0A34" w:rsidP="00BA0A34">
            <w:pPr>
              <w:jc w:val="center"/>
              <w:rPr>
                <w:rFonts w:eastAsia="Times New Roman"/>
                <w:b/>
                <w:bCs/>
                <w:color w:val="000000"/>
                <w:sz w:val="22"/>
                <w:szCs w:val="22"/>
                <w:lang w:val="en-US"/>
              </w:rPr>
            </w:pPr>
          </w:p>
        </w:tc>
      </w:tr>
      <w:tr w:rsidR="002B13FE" w:rsidRPr="00BA0A34" w14:paraId="2FD823CD" w14:textId="77777777" w:rsidTr="002B13FE">
        <w:trPr>
          <w:trHeight w:val="642"/>
        </w:trPr>
        <w:tc>
          <w:tcPr>
            <w:tcW w:w="1751" w:type="dxa"/>
            <w:tcBorders>
              <w:top w:val="nil"/>
              <w:left w:val="single" w:sz="8" w:space="0" w:color="auto"/>
              <w:bottom w:val="single" w:sz="8" w:space="0" w:color="auto"/>
              <w:right w:val="single" w:sz="8" w:space="0" w:color="auto"/>
            </w:tcBorders>
            <w:shd w:val="clear" w:color="000000" w:fill="31849B"/>
            <w:vAlign w:val="center"/>
            <w:hideMark/>
          </w:tcPr>
          <w:p w14:paraId="6D48A098" w14:textId="77777777" w:rsidR="00BA0A34" w:rsidRPr="00BA0A34" w:rsidRDefault="00BA0A34" w:rsidP="00BA0A34">
            <w:pPr>
              <w:rPr>
                <w:rFonts w:eastAsia="Times New Roman"/>
                <w:b/>
                <w:bCs/>
                <w:color w:val="FFFFFF"/>
                <w:lang w:val="en-US"/>
              </w:rPr>
            </w:pPr>
            <w:proofErr w:type="spellStart"/>
            <w:r w:rsidRPr="00BA0A34">
              <w:rPr>
                <w:rFonts w:eastAsia="Times New Roman"/>
                <w:b/>
                <w:bCs/>
                <w:color w:val="FFFFFF"/>
                <w:lang w:val="en-US"/>
              </w:rPr>
              <w:t>Programet</w:t>
            </w:r>
            <w:proofErr w:type="spellEnd"/>
            <w:r w:rsidRPr="00BA0A34">
              <w:rPr>
                <w:rFonts w:eastAsia="Times New Roman"/>
                <w:b/>
                <w:bCs/>
                <w:color w:val="FFFFFF"/>
                <w:lang w:val="en-US"/>
              </w:rPr>
              <w:t>:</w:t>
            </w:r>
          </w:p>
        </w:tc>
        <w:tc>
          <w:tcPr>
            <w:tcW w:w="1309" w:type="dxa"/>
            <w:tcBorders>
              <w:top w:val="nil"/>
              <w:left w:val="nil"/>
              <w:bottom w:val="single" w:sz="8" w:space="0" w:color="auto"/>
              <w:right w:val="single" w:sz="8" w:space="0" w:color="auto"/>
            </w:tcBorders>
            <w:shd w:val="clear" w:color="000000" w:fill="31849B"/>
            <w:vAlign w:val="center"/>
            <w:hideMark/>
          </w:tcPr>
          <w:p w14:paraId="1645E866" w14:textId="77777777" w:rsidR="00BA0A34" w:rsidRPr="00BA0A34" w:rsidRDefault="00BA0A34" w:rsidP="00BA0A34">
            <w:pPr>
              <w:rPr>
                <w:rFonts w:eastAsia="Times New Roman"/>
                <w:b/>
                <w:bCs/>
                <w:color w:val="FFFFFF"/>
                <w:lang w:val="en-US"/>
              </w:rPr>
            </w:pPr>
            <w:proofErr w:type="spellStart"/>
            <w:r w:rsidRPr="00BA0A34">
              <w:rPr>
                <w:rFonts w:eastAsia="Times New Roman"/>
                <w:b/>
                <w:bCs/>
                <w:color w:val="FFFFFF"/>
                <w:lang w:val="en-US"/>
              </w:rPr>
              <w:t>Paga</w:t>
            </w:r>
            <w:proofErr w:type="spellEnd"/>
            <w:r w:rsidRPr="00BA0A34">
              <w:rPr>
                <w:rFonts w:eastAsia="Times New Roman"/>
                <w:b/>
                <w:bCs/>
                <w:color w:val="FFFFFF"/>
                <w:lang w:val="en-US"/>
              </w:rPr>
              <w:t xml:space="preserve"> </w:t>
            </w:r>
            <w:proofErr w:type="spellStart"/>
            <w:r w:rsidRPr="00BA0A34">
              <w:rPr>
                <w:rFonts w:eastAsia="Times New Roman"/>
                <w:b/>
                <w:bCs/>
                <w:color w:val="FFFFFF"/>
                <w:lang w:val="en-US"/>
              </w:rPr>
              <w:t>dhe</w:t>
            </w:r>
            <w:proofErr w:type="spellEnd"/>
            <w:r w:rsidRPr="00BA0A34">
              <w:rPr>
                <w:rFonts w:eastAsia="Times New Roman"/>
                <w:b/>
                <w:bCs/>
                <w:color w:val="FFFFFF"/>
                <w:lang w:val="en-US"/>
              </w:rPr>
              <w:t xml:space="preserve"> </w:t>
            </w:r>
            <w:proofErr w:type="spellStart"/>
            <w:r w:rsidRPr="00BA0A34">
              <w:rPr>
                <w:rFonts w:eastAsia="Times New Roman"/>
                <w:b/>
                <w:bCs/>
                <w:color w:val="FFFFFF"/>
                <w:lang w:val="en-US"/>
              </w:rPr>
              <w:t>Mëd</w:t>
            </w:r>
            <w:proofErr w:type="spellEnd"/>
            <w:r w:rsidRPr="00BA0A34">
              <w:rPr>
                <w:rFonts w:eastAsia="Times New Roman"/>
                <w:b/>
                <w:bCs/>
                <w:color w:val="FFFFFF"/>
                <w:lang w:val="en-US"/>
              </w:rPr>
              <w:t>.</w:t>
            </w:r>
          </w:p>
        </w:tc>
        <w:tc>
          <w:tcPr>
            <w:tcW w:w="1260" w:type="dxa"/>
            <w:tcBorders>
              <w:top w:val="nil"/>
              <w:left w:val="nil"/>
              <w:bottom w:val="single" w:sz="8" w:space="0" w:color="auto"/>
              <w:right w:val="single" w:sz="8" w:space="0" w:color="auto"/>
            </w:tcBorders>
            <w:shd w:val="clear" w:color="000000" w:fill="31849B"/>
            <w:vAlign w:val="center"/>
            <w:hideMark/>
          </w:tcPr>
          <w:p w14:paraId="12F14A3A" w14:textId="77777777" w:rsidR="00BA0A34" w:rsidRPr="00BA0A34" w:rsidRDefault="00BA0A34" w:rsidP="00BA0A34">
            <w:pPr>
              <w:rPr>
                <w:rFonts w:eastAsia="Times New Roman"/>
                <w:b/>
                <w:bCs/>
                <w:color w:val="FFFFFF"/>
                <w:lang w:val="en-US"/>
              </w:rPr>
            </w:pPr>
            <w:r w:rsidRPr="00BA0A34">
              <w:rPr>
                <w:rFonts w:eastAsia="Times New Roman"/>
                <w:b/>
                <w:bCs/>
                <w:color w:val="FFFFFF"/>
                <w:lang w:val="en-US"/>
              </w:rPr>
              <w:t xml:space="preserve">Mall </w:t>
            </w:r>
            <w:proofErr w:type="spellStart"/>
            <w:r w:rsidRPr="00BA0A34">
              <w:rPr>
                <w:rFonts w:eastAsia="Times New Roman"/>
                <w:b/>
                <w:bCs/>
                <w:color w:val="FFFFFF"/>
                <w:lang w:val="en-US"/>
              </w:rPr>
              <w:t>dhe</w:t>
            </w:r>
            <w:proofErr w:type="spellEnd"/>
            <w:r w:rsidRPr="00BA0A34">
              <w:rPr>
                <w:rFonts w:eastAsia="Times New Roman"/>
                <w:b/>
                <w:bCs/>
                <w:color w:val="FFFFFF"/>
                <w:lang w:val="en-US"/>
              </w:rPr>
              <w:t xml:space="preserve"> </w:t>
            </w:r>
            <w:proofErr w:type="spellStart"/>
            <w:r w:rsidRPr="00BA0A34">
              <w:rPr>
                <w:rFonts w:eastAsia="Times New Roman"/>
                <w:b/>
                <w:bCs/>
                <w:color w:val="FFFFFF"/>
                <w:lang w:val="en-US"/>
              </w:rPr>
              <w:t>Shërbime</w:t>
            </w:r>
            <w:proofErr w:type="spellEnd"/>
          </w:p>
        </w:tc>
        <w:tc>
          <w:tcPr>
            <w:tcW w:w="1079" w:type="dxa"/>
            <w:tcBorders>
              <w:top w:val="nil"/>
              <w:left w:val="nil"/>
              <w:bottom w:val="single" w:sz="8" w:space="0" w:color="auto"/>
              <w:right w:val="single" w:sz="8" w:space="0" w:color="auto"/>
            </w:tcBorders>
            <w:shd w:val="clear" w:color="000000" w:fill="31849B"/>
            <w:vAlign w:val="center"/>
            <w:hideMark/>
          </w:tcPr>
          <w:p w14:paraId="4DB95D40" w14:textId="659A0007" w:rsidR="00BA0A34" w:rsidRPr="00BA0A34" w:rsidRDefault="00BA0A34" w:rsidP="00BA0A34">
            <w:pPr>
              <w:rPr>
                <w:rFonts w:eastAsia="Times New Roman"/>
                <w:b/>
                <w:bCs/>
                <w:color w:val="FFFFFF"/>
                <w:lang w:val="en-US"/>
              </w:rPr>
            </w:pPr>
            <w:proofErr w:type="spellStart"/>
            <w:r w:rsidRPr="00BA0A34">
              <w:rPr>
                <w:rFonts w:eastAsia="Times New Roman"/>
                <w:b/>
                <w:bCs/>
                <w:color w:val="FFFFFF"/>
                <w:lang w:val="en-US"/>
              </w:rPr>
              <w:t>Shërb</w:t>
            </w:r>
            <w:r w:rsidR="000B7C48">
              <w:rPr>
                <w:rFonts w:eastAsia="Times New Roman"/>
                <w:b/>
                <w:bCs/>
                <w:color w:val="FFFFFF"/>
                <w:lang w:val="en-US"/>
              </w:rPr>
              <w:t>i</w:t>
            </w:r>
            <w:proofErr w:type="spellEnd"/>
            <w:r w:rsidRPr="00BA0A34">
              <w:rPr>
                <w:rFonts w:eastAsia="Times New Roman"/>
                <w:b/>
                <w:bCs/>
                <w:color w:val="FFFFFF"/>
                <w:lang w:val="en-US"/>
              </w:rPr>
              <w:t>.</w:t>
            </w:r>
            <w:r w:rsidR="000B7C48">
              <w:rPr>
                <w:rFonts w:eastAsia="Times New Roman"/>
                <w:b/>
                <w:bCs/>
                <w:color w:val="FFFFFF"/>
                <w:lang w:val="en-US"/>
              </w:rPr>
              <w:t xml:space="preserve"> </w:t>
            </w:r>
            <w:proofErr w:type="spellStart"/>
            <w:r w:rsidRPr="00BA0A34">
              <w:rPr>
                <w:rFonts w:eastAsia="Times New Roman"/>
                <w:b/>
                <w:bCs/>
                <w:color w:val="FFFFFF"/>
                <w:lang w:val="en-US"/>
              </w:rPr>
              <w:t>Komunale</w:t>
            </w:r>
            <w:proofErr w:type="spellEnd"/>
          </w:p>
        </w:tc>
        <w:tc>
          <w:tcPr>
            <w:tcW w:w="1393" w:type="dxa"/>
            <w:tcBorders>
              <w:top w:val="nil"/>
              <w:left w:val="nil"/>
              <w:bottom w:val="single" w:sz="8" w:space="0" w:color="auto"/>
              <w:right w:val="single" w:sz="8" w:space="0" w:color="auto"/>
            </w:tcBorders>
            <w:shd w:val="clear" w:color="000000" w:fill="31849B"/>
            <w:vAlign w:val="center"/>
            <w:hideMark/>
          </w:tcPr>
          <w:p w14:paraId="5B3B3358" w14:textId="77777777" w:rsidR="00BA0A34" w:rsidRPr="00BA0A34" w:rsidRDefault="00BA0A34" w:rsidP="00BA0A34">
            <w:pPr>
              <w:rPr>
                <w:rFonts w:eastAsia="Times New Roman"/>
                <w:b/>
                <w:bCs/>
                <w:color w:val="FFFFFF"/>
                <w:lang w:val="en-US"/>
              </w:rPr>
            </w:pPr>
            <w:proofErr w:type="spellStart"/>
            <w:r w:rsidRPr="00BA0A34">
              <w:rPr>
                <w:rFonts w:eastAsia="Times New Roman"/>
                <w:b/>
                <w:bCs/>
                <w:color w:val="FFFFFF"/>
                <w:lang w:val="en-US"/>
              </w:rPr>
              <w:t>Subvencione</w:t>
            </w:r>
            <w:proofErr w:type="spellEnd"/>
          </w:p>
        </w:tc>
        <w:tc>
          <w:tcPr>
            <w:tcW w:w="1395" w:type="dxa"/>
            <w:tcBorders>
              <w:top w:val="nil"/>
              <w:left w:val="nil"/>
              <w:bottom w:val="single" w:sz="8" w:space="0" w:color="auto"/>
              <w:right w:val="single" w:sz="8" w:space="0" w:color="auto"/>
            </w:tcBorders>
            <w:shd w:val="clear" w:color="000000" w:fill="31849B"/>
            <w:vAlign w:val="center"/>
            <w:hideMark/>
          </w:tcPr>
          <w:p w14:paraId="092DA1AC" w14:textId="77777777" w:rsidR="00BA0A34" w:rsidRPr="00BA0A34" w:rsidRDefault="00BA0A34" w:rsidP="00BA0A34">
            <w:pPr>
              <w:rPr>
                <w:rFonts w:eastAsia="Times New Roman"/>
                <w:b/>
                <w:bCs/>
                <w:color w:val="FFFFFF"/>
                <w:lang w:val="en-US"/>
              </w:rPr>
            </w:pPr>
            <w:proofErr w:type="spellStart"/>
            <w:r w:rsidRPr="00BA0A34">
              <w:rPr>
                <w:rFonts w:eastAsia="Times New Roman"/>
                <w:b/>
                <w:bCs/>
                <w:color w:val="FFFFFF"/>
                <w:lang w:val="en-US"/>
              </w:rPr>
              <w:t>Sh.Kapitale</w:t>
            </w:r>
            <w:proofErr w:type="spellEnd"/>
          </w:p>
        </w:tc>
        <w:tc>
          <w:tcPr>
            <w:tcW w:w="1742" w:type="dxa"/>
            <w:tcBorders>
              <w:top w:val="single" w:sz="8" w:space="0" w:color="auto"/>
              <w:left w:val="nil"/>
              <w:bottom w:val="single" w:sz="8" w:space="0" w:color="auto"/>
              <w:right w:val="single" w:sz="8" w:space="0" w:color="auto"/>
            </w:tcBorders>
            <w:shd w:val="clear" w:color="000000" w:fill="31849B"/>
            <w:vAlign w:val="center"/>
            <w:hideMark/>
          </w:tcPr>
          <w:p w14:paraId="369FE9C6" w14:textId="77777777" w:rsidR="00BA0A34" w:rsidRPr="00BA0A34" w:rsidRDefault="00BA0A34" w:rsidP="00BA0A34">
            <w:pPr>
              <w:rPr>
                <w:rFonts w:eastAsia="Times New Roman"/>
                <w:b/>
                <w:bCs/>
                <w:color w:val="FFFFFF"/>
                <w:lang w:val="en-US"/>
              </w:rPr>
            </w:pPr>
            <w:proofErr w:type="spellStart"/>
            <w:r w:rsidRPr="00BA0A34">
              <w:rPr>
                <w:rFonts w:eastAsia="Times New Roman"/>
                <w:b/>
                <w:bCs/>
                <w:color w:val="FFFFFF"/>
                <w:lang w:val="en-US"/>
              </w:rPr>
              <w:t>Gjithsej</w:t>
            </w:r>
            <w:proofErr w:type="spellEnd"/>
            <w:r w:rsidRPr="00BA0A34">
              <w:rPr>
                <w:rFonts w:eastAsia="Times New Roman"/>
                <w:b/>
                <w:bCs/>
                <w:color w:val="FFFFFF"/>
                <w:lang w:val="en-US"/>
              </w:rPr>
              <w:t>:</w:t>
            </w:r>
          </w:p>
        </w:tc>
      </w:tr>
      <w:tr w:rsidR="002B13FE" w:rsidRPr="00BA0A34" w14:paraId="3DB07191"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11E24545" w14:textId="77777777" w:rsidR="00BA0A34" w:rsidRPr="00BA0A34" w:rsidRDefault="00BA0A34" w:rsidP="00BA0A34">
            <w:pPr>
              <w:rPr>
                <w:rFonts w:eastAsia="Times New Roman"/>
                <w:color w:val="000000"/>
                <w:sz w:val="22"/>
                <w:szCs w:val="22"/>
                <w:lang w:val="en-US"/>
              </w:rPr>
            </w:pPr>
            <w:proofErr w:type="spellStart"/>
            <w:r w:rsidRPr="00BA0A34">
              <w:rPr>
                <w:rFonts w:eastAsia="Times New Roman"/>
                <w:color w:val="000000"/>
                <w:sz w:val="22"/>
                <w:szCs w:val="22"/>
                <w:lang w:val="en-US"/>
              </w:rPr>
              <w:t>Z.Kryetarit</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30881AB8"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174,132</w:t>
            </w:r>
          </w:p>
        </w:tc>
        <w:tc>
          <w:tcPr>
            <w:tcW w:w="1260" w:type="dxa"/>
            <w:tcBorders>
              <w:top w:val="nil"/>
              <w:left w:val="nil"/>
              <w:bottom w:val="single" w:sz="8" w:space="0" w:color="auto"/>
              <w:right w:val="single" w:sz="8" w:space="0" w:color="auto"/>
            </w:tcBorders>
            <w:shd w:val="clear" w:color="000000" w:fill="FFFF00"/>
            <w:vAlign w:val="center"/>
            <w:hideMark/>
          </w:tcPr>
          <w:p w14:paraId="7075D696"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65,400</w:t>
            </w:r>
          </w:p>
        </w:tc>
        <w:tc>
          <w:tcPr>
            <w:tcW w:w="1079" w:type="dxa"/>
            <w:tcBorders>
              <w:top w:val="nil"/>
              <w:left w:val="nil"/>
              <w:bottom w:val="single" w:sz="8" w:space="0" w:color="auto"/>
              <w:right w:val="single" w:sz="8" w:space="0" w:color="auto"/>
            </w:tcBorders>
            <w:shd w:val="clear" w:color="000000" w:fill="FFFF00"/>
            <w:vAlign w:val="center"/>
            <w:hideMark/>
          </w:tcPr>
          <w:p w14:paraId="73B63F36"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31A3EB3C"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9,000</w:t>
            </w:r>
          </w:p>
        </w:tc>
        <w:tc>
          <w:tcPr>
            <w:tcW w:w="1395" w:type="dxa"/>
            <w:tcBorders>
              <w:top w:val="nil"/>
              <w:left w:val="nil"/>
              <w:bottom w:val="single" w:sz="8" w:space="0" w:color="auto"/>
              <w:right w:val="single" w:sz="8" w:space="0" w:color="auto"/>
            </w:tcBorders>
            <w:shd w:val="clear" w:color="000000" w:fill="FFFF00"/>
            <w:vAlign w:val="center"/>
            <w:hideMark/>
          </w:tcPr>
          <w:p w14:paraId="788436EF"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033C5C60"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248,532</w:t>
            </w:r>
          </w:p>
        </w:tc>
      </w:tr>
      <w:tr w:rsidR="002B13FE" w:rsidRPr="00BA0A34" w14:paraId="27EC0BBB"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3501A557" w14:textId="77777777" w:rsidR="00BA0A34" w:rsidRPr="00BA0A34" w:rsidRDefault="00BA0A34" w:rsidP="00BA0A34">
            <w:pPr>
              <w:rPr>
                <w:rFonts w:eastAsia="Times New Roman"/>
                <w:b/>
                <w:bCs/>
                <w:color w:val="000000"/>
                <w:sz w:val="22"/>
                <w:szCs w:val="22"/>
                <w:lang w:val="en-US"/>
              </w:rPr>
            </w:pPr>
            <w:proofErr w:type="spellStart"/>
            <w:r w:rsidRPr="00BA0A34">
              <w:rPr>
                <w:rFonts w:eastAsia="Times New Roman"/>
                <w:b/>
                <w:bCs/>
                <w:color w:val="000000"/>
                <w:sz w:val="22"/>
                <w:szCs w:val="22"/>
                <w:lang w:val="en-US"/>
              </w:rPr>
              <w:t>D.Administrate</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1B30C709"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248,661</w:t>
            </w:r>
          </w:p>
        </w:tc>
        <w:tc>
          <w:tcPr>
            <w:tcW w:w="1260" w:type="dxa"/>
            <w:tcBorders>
              <w:top w:val="nil"/>
              <w:left w:val="nil"/>
              <w:bottom w:val="single" w:sz="8" w:space="0" w:color="auto"/>
              <w:right w:val="single" w:sz="8" w:space="0" w:color="auto"/>
            </w:tcBorders>
            <w:shd w:val="clear" w:color="000000" w:fill="FFFF00"/>
            <w:vAlign w:val="center"/>
            <w:hideMark/>
          </w:tcPr>
          <w:p w14:paraId="3950623C"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151,700</w:t>
            </w:r>
          </w:p>
        </w:tc>
        <w:tc>
          <w:tcPr>
            <w:tcW w:w="1079" w:type="dxa"/>
            <w:tcBorders>
              <w:top w:val="nil"/>
              <w:left w:val="nil"/>
              <w:bottom w:val="single" w:sz="8" w:space="0" w:color="auto"/>
              <w:right w:val="single" w:sz="8" w:space="0" w:color="auto"/>
            </w:tcBorders>
            <w:shd w:val="clear" w:color="000000" w:fill="FFFF00"/>
            <w:vAlign w:val="center"/>
            <w:hideMark/>
          </w:tcPr>
          <w:p w14:paraId="5BD579F4"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27B45D89"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4D7506B8"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1D8F924B"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400,361</w:t>
            </w:r>
          </w:p>
        </w:tc>
      </w:tr>
      <w:tr w:rsidR="002B13FE" w:rsidRPr="00BA0A34" w14:paraId="50B04EE1"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258ADF86" w14:textId="77777777" w:rsidR="00BA0A34" w:rsidRPr="00BA0A34" w:rsidRDefault="00BA0A34" w:rsidP="00BA0A34">
            <w:pPr>
              <w:rPr>
                <w:rFonts w:eastAsia="Times New Roman"/>
                <w:b/>
                <w:bCs/>
                <w:color w:val="000000"/>
                <w:sz w:val="22"/>
                <w:szCs w:val="22"/>
                <w:lang w:val="en-US"/>
              </w:rPr>
            </w:pPr>
            <w:proofErr w:type="spellStart"/>
            <w:r w:rsidRPr="00BA0A34">
              <w:rPr>
                <w:rFonts w:eastAsia="Times New Roman"/>
                <w:b/>
                <w:bCs/>
                <w:color w:val="000000"/>
                <w:sz w:val="22"/>
                <w:szCs w:val="22"/>
                <w:lang w:val="en-US"/>
              </w:rPr>
              <w:t>D.Inspekcionit</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5BADE24F"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76,680</w:t>
            </w:r>
          </w:p>
        </w:tc>
        <w:tc>
          <w:tcPr>
            <w:tcW w:w="1260" w:type="dxa"/>
            <w:tcBorders>
              <w:top w:val="nil"/>
              <w:left w:val="nil"/>
              <w:bottom w:val="single" w:sz="8" w:space="0" w:color="auto"/>
              <w:right w:val="single" w:sz="8" w:space="0" w:color="auto"/>
            </w:tcBorders>
            <w:shd w:val="clear" w:color="000000" w:fill="FFFF00"/>
            <w:vAlign w:val="center"/>
            <w:hideMark/>
          </w:tcPr>
          <w:p w14:paraId="38CFC73E"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52,850</w:t>
            </w:r>
          </w:p>
        </w:tc>
        <w:tc>
          <w:tcPr>
            <w:tcW w:w="1079" w:type="dxa"/>
            <w:tcBorders>
              <w:top w:val="nil"/>
              <w:left w:val="nil"/>
              <w:bottom w:val="single" w:sz="8" w:space="0" w:color="auto"/>
              <w:right w:val="single" w:sz="8" w:space="0" w:color="auto"/>
            </w:tcBorders>
            <w:shd w:val="clear" w:color="000000" w:fill="FFFF00"/>
            <w:vAlign w:val="center"/>
            <w:hideMark/>
          </w:tcPr>
          <w:p w14:paraId="161B677F"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345E420A"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1F183760"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7F112B1F"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129,530</w:t>
            </w:r>
          </w:p>
        </w:tc>
      </w:tr>
      <w:tr w:rsidR="002B13FE" w:rsidRPr="00BA0A34" w14:paraId="5BDFC4E6"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16CEE914" w14:textId="77777777" w:rsidR="00BA0A34" w:rsidRPr="00BA0A34" w:rsidRDefault="00BA0A34" w:rsidP="00BA0A34">
            <w:pPr>
              <w:rPr>
                <w:rFonts w:eastAsia="Times New Roman"/>
                <w:color w:val="000000"/>
                <w:sz w:val="22"/>
                <w:szCs w:val="22"/>
                <w:lang w:val="en-US"/>
              </w:rPr>
            </w:pPr>
            <w:proofErr w:type="spellStart"/>
            <w:r w:rsidRPr="00BA0A34">
              <w:rPr>
                <w:rFonts w:eastAsia="Times New Roman"/>
                <w:color w:val="000000"/>
                <w:sz w:val="22"/>
                <w:szCs w:val="22"/>
                <w:lang w:val="en-US"/>
              </w:rPr>
              <w:t>Zyra</w:t>
            </w:r>
            <w:proofErr w:type="spellEnd"/>
            <w:r w:rsidRPr="00BA0A34">
              <w:rPr>
                <w:rFonts w:eastAsia="Times New Roman"/>
                <w:color w:val="000000"/>
                <w:sz w:val="22"/>
                <w:szCs w:val="22"/>
                <w:lang w:val="en-US"/>
              </w:rPr>
              <w:t xml:space="preserve"> </w:t>
            </w:r>
            <w:proofErr w:type="spellStart"/>
            <w:r w:rsidRPr="00BA0A34">
              <w:rPr>
                <w:rFonts w:eastAsia="Times New Roman"/>
                <w:color w:val="000000"/>
                <w:sz w:val="22"/>
                <w:szCs w:val="22"/>
                <w:lang w:val="en-US"/>
              </w:rPr>
              <w:t>Kuvendit</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1AD067DB"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267,099</w:t>
            </w:r>
          </w:p>
        </w:tc>
        <w:tc>
          <w:tcPr>
            <w:tcW w:w="1260" w:type="dxa"/>
            <w:tcBorders>
              <w:top w:val="nil"/>
              <w:left w:val="nil"/>
              <w:bottom w:val="single" w:sz="8" w:space="0" w:color="auto"/>
              <w:right w:val="single" w:sz="8" w:space="0" w:color="auto"/>
            </w:tcBorders>
            <w:shd w:val="clear" w:color="000000" w:fill="FFFF00"/>
            <w:vAlign w:val="center"/>
            <w:hideMark/>
          </w:tcPr>
          <w:p w14:paraId="482CE9E4"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22,200</w:t>
            </w:r>
          </w:p>
        </w:tc>
        <w:tc>
          <w:tcPr>
            <w:tcW w:w="1079" w:type="dxa"/>
            <w:tcBorders>
              <w:top w:val="nil"/>
              <w:left w:val="nil"/>
              <w:bottom w:val="single" w:sz="8" w:space="0" w:color="auto"/>
              <w:right w:val="single" w:sz="8" w:space="0" w:color="auto"/>
            </w:tcBorders>
            <w:shd w:val="clear" w:color="000000" w:fill="FFFF00"/>
            <w:vAlign w:val="center"/>
            <w:hideMark/>
          </w:tcPr>
          <w:p w14:paraId="7E15A58B"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1F7CBDE8"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0F8E433A"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5FB5C8A8"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289,299</w:t>
            </w:r>
          </w:p>
        </w:tc>
      </w:tr>
      <w:tr w:rsidR="002B13FE" w:rsidRPr="00BA0A34" w14:paraId="387ACF3C"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32918CAA" w14:textId="77777777" w:rsidR="00BA0A34" w:rsidRPr="00BA0A34" w:rsidRDefault="00BA0A34" w:rsidP="00BA0A34">
            <w:pPr>
              <w:rPr>
                <w:rFonts w:eastAsia="Times New Roman"/>
                <w:b/>
                <w:bCs/>
                <w:color w:val="000000"/>
                <w:sz w:val="22"/>
                <w:szCs w:val="22"/>
                <w:lang w:val="en-US"/>
              </w:rPr>
            </w:pPr>
            <w:proofErr w:type="spellStart"/>
            <w:r w:rsidRPr="00BA0A34">
              <w:rPr>
                <w:rFonts w:eastAsia="Times New Roman"/>
                <w:b/>
                <w:bCs/>
                <w:color w:val="000000"/>
                <w:sz w:val="22"/>
                <w:szCs w:val="22"/>
                <w:lang w:val="en-US"/>
              </w:rPr>
              <w:t>D.Buxh.financa</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14CE18D2"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111,372</w:t>
            </w:r>
          </w:p>
        </w:tc>
        <w:tc>
          <w:tcPr>
            <w:tcW w:w="1260" w:type="dxa"/>
            <w:tcBorders>
              <w:top w:val="nil"/>
              <w:left w:val="nil"/>
              <w:bottom w:val="single" w:sz="8" w:space="0" w:color="auto"/>
              <w:right w:val="single" w:sz="8" w:space="0" w:color="auto"/>
            </w:tcBorders>
            <w:shd w:val="clear" w:color="000000" w:fill="FFFF00"/>
            <w:vAlign w:val="center"/>
            <w:hideMark/>
          </w:tcPr>
          <w:p w14:paraId="419AF992"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18,450</w:t>
            </w:r>
          </w:p>
        </w:tc>
        <w:tc>
          <w:tcPr>
            <w:tcW w:w="1079" w:type="dxa"/>
            <w:tcBorders>
              <w:top w:val="nil"/>
              <w:left w:val="nil"/>
              <w:bottom w:val="single" w:sz="8" w:space="0" w:color="auto"/>
              <w:right w:val="single" w:sz="8" w:space="0" w:color="auto"/>
            </w:tcBorders>
            <w:shd w:val="clear" w:color="000000" w:fill="FFFF00"/>
            <w:vAlign w:val="center"/>
            <w:hideMark/>
          </w:tcPr>
          <w:p w14:paraId="7165223D"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4FDF73F2"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4A6FF96F"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44C0EE17"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129,822</w:t>
            </w:r>
          </w:p>
        </w:tc>
      </w:tr>
      <w:tr w:rsidR="002B13FE" w:rsidRPr="00BA0A34" w14:paraId="2AEB96E5"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5A6CF355" w14:textId="77777777" w:rsidR="00BA0A34" w:rsidRPr="00BA0A34" w:rsidRDefault="00BA0A34" w:rsidP="00BA0A34">
            <w:pPr>
              <w:rPr>
                <w:rFonts w:eastAsia="Times New Roman"/>
                <w:b/>
                <w:bCs/>
                <w:color w:val="000000"/>
                <w:sz w:val="22"/>
                <w:szCs w:val="22"/>
                <w:lang w:val="en-US"/>
              </w:rPr>
            </w:pPr>
            <w:proofErr w:type="spellStart"/>
            <w:r w:rsidRPr="00BA0A34">
              <w:rPr>
                <w:rFonts w:eastAsia="Times New Roman"/>
                <w:b/>
                <w:bCs/>
                <w:color w:val="000000"/>
                <w:sz w:val="22"/>
                <w:szCs w:val="22"/>
                <w:lang w:val="en-US"/>
              </w:rPr>
              <w:t>D.sh.Pub</w:t>
            </w:r>
            <w:proofErr w:type="spellEnd"/>
            <w:r w:rsidRPr="00BA0A34">
              <w:rPr>
                <w:rFonts w:eastAsia="Times New Roman"/>
                <w:b/>
                <w:bCs/>
                <w:color w:val="000000"/>
                <w:sz w:val="22"/>
                <w:szCs w:val="22"/>
                <w:lang w:val="en-US"/>
              </w:rPr>
              <w:t xml:space="preserve"> </w:t>
            </w:r>
            <w:proofErr w:type="spellStart"/>
            <w:r w:rsidRPr="00BA0A34">
              <w:rPr>
                <w:rFonts w:eastAsia="Times New Roman"/>
                <w:b/>
                <w:bCs/>
                <w:color w:val="000000"/>
                <w:sz w:val="22"/>
                <w:szCs w:val="22"/>
                <w:lang w:val="en-US"/>
              </w:rPr>
              <w:t>I.Rru</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20BFE91C"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203,994</w:t>
            </w:r>
          </w:p>
        </w:tc>
        <w:tc>
          <w:tcPr>
            <w:tcW w:w="1260" w:type="dxa"/>
            <w:tcBorders>
              <w:top w:val="nil"/>
              <w:left w:val="nil"/>
              <w:bottom w:val="single" w:sz="8" w:space="0" w:color="auto"/>
              <w:right w:val="single" w:sz="8" w:space="0" w:color="auto"/>
            </w:tcBorders>
            <w:shd w:val="clear" w:color="000000" w:fill="FFFF00"/>
            <w:vAlign w:val="center"/>
            <w:hideMark/>
          </w:tcPr>
          <w:p w14:paraId="7D5E99DB"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346,100</w:t>
            </w:r>
          </w:p>
        </w:tc>
        <w:tc>
          <w:tcPr>
            <w:tcW w:w="1079" w:type="dxa"/>
            <w:tcBorders>
              <w:top w:val="nil"/>
              <w:left w:val="nil"/>
              <w:bottom w:val="single" w:sz="8" w:space="0" w:color="auto"/>
              <w:right w:val="single" w:sz="8" w:space="0" w:color="auto"/>
            </w:tcBorders>
            <w:shd w:val="clear" w:color="000000" w:fill="FFFF00"/>
            <w:vAlign w:val="center"/>
            <w:hideMark/>
          </w:tcPr>
          <w:p w14:paraId="314159B9"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191,700</w:t>
            </w:r>
          </w:p>
        </w:tc>
        <w:tc>
          <w:tcPr>
            <w:tcW w:w="1393" w:type="dxa"/>
            <w:tcBorders>
              <w:top w:val="nil"/>
              <w:left w:val="nil"/>
              <w:bottom w:val="single" w:sz="8" w:space="0" w:color="auto"/>
              <w:right w:val="single" w:sz="8" w:space="0" w:color="auto"/>
            </w:tcBorders>
            <w:shd w:val="clear" w:color="000000" w:fill="FFFF00"/>
            <w:vAlign w:val="center"/>
            <w:hideMark/>
          </w:tcPr>
          <w:p w14:paraId="331BEF17"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100,000</w:t>
            </w:r>
          </w:p>
        </w:tc>
        <w:tc>
          <w:tcPr>
            <w:tcW w:w="1395" w:type="dxa"/>
            <w:tcBorders>
              <w:top w:val="nil"/>
              <w:left w:val="nil"/>
              <w:bottom w:val="single" w:sz="8" w:space="0" w:color="auto"/>
              <w:right w:val="single" w:sz="8" w:space="0" w:color="auto"/>
            </w:tcBorders>
            <w:shd w:val="clear" w:color="000000" w:fill="FFFF00"/>
            <w:vAlign w:val="center"/>
            <w:hideMark/>
          </w:tcPr>
          <w:p w14:paraId="51B019E0" w14:textId="373BFC00" w:rsidR="00BA0A34" w:rsidRPr="00BA0A34" w:rsidRDefault="001E5E22" w:rsidP="001E5E22">
            <w:pPr>
              <w:jc w:val="right"/>
              <w:rPr>
                <w:rFonts w:eastAsia="Times New Roman"/>
                <w:color w:val="000000"/>
                <w:lang w:val="en-US"/>
              </w:rPr>
            </w:pPr>
            <w:r>
              <w:rPr>
                <w:rFonts w:eastAsia="Times New Roman"/>
                <w:color w:val="000000"/>
                <w:lang w:val="en-US"/>
              </w:rPr>
              <w:t>60</w:t>
            </w:r>
            <w:r w:rsidR="00BA0A34" w:rsidRPr="00BA0A34">
              <w:rPr>
                <w:rFonts w:eastAsia="Times New Roman"/>
                <w:color w:val="000000"/>
                <w:lang w:val="en-US"/>
              </w:rPr>
              <w:t>,000</w:t>
            </w:r>
          </w:p>
        </w:tc>
        <w:tc>
          <w:tcPr>
            <w:tcW w:w="1742" w:type="dxa"/>
            <w:tcBorders>
              <w:top w:val="nil"/>
              <w:left w:val="nil"/>
              <w:bottom w:val="single" w:sz="8" w:space="0" w:color="auto"/>
              <w:right w:val="single" w:sz="8" w:space="0" w:color="auto"/>
            </w:tcBorders>
            <w:shd w:val="clear" w:color="000000" w:fill="FFFF00"/>
            <w:vAlign w:val="center"/>
            <w:hideMark/>
          </w:tcPr>
          <w:p w14:paraId="6BDD7C04"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984,794</w:t>
            </w:r>
          </w:p>
        </w:tc>
      </w:tr>
      <w:tr w:rsidR="002B13FE" w:rsidRPr="00BA0A34" w14:paraId="447F3330"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2B08A955" w14:textId="77777777" w:rsidR="00BA0A34" w:rsidRPr="00BA0A34" w:rsidRDefault="00BA0A34" w:rsidP="00BA0A34">
            <w:pPr>
              <w:rPr>
                <w:rFonts w:eastAsia="Times New Roman"/>
                <w:b/>
                <w:bCs/>
                <w:color w:val="000000"/>
                <w:sz w:val="22"/>
                <w:szCs w:val="22"/>
                <w:lang w:val="en-US"/>
              </w:rPr>
            </w:pPr>
            <w:proofErr w:type="spellStart"/>
            <w:r w:rsidRPr="00BA0A34">
              <w:rPr>
                <w:rFonts w:eastAsia="Times New Roman"/>
                <w:b/>
                <w:bCs/>
                <w:color w:val="000000"/>
                <w:sz w:val="22"/>
                <w:szCs w:val="22"/>
                <w:lang w:val="en-US"/>
              </w:rPr>
              <w:t>D.Inf.Publike</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0654E911"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50,560</w:t>
            </w:r>
          </w:p>
        </w:tc>
        <w:tc>
          <w:tcPr>
            <w:tcW w:w="1260" w:type="dxa"/>
            <w:tcBorders>
              <w:top w:val="nil"/>
              <w:left w:val="nil"/>
              <w:bottom w:val="single" w:sz="8" w:space="0" w:color="auto"/>
              <w:right w:val="single" w:sz="8" w:space="0" w:color="auto"/>
            </w:tcBorders>
            <w:shd w:val="clear" w:color="000000" w:fill="FFFF00"/>
            <w:vAlign w:val="center"/>
            <w:hideMark/>
          </w:tcPr>
          <w:p w14:paraId="027DD3B9"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31,000</w:t>
            </w:r>
          </w:p>
        </w:tc>
        <w:tc>
          <w:tcPr>
            <w:tcW w:w="1079" w:type="dxa"/>
            <w:tcBorders>
              <w:top w:val="nil"/>
              <w:left w:val="nil"/>
              <w:bottom w:val="single" w:sz="8" w:space="0" w:color="auto"/>
              <w:right w:val="single" w:sz="8" w:space="0" w:color="auto"/>
            </w:tcBorders>
            <w:shd w:val="clear" w:color="000000" w:fill="FFFF00"/>
            <w:vAlign w:val="center"/>
            <w:hideMark/>
          </w:tcPr>
          <w:p w14:paraId="30300992"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3DEBE3B5"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1D8B740B" w14:textId="7536BC38" w:rsidR="00BA0A34" w:rsidRPr="00BA0A34" w:rsidRDefault="001E5E22" w:rsidP="001E5E22">
            <w:pPr>
              <w:jc w:val="right"/>
              <w:rPr>
                <w:rFonts w:eastAsia="Times New Roman"/>
                <w:color w:val="000000"/>
                <w:lang w:val="en-US"/>
              </w:rPr>
            </w:pPr>
            <w:r>
              <w:rPr>
                <w:rFonts w:eastAsia="Times New Roman"/>
                <w:color w:val="000000"/>
                <w:lang w:val="en-US"/>
              </w:rPr>
              <w:t>7,676,592</w:t>
            </w:r>
          </w:p>
        </w:tc>
        <w:tc>
          <w:tcPr>
            <w:tcW w:w="1742" w:type="dxa"/>
            <w:tcBorders>
              <w:top w:val="nil"/>
              <w:left w:val="nil"/>
              <w:bottom w:val="single" w:sz="8" w:space="0" w:color="auto"/>
              <w:right w:val="single" w:sz="8" w:space="0" w:color="auto"/>
            </w:tcBorders>
            <w:shd w:val="clear" w:color="000000" w:fill="FFFF00"/>
            <w:vAlign w:val="center"/>
            <w:hideMark/>
          </w:tcPr>
          <w:p w14:paraId="09EF82F2"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6,781,560</w:t>
            </w:r>
          </w:p>
        </w:tc>
      </w:tr>
      <w:tr w:rsidR="002B13FE" w:rsidRPr="00BA0A34" w14:paraId="64319F55"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5EDB97E5" w14:textId="77777777" w:rsidR="00BA0A34" w:rsidRPr="00BA0A34" w:rsidRDefault="00BA0A34" w:rsidP="00BA0A34">
            <w:pPr>
              <w:rPr>
                <w:rFonts w:eastAsia="Times New Roman"/>
                <w:color w:val="000000"/>
                <w:sz w:val="22"/>
                <w:szCs w:val="22"/>
                <w:lang w:val="en-US"/>
              </w:rPr>
            </w:pPr>
            <w:proofErr w:type="spellStart"/>
            <w:r w:rsidRPr="00BA0A34">
              <w:rPr>
                <w:rFonts w:eastAsia="Times New Roman"/>
                <w:color w:val="000000"/>
                <w:sz w:val="22"/>
                <w:szCs w:val="22"/>
                <w:lang w:val="en-US"/>
              </w:rPr>
              <w:t>Z.Kom.Kthim</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295F15C4"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9,915</w:t>
            </w:r>
          </w:p>
        </w:tc>
        <w:tc>
          <w:tcPr>
            <w:tcW w:w="1260" w:type="dxa"/>
            <w:tcBorders>
              <w:top w:val="nil"/>
              <w:left w:val="nil"/>
              <w:bottom w:val="single" w:sz="8" w:space="0" w:color="auto"/>
              <w:right w:val="single" w:sz="8" w:space="0" w:color="auto"/>
            </w:tcBorders>
            <w:shd w:val="clear" w:color="000000" w:fill="FFFF00"/>
            <w:vAlign w:val="center"/>
            <w:hideMark/>
          </w:tcPr>
          <w:p w14:paraId="3FD2D76C"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600</w:t>
            </w:r>
          </w:p>
        </w:tc>
        <w:tc>
          <w:tcPr>
            <w:tcW w:w="1079" w:type="dxa"/>
            <w:tcBorders>
              <w:top w:val="nil"/>
              <w:left w:val="nil"/>
              <w:bottom w:val="single" w:sz="8" w:space="0" w:color="auto"/>
              <w:right w:val="single" w:sz="8" w:space="0" w:color="auto"/>
            </w:tcBorders>
            <w:shd w:val="clear" w:color="000000" w:fill="FFFF00"/>
            <w:vAlign w:val="center"/>
            <w:hideMark/>
          </w:tcPr>
          <w:p w14:paraId="169F0E32"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6EF06456"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17461EB9"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78154CD6"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10,515</w:t>
            </w:r>
          </w:p>
        </w:tc>
      </w:tr>
      <w:tr w:rsidR="002B13FE" w:rsidRPr="00BA0A34" w14:paraId="146C4F0C"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5EBA67CE" w14:textId="77777777" w:rsidR="00BA0A34" w:rsidRPr="00BA0A34" w:rsidRDefault="00BA0A34" w:rsidP="00BA0A34">
            <w:pPr>
              <w:rPr>
                <w:rFonts w:eastAsia="Times New Roman"/>
                <w:b/>
                <w:bCs/>
                <w:color w:val="000000"/>
                <w:sz w:val="22"/>
                <w:szCs w:val="22"/>
                <w:lang w:val="en-US"/>
              </w:rPr>
            </w:pPr>
            <w:proofErr w:type="spellStart"/>
            <w:r w:rsidRPr="00BA0A34">
              <w:rPr>
                <w:rFonts w:eastAsia="Times New Roman"/>
                <w:b/>
                <w:bCs/>
                <w:color w:val="000000"/>
                <w:sz w:val="22"/>
                <w:szCs w:val="22"/>
                <w:lang w:val="en-US"/>
              </w:rPr>
              <w:t>D.Bujq.zh.rur</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302D2134"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92,857</w:t>
            </w:r>
          </w:p>
        </w:tc>
        <w:tc>
          <w:tcPr>
            <w:tcW w:w="1260" w:type="dxa"/>
            <w:tcBorders>
              <w:top w:val="nil"/>
              <w:left w:val="nil"/>
              <w:bottom w:val="single" w:sz="8" w:space="0" w:color="auto"/>
              <w:right w:val="single" w:sz="8" w:space="0" w:color="auto"/>
            </w:tcBorders>
            <w:shd w:val="clear" w:color="000000" w:fill="FFFF00"/>
            <w:vAlign w:val="center"/>
            <w:hideMark/>
          </w:tcPr>
          <w:p w14:paraId="4E5F99C9"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13,000</w:t>
            </w:r>
          </w:p>
        </w:tc>
        <w:tc>
          <w:tcPr>
            <w:tcW w:w="1079" w:type="dxa"/>
            <w:tcBorders>
              <w:top w:val="nil"/>
              <w:left w:val="nil"/>
              <w:bottom w:val="single" w:sz="8" w:space="0" w:color="auto"/>
              <w:right w:val="single" w:sz="8" w:space="0" w:color="auto"/>
            </w:tcBorders>
            <w:shd w:val="clear" w:color="000000" w:fill="FFFF00"/>
            <w:vAlign w:val="center"/>
            <w:hideMark/>
          </w:tcPr>
          <w:p w14:paraId="449BA250"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21AEBF4A"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80,000</w:t>
            </w:r>
          </w:p>
        </w:tc>
        <w:tc>
          <w:tcPr>
            <w:tcW w:w="1395" w:type="dxa"/>
            <w:tcBorders>
              <w:top w:val="nil"/>
              <w:left w:val="nil"/>
              <w:bottom w:val="single" w:sz="8" w:space="0" w:color="auto"/>
              <w:right w:val="single" w:sz="8" w:space="0" w:color="auto"/>
            </w:tcBorders>
            <w:shd w:val="clear" w:color="000000" w:fill="FFFF00"/>
            <w:vAlign w:val="center"/>
            <w:hideMark/>
          </w:tcPr>
          <w:p w14:paraId="47ED46C2"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74C06840"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185,857</w:t>
            </w:r>
          </w:p>
        </w:tc>
      </w:tr>
      <w:tr w:rsidR="002B13FE" w:rsidRPr="00BA0A34" w14:paraId="1A9816BB"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1A213323" w14:textId="77777777" w:rsidR="00BA0A34" w:rsidRPr="00BA0A34" w:rsidRDefault="00BA0A34" w:rsidP="00BA0A34">
            <w:pPr>
              <w:rPr>
                <w:rFonts w:eastAsia="Times New Roman"/>
                <w:b/>
                <w:bCs/>
                <w:color w:val="000000"/>
                <w:sz w:val="22"/>
                <w:szCs w:val="22"/>
                <w:lang w:val="en-US"/>
              </w:rPr>
            </w:pPr>
            <w:proofErr w:type="spellStart"/>
            <w:r w:rsidRPr="00BA0A34">
              <w:rPr>
                <w:rFonts w:eastAsia="Times New Roman"/>
                <w:b/>
                <w:bCs/>
                <w:color w:val="000000"/>
                <w:sz w:val="22"/>
                <w:szCs w:val="22"/>
                <w:lang w:val="en-US"/>
              </w:rPr>
              <w:t>D.Gj.Kad</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06B38CE7"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96,440</w:t>
            </w:r>
          </w:p>
        </w:tc>
        <w:tc>
          <w:tcPr>
            <w:tcW w:w="1260" w:type="dxa"/>
            <w:tcBorders>
              <w:top w:val="nil"/>
              <w:left w:val="nil"/>
              <w:bottom w:val="single" w:sz="8" w:space="0" w:color="auto"/>
              <w:right w:val="single" w:sz="8" w:space="0" w:color="auto"/>
            </w:tcBorders>
            <w:shd w:val="clear" w:color="000000" w:fill="FFFF00"/>
            <w:vAlign w:val="center"/>
            <w:hideMark/>
          </w:tcPr>
          <w:p w14:paraId="31311C76"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10,150</w:t>
            </w:r>
          </w:p>
        </w:tc>
        <w:tc>
          <w:tcPr>
            <w:tcW w:w="1079" w:type="dxa"/>
            <w:tcBorders>
              <w:top w:val="nil"/>
              <w:left w:val="nil"/>
              <w:bottom w:val="single" w:sz="8" w:space="0" w:color="auto"/>
              <w:right w:val="single" w:sz="8" w:space="0" w:color="auto"/>
            </w:tcBorders>
            <w:shd w:val="clear" w:color="000000" w:fill="FFFF00"/>
            <w:vAlign w:val="center"/>
            <w:hideMark/>
          </w:tcPr>
          <w:p w14:paraId="441DAA97"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412646E3"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747A38BF"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0FDFDFC4"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106,590</w:t>
            </w:r>
          </w:p>
        </w:tc>
      </w:tr>
      <w:tr w:rsidR="002B13FE" w:rsidRPr="00BA0A34" w14:paraId="6A8DC82C"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57ACC412" w14:textId="77777777" w:rsidR="00BA0A34" w:rsidRPr="00BA0A34" w:rsidRDefault="00BA0A34" w:rsidP="00BA0A34">
            <w:pPr>
              <w:rPr>
                <w:rFonts w:eastAsia="Times New Roman"/>
                <w:b/>
                <w:bCs/>
                <w:color w:val="000000"/>
                <w:sz w:val="22"/>
                <w:szCs w:val="22"/>
                <w:lang w:val="en-US"/>
              </w:rPr>
            </w:pPr>
            <w:proofErr w:type="spellStart"/>
            <w:r w:rsidRPr="00BA0A34">
              <w:rPr>
                <w:rFonts w:eastAsia="Times New Roman"/>
                <w:b/>
                <w:bCs/>
                <w:color w:val="000000"/>
                <w:sz w:val="22"/>
                <w:szCs w:val="22"/>
                <w:lang w:val="en-US"/>
              </w:rPr>
              <w:t>D.Planif</w:t>
            </w:r>
            <w:proofErr w:type="spellEnd"/>
            <w:r w:rsidRPr="00BA0A34">
              <w:rPr>
                <w:rFonts w:eastAsia="Times New Roman"/>
                <w:b/>
                <w:bCs/>
                <w:color w:val="000000"/>
                <w:sz w:val="22"/>
                <w:szCs w:val="22"/>
                <w:lang w:val="en-US"/>
              </w:rPr>
              <w:t xml:space="preserve"> Urban</w:t>
            </w:r>
          </w:p>
        </w:tc>
        <w:tc>
          <w:tcPr>
            <w:tcW w:w="1309" w:type="dxa"/>
            <w:tcBorders>
              <w:top w:val="nil"/>
              <w:left w:val="nil"/>
              <w:bottom w:val="single" w:sz="8" w:space="0" w:color="auto"/>
              <w:right w:val="single" w:sz="8" w:space="0" w:color="auto"/>
            </w:tcBorders>
            <w:shd w:val="clear" w:color="000000" w:fill="FFFF00"/>
            <w:vAlign w:val="center"/>
            <w:hideMark/>
          </w:tcPr>
          <w:p w14:paraId="19EAD2F7"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53,443</w:t>
            </w:r>
          </w:p>
        </w:tc>
        <w:tc>
          <w:tcPr>
            <w:tcW w:w="1260" w:type="dxa"/>
            <w:tcBorders>
              <w:top w:val="nil"/>
              <w:left w:val="nil"/>
              <w:bottom w:val="single" w:sz="8" w:space="0" w:color="auto"/>
              <w:right w:val="single" w:sz="8" w:space="0" w:color="auto"/>
            </w:tcBorders>
            <w:shd w:val="clear" w:color="000000" w:fill="FFFF00"/>
            <w:vAlign w:val="center"/>
            <w:hideMark/>
          </w:tcPr>
          <w:p w14:paraId="60ABFAD6"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76,150</w:t>
            </w:r>
          </w:p>
        </w:tc>
        <w:tc>
          <w:tcPr>
            <w:tcW w:w="1079" w:type="dxa"/>
            <w:tcBorders>
              <w:top w:val="nil"/>
              <w:left w:val="nil"/>
              <w:bottom w:val="single" w:sz="8" w:space="0" w:color="auto"/>
              <w:right w:val="single" w:sz="8" w:space="0" w:color="auto"/>
            </w:tcBorders>
            <w:shd w:val="clear" w:color="000000" w:fill="FFFF00"/>
            <w:vAlign w:val="center"/>
            <w:hideMark/>
          </w:tcPr>
          <w:p w14:paraId="40C2CAEB"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0BEF77C9"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7CD30866" w14:textId="52540A50" w:rsidR="00BA0A34" w:rsidRPr="00BA0A34" w:rsidRDefault="001E5E22" w:rsidP="001E5E22">
            <w:pPr>
              <w:jc w:val="right"/>
              <w:rPr>
                <w:rFonts w:eastAsia="Times New Roman"/>
                <w:color w:val="000000"/>
                <w:lang w:val="en-US"/>
              </w:rPr>
            </w:pPr>
            <w:r>
              <w:rPr>
                <w:rFonts w:eastAsia="Times New Roman"/>
                <w:color w:val="000000"/>
                <w:lang w:val="en-US"/>
              </w:rPr>
              <w:t>1</w:t>
            </w:r>
            <w:r w:rsidR="00BA0A34" w:rsidRPr="00BA0A34">
              <w:rPr>
                <w:rFonts w:eastAsia="Times New Roman"/>
                <w:color w:val="000000"/>
                <w:lang w:val="en-US"/>
              </w:rPr>
              <w:t>5,000</w:t>
            </w:r>
          </w:p>
        </w:tc>
        <w:tc>
          <w:tcPr>
            <w:tcW w:w="1742" w:type="dxa"/>
            <w:tcBorders>
              <w:top w:val="nil"/>
              <w:left w:val="nil"/>
              <w:bottom w:val="single" w:sz="8" w:space="0" w:color="auto"/>
              <w:right w:val="single" w:sz="8" w:space="0" w:color="auto"/>
            </w:tcBorders>
            <w:shd w:val="clear" w:color="000000" w:fill="FFFF00"/>
            <w:vAlign w:val="center"/>
            <w:hideMark/>
          </w:tcPr>
          <w:p w14:paraId="46F61B9A"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164,593</w:t>
            </w:r>
          </w:p>
        </w:tc>
      </w:tr>
      <w:tr w:rsidR="002B13FE" w:rsidRPr="00BA0A34" w14:paraId="788467F9"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5C452908" w14:textId="77777777" w:rsidR="00BA0A34" w:rsidRPr="00BA0A34" w:rsidRDefault="00BA0A34" w:rsidP="00BA0A34">
            <w:pPr>
              <w:rPr>
                <w:rFonts w:eastAsia="Times New Roman"/>
                <w:b/>
                <w:bCs/>
                <w:color w:val="000000"/>
                <w:sz w:val="22"/>
                <w:szCs w:val="22"/>
                <w:lang w:val="en-US"/>
              </w:rPr>
            </w:pPr>
            <w:proofErr w:type="spellStart"/>
            <w:r w:rsidRPr="00BA0A34">
              <w:rPr>
                <w:rFonts w:eastAsia="Times New Roman"/>
                <w:b/>
                <w:bCs/>
                <w:color w:val="000000"/>
                <w:sz w:val="22"/>
                <w:szCs w:val="22"/>
                <w:lang w:val="en-US"/>
              </w:rPr>
              <w:t>D.Zhv.Ekonomi</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64440B12"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45,626</w:t>
            </w:r>
          </w:p>
        </w:tc>
        <w:tc>
          <w:tcPr>
            <w:tcW w:w="1260" w:type="dxa"/>
            <w:tcBorders>
              <w:top w:val="nil"/>
              <w:left w:val="nil"/>
              <w:bottom w:val="single" w:sz="8" w:space="0" w:color="auto"/>
              <w:right w:val="single" w:sz="8" w:space="0" w:color="auto"/>
            </w:tcBorders>
            <w:shd w:val="clear" w:color="000000" w:fill="FFFF00"/>
            <w:vAlign w:val="center"/>
            <w:hideMark/>
          </w:tcPr>
          <w:p w14:paraId="21699259"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42,810</w:t>
            </w:r>
          </w:p>
        </w:tc>
        <w:tc>
          <w:tcPr>
            <w:tcW w:w="1079" w:type="dxa"/>
            <w:tcBorders>
              <w:top w:val="nil"/>
              <w:left w:val="nil"/>
              <w:bottom w:val="single" w:sz="8" w:space="0" w:color="auto"/>
              <w:right w:val="single" w:sz="8" w:space="0" w:color="auto"/>
            </w:tcBorders>
            <w:shd w:val="clear" w:color="000000" w:fill="FFFF00"/>
            <w:vAlign w:val="center"/>
            <w:hideMark/>
          </w:tcPr>
          <w:p w14:paraId="6A202DE1"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6F8D10DD"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70,000</w:t>
            </w:r>
          </w:p>
        </w:tc>
        <w:tc>
          <w:tcPr>
            <w:tcW w:w="1395" w:type="dxa"/>
            <w:tcBorders>
              <w:top w:val="nil"/>
              <w:left w:val="nil"/>
              <w:bottom w:val="single" w:sz="8" w:space="0" w:color="auto"/>
              <w:right w:val="single" w:sz="8" w:space="0" w:color="auto"/>
            </w:tcBorders>
            <w:shd w:val="clear" w:color="000000" w:fill="FFFF00"/>
            <w:vAlign w:val="center"/>
            <w:hideMark/>
          </w:tcPr>
          <w:p w14:paraId="11CCDF5B"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7BA15D47"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158,436</w:t>
            </w:r>
          </w:p>
        </w:tc>
      </w:tr>
      <w:tr w:rsidR="002B13FE" w:rsidRPr="00BA0A34" w14:paraId="55B6147F"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0A95ACFA" w14:textId="77777777" w:rsidR="00BA0A34" w:rsidRPr="00BA0A34" w:rsidRDefault="00BA0A34" w:rsidP="00BA0A34">
            <w:pPr>
              <w:rPr>
                <w:rFonts w:eastAsia="Times New Roman"/>
                <w:b/>
                <w:bCs/>
                <w:color w:val="000000"/>
                <w:sz w:val="22"/>
                <w:szCs w:val="22"/>
                <w:lang w:val="en-US"/>
              </w:rPr>
            </w:pPr>
            <w:proofErr w:type="spellStart"/>
            <w:r w:rsidRPr="00BA0A34">
              <w:rPr>
                <w:rFonts w:eastAsia="Times New Roman"/>
                <w:b/>
                <w:bCs/>
                <w:color w:val="000000"/>
                <w:sz w:val="22"/>
                <w:szCs w:val="22"/>
                <w:lang w:val="en-US"/>
              </w:rPr>
              <w:lastRenderedPageBreak/>
              <w:t>D.Kult.R.Spor</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2B19AD7E"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96,949</w:t>
            </w:r>
          </w:p>
        </w:tc>
        <w:tc>
          <w:tcPr>
            <w:tcW w:w="1260" w:type="dxa"/>
            <w:tcBorders>
              <w:top w:val="nil"/>
              <w:left w:val="nil"/>
              <w:bottom w:val="single" w:sz="8" w:space="0" w:color="auto"/>
              <w:right w:val="single" w:sz="8" w:space="0" w:color="auto"/>
            </w:tcBorders>
            <w:shd w:val="clear" w:color="000000" w:fill="FFFF00"/>
            <w:vAlign w:val="center"/>
            <w:hideMark/>
          </w:tcPr>
          <w:p w14:paraId="132176DE"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117,175</w:t>
            </w:r>
          </w:p>
        </w:tc>
        <w:tc>
          <w:tcPr>
            <w:tcW w:w="1079" w:type="dxa"/>
            <w:tcBorders>
              <w:top w:val="nil"/>
              <w:left w:val="nil"/>
              <w:bottom w:val="single" w:sz="8" w:space="0" w:color="auto"/>
              <w:right w:val="single" w:sz="8" w:space="0" w:color="auto"/>
            </w:tcBorders>
            <w:shd w:val="clear" w:color="000000" w:fill="FFFF00"/>
            <w:vAlign w:val="center"/>
            <w:hideMark/>
          </w:tcPr>
          <w:p w14:paraId="05D9F00E"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14DAEE8E"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135,000</w:t>
            </w:r>
          </w:p>
        </w:tc>
        <w:tc>
          <w:tcPr>
            <w:tcW w:w="1395" w:type="dxa"/>
            <w:tcBorders>
              <w:top w:val="nil"/>
              <w:left w:val="nil"/>
              <w:bottom w:val="single" w:sz="8" w:space="0" w:color="auto"/>
              <w:right w:val="single" w:sz="8" w:space="0" w:color="auto"/>
            </w:tcBorders>
            <w:shd w:val="clear" w:color="000000" w:fill="FFFF00"/>
            <w:vAlign w:val="center"/>
            <w:hideMark/>
          </w:tcPr>
          <w:p w14:paraId="2DFE6A2B" w14:textId="7D1C8E41" w:rsidR="00BA0A34" w:rsidRPr="00BA0A34" w:rsidRDefault="00BA0A34" w:rsidP="001E5E22">
            <w:pPr>
              <w:jc w:val="right"/>
              <w:rPr>
                <w:rFonts w:eastAsia="Times New Roman"/>
                <w:color w:val="000000"/>
                <w:lang w:val="en-US"/>
              </w:rPr>
            </w:pPr>
            <w:r w:rsidRPr="00BA0A34">
              <w:rPr>
                <w:rFonts w:eastAsia="Times New Roman"/>
                <w:color w:val="000000"/>
                <w:lang w:val="en-US"/>
              </w:rPr>
              <w:t>24,000</w:t>
            </w:r>
          </w:p>
        </w:tc>
        <w:tc>
          <w:tcPr>
            <w:tcW w:w="1742" w:type="dxa"/>
            <w:tcBorders>
              <w:top w:val="nil"/>
              <w:left w:val="nil"/>
              <w:bottom w:val="single" w:sz="8" w:space="0" w:color="auto"/>
              <w:right w:val="single" w:sz="8" w:space="0" w:color="auto"/>
            </w:tcBorders>
            <w:shd w:val="clear" w:color="000000" w:fill="FFFF00"/>
            <w:vAlign w:val="center"/>
            <w:hideMark/>
          </w:tcPr>
          <w:p w14:paraId="143BD063"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673,124</w:t>
            </w:r>
          </w:p>
        </w:tc>
      </w:tr>
      <w:tr w:rsidR="002B13FE" w:rsidRPr="00BA0A34" w14:paraId="3A5DDDD6"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453D1E42" w14:textId="77777777" w:rsidR="00BA0A34" w:rsidRPr="00BA0A34" w:rsidRDefault="00BA0A34" w:rsidP="00BA0A34">
            <w:pPr>
              <w:rPr>
                <w:rFonts w:eastAsia="Times New Roman"/>
                <w:b/>
                <w:bCs/>
                <w:color w:val="000000"/>
                <w:sz w:val="22"/>
                <w:szCs w:val="22"/>
                <w:lang w:val="en-US"/>
              </w:rPr>
            </w:pPr>
            <w:proofErr w:type="spellStart"/>
            <w:r w:rsidRPr="00BA0A34">
              <w:rPr>
                <w:rFonts w:eastAsia="Times New Roman"/>
                <w:b/>
                <w:bCs/>
                <w:color w:val="000000"/>
                <w:sz w:val="22"/>
                <w:szCs w:val="22"/>
                <w:lang w:val="en-US"/>
              </w:rPr>
              <w:t>D.Ad.Shendet</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54BEA6D0"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48,812</w:t>
            </w:r>
          </w:p>
        </w:tc>
        <w:tc>
          <w:tcPr>
            <w:tcW w:w="1260" w:type="dxa"/>
            <w:tcBorders>
              <w:top w:val="nil"/>
              <w:left w:val="nil"/>
              <w:bottom w:val="single" w:sz="8" w:space="0" w:color="auto"/>
              <w:right w:val="single" w:sz="8" w:space="0" w:color="auto"/>
            </w:tcBorders>
            <w:shd w:val="clear" w:color="000000" w:fill="FFFF00"/>
            <w:vAlign w:val="center"/>
            <w:hideMark/>
          </w:tcPr>
          <w:p w14:paraId="3112556D"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3,840</w:t>
            </w:r>
          </w:p>
        </w:tc>
        <w:tc>
          <w:tcPr>
            <w:tcW w:w="1079" w:type="dxa"/>
            <w:tcBorders>
              <w:top w:val="nil"/>
              <w:left w:val="nil"/>
              <w:bottom w:val="single" w:sz="8" w:space="0" w:color="auto"/>
              <w:right w:val="single" w:sz="8" w:space="0" w:color="auto"/>
            </w:tcBorders>
            <w:shd w:val="clear" w:color="000000" w:fill="FFFF00"/>
            <w:vAlign w:val="center"/>
            <w:hideMark/>
          </w:tcPr>
          <w:p w14:paraId="2764049A"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43113ECB"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34,000</w:t>
            </w:r>
          </w:p>
        </w:tc>
        <w:tc>
          <w:tcPr>
            <w:tcW w:w="1395" w:type="dxa"/>
            <w:tcBorders>
              <w:top w:val="nil"/>
              <w:left w:val="nil"/>
              <w:bottom w:val="single" w:sz="8" w:space="0" w:color="auto"/>
              <w:right w:val="single" w:sz="8" w:space="0" w:color="auto"/>
            </w:tcBorders>
            <w:shd w:val="clear" w:color="000000" w:fill="FFFF00"/>
            <w:vAlign w:val="center"/>
            <w:hideMark/>
          </w:tcPr>
          <w:p w14:paraId="07A2CA17"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0B2F8DC1"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86,652</w:t>
            </w:r>
          </w:p>
        </w:tc>
      </w:tr>
      <w:tr w:rsidR="002B13FE" w:rsidRPr="00BA0A34" w14:paraId="10B5393E"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3E14217A" w14:textId="77777777" w:rsidR="00BA0A34" w:rsidRPr="00BA0A34" w:rsidRDefault="00BA0A34" w:rsidP="00BA0A34">
            <w:pPr>
              <w:rPr>
                <w:rFonts w:eastAsia="Times New Roman"/>
                <w:b/>
                <w:bCs/>
                <w:color w:val="000000"/>
                <w:sz w:val="22"/>
                <w:szCs w:val="22"/>
                <w:lang w:val="en-US"/>
              </w:rPr>
            </w:pPr>
            <w:r w:rsidRPr="00BA0A34">
              <w:rPr>
                <w:rFonts w:eastAsia="Times New Roman"/>
                <w:b/>
                <w:bCs/>
                <w:color w:val="000000"/>
                <w:sz w:val="22"/>
                <w:szCs w:val="22"/>
                <w:lang w:val="en-US"/>
              </w:rPr>
              <w:t>QKMF</w:t>
            </w:r>
          </w:p>
        </w:tc>
        <w:tc>
          <w:tcPr>
            <w:tcW w:w="1309" w:type="dxa"/>
            <w:tcBorders>
              <w:top w:val="nil"/>
              <w:left w:val="nil"/>
              <w:bottom w:val="single" w:sz="8" w:space="0" w:color="auto"/>
              <w:right w:val="single" w:sz="8" w:space="0" w:color="auto"/>
            </w:tcBorders>
            <w:shd w:val="clear" w:color="000000" w:fill="FFFF00"/>
            <w:vAlign w:val="center"/>
            <w:hideMark/>
          </w:tcPr>
          <w:p w14:paraId="25550AC8"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1,996,896</w:t>
            </w:r>
          </w:p>
        </w:tc>
        <w:tc>
          <w:tcPr>
            <w:tcW w:w="1260" w:type="dxa"/>
            <w:tcBorders>
              <w:top w:val="nil"/>
              <w:left w:val="nil"/>
              <w:bottom w:val="single" w:sz="8" w:space="0" w:color="auto"/>
              <w:right w:val="single" w:sz="8" w:space="0" w:color="auto"/>
            </w:tcBorders>
            <w:shd w:val="clear" w:color="000000" w:fill="FFFF00"/>
            <w:vAlign w:val="center"/>
            <w:hideMark/>
          </w:tcPr>
          <w:p w14:paraId="4A8B5CBE"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721,663</w:t>
            </w:r>
          </w:p>
        </w:tc>
        <w:tc>
          <w:tcPr>
            <w:tcW w:w="1079" w:type="dxa"/>
            <w:tcBorders>
              <w:top w:val="nil"/>
              <w:left w:val="nil"/>
              <w:bottom w:val="single" w:sz="8" w:space="0" w:color="auto"/>
              <w:right w:val="single" w:sz="8" w:space="0" w:color="auto"/>
            </w:tcBorders>
            <w:shd w:val="clear" w:color="000000" w:fill="FFFF00"/>
            <w:vAlign w:val="center"/>
            <w:hideMark/>
          </w:tcPr>
          <w:p w14:paraId="5F71C6CE"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81,029</w:t>
            </w:r>
          </w:p>
        </w:tc>
        <w:tc>
          <w:tcPr>
            <w:tcW w:w="1393" w:type="dxa"/>
            <w:tcBorders>
              <w:top w:val="nil"/>
              <w:left w:val="nil"/>
              <w:bottom w:val="single" w:sz="8" w:space="0" w:color="auto"/>
              <w:right w:val="single" w:sz="8" w:space="0" w:color="auto"/>
            </w:tcBorders>
            <w:shd w:val="clear" w:color="000000" w:fill="FFFF00"/>
            <w:vAlign w:val="center"/>
            <w:hideMark/>
          </w:tcPr>
          <w:p w14:paraId="2AE4A840"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211769CE" w14:textId="17B08B57" w:rsidR="00BA0A34" w:rsidRPr="00BA0A34" w:rsidRDefault="006472DD" w:rsidP="001E5E22">
            <w:pPr>
              <w:jc w:val="right"/>
              <w:rPr>
                <w:rFonts w:eastAsia="Times New Roman"/>
                <w:b/>
                <w:bCs/>
                <w:color w:val="000000"/>
                <w:lang w:val="en-US"/>
              </w:rPr>
            </w:pPr>
            <w:r>
              <w:rPr>
                <w:rFonts w:eastAsia="Times New Roman"/>
                <w:b/>
                <w:bCs/>
                <w:color w:val="000000"/>
                <w:lang w:val="en-US"/>
              </w:rPr>
              <w:t xml:space="preserve">  </w:t>
            </w:r>
            <w:r w:rsidR="00BA0A34" w:rsidRPr="00BA0A34">
              <w:rPr>
                <w:rFonts w:eastAsia="Times New Roman"/>
                <w:b/>
                <w:bCs/>
                <w:color w:val="000000"/>
                <w:lang w:val="en-US"/>
              </w:rPr>
              <w:t xml:space="preserve">355,991 </w:t>
            </w:r>
          </w:p>
        </w:tc>
        <w:tc>
          <w:tcPr>
            <w:tcW w:w="1742" w:type="dxa"/>
            <w:tcBorders>
              <w:top w:val="nil"/>
              <w:left w:val="nil"/>
              <w:bottom w:val="single" w:sz="8" w:space="0" w:color="auto"/>
              <w:right w:val="single" w:sz="8" w:space="0" w:color="auto"/>
            </w:tcBorders>
            <w:shd w:val="clear" w:color="000000" w:fill="FFFF00"/>
            <w:vAlign w:val="center"/>
            <w:hideMark/>
          </w:tcPr>
          <w:p w14:paraId="1A42D36A"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3,155,579</w:t>
            </w:r>
          </w:p>
        </w:tc>
      </w:tr>
      <w:tr w:rsidR="002B13FE" w:rsidRPr="00BA0A34" w14:paraId="50F1DD04"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1361A7B0" w14:textId="77777777" w:rsidR="00BA0A34" w:rsidRPr="00BA0A34" w:rsidRDefault="00BA0A34" w:rsidP="00BA0A34">
            <w:pPr>
              <w:rPr>
                <w:rFonts w:eastAsia="Times New Roman"/>
                <w:color w:val="000000"/>
                <w:sz w:val="22"/>
                <w:szCs w:val="22"/>
                <w:lang w:val="en-US"/>
              </w:rPr>
            </w:pPr>
            <w:r w:rsidRPr="00BA0A34">
              <w:rPr>
                <w:rFonts w:eastAsia="Times New Roman"/>
                <w:color w:val="000000"/>
                <w:sz w:val="22"/>
                <w:szCs w:val="22"/>
                <w:lang w:val="en-US"/>
              </w:rPr>
              <w:t>QPS</w:t>
            </w:r>
          </w:p>
        </w:tc>
        <w:tc>
          <w:tcPr>
            <w:tcW w:w="1309" w:type="dxa"/>
            <w:tcBorders>
              <w:top w:val="nil"/>
              <w:left w:val="nil"/>
              <w:bottom w:val="single" w:sz="8" w:space="0" w:color="auto"/>
              <w:right w:val="single" w:sz="8" w:space="0" w:color="auto"/>
            </w:tcBorders>
            <w:shd w:val="clear" w:color="000000" w:fill="FFFF00"/>
            <w:vAlign w:val="center"/>
            <w:hideMark/>
          </w:tcPr>
          <w:p w14:paraId="246ACC34"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119,417</w:t>
            </w:r>
          </w:p>
        </w:tc>
        <w:tc>
          <w:tcPr>
            <w:tcW w:w="1260" w:type="dxa"/>
            <w:tcBorders>
              <w:top w:val="nil"/>
              <w:left w:val="nil"/>
              <w:bottom w:val="single" w:sz="8" w:space="0" w:color="auto"/>
              <w:right w:val="single" w:sz="8" w:space="0" w:color="auto"/>
            </w:tcBorders>
            <w:shd w:val="clear" w:color="000000" w:fill="FFFF00"/>
            <w:vAlign w:val="center"/>
            <w:hideMark/>
          </w:tcPr>
          <w:p w14:paraId="3028A263"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40,380</w:t>
            </w:r>
          </w:p>
        </w:tc>
        <w:tc>
          <w:tcPr>
            <w:tcW w:w="1079" w:type="dxa"/>
            <w:tcBorders>
              <w:top w:val="nil"/>
              <w:left w:val="nil"/>
              <w:bottom w:val="single" w:sz="8" w:space="0" w:color="auto"/>
              <w:right w:val="single" w:sz="8" w:space="0" w:color="auto"/>
            </w:tcBorders>
            <w:shd w:val="clear" w:color="000000" w:fill="FFFF00"/>
            <w:vAlign w:val="center"/>
            <w:hideMark/>
          </w:tcPr>
          <w:p w14:paraId="21EA6BFC"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9,200</w:t>
            </w:r>
          </w:p>
        </w:tc>
        <w:tc>
          <w:tcPr>
            <w:tcW w:w="1393" w:type="dxa"/>
            <w:tcBorders>
              <w:top w:val="nil"/>
              <w:left w:val="nil"/>
              <w:bottom w:val="single" w:sz="8" w:space="0" w:color="auto"/>
              <w:right w:val="single" w:sz="8" w:space="0" w:color="auto"/>
            </w:tcBorders>
            <w:shd w:val="clear" w:color="000000" w:fill="FFFF00"/>
            <w:vAlign w:val="center"/>
            <w:hideMark/>
          </w:tcPr>
          <w:p w14:paraId="393D68FB"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03F13523"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200,000</w:t>
            </w:r>
          </w:p>
        </w:tc>
        <w:tc>
          <w:tcPr>
            <w:tcW w:w="1742" w:type="dxa"/>
            <w:tcBorders>
              <w:top w:val="nil"/>
              <w:left w:val="nil"/>
              <w:bottom w:val="single" w:sz="8" w:space="0" w:color="auto"/>
              <w:right w:val="single" w:sz="8" w:space="0" w:color="auto"/>
            </w:tcBorders>
            <w:shd w:val="clear" w:color="000000" w:fill="FFFF00"/>
            <w:vAlign w:val="center"/>
            <w:hideMark/>
          </w:tcPr>
          <w:p w14:paraId="57902BEC"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368,997</w:t>
            </w:r>
          </w:p>
        </w:tc>
      </w:tr>
      <w:tr w:rsidR="002B13FE" w:rsidRPr="00BA0A34" w14:paraId="05C0A03B"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69B8CBF3" w14:textId="77777777" w:rsidR="00BA0A34" w:rsidRPr="00BA0A34" w:rsidRDefault="00BA0A34" w:rsidP="00BA0A34">
            <w:pPr>
              <w:rPr>
                <w:rFonts w:eastAsia="Times New Roman"/>
                <w:b/>
                <w:bCs/>
                <w:color w:val="000000"/>
                <w:sz w:val="22"/>
                <w:szCs w:val="22"/>
                <w:lang w:val="en-US"/>
              </w:rPr>
            </w:pPr>
            <w:proofErr w:type="spellStart"/>
            <w:r w:rsidRPr="00BA0A34">
              <w:rPr>
                <w:rFonts w:eastAsia="Times New Roman"/>
                <w:b/>
                <w:bCs/>
                <w:color w:val="000000"/>
                <w:sz w:val="22"/>
                <w:szCs w:val="22"/>
                <w:lang w:val="en-US"/>
              </w:rPr>
              <w:t>Adm.Ars</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71751FE3"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94,445</w:t>
            </w:r>
          </w:p>
        </w:tc>
        <w:tc>
          <w:tcPr>
            <w:tcW w:w="1260" w:type="dxa"/>
            <w:tcBorders>
              <w:top w:val="nil"/>
              <w:left w:val="nil"/>
              <w:bottom w:val="single" w:sz="8" w:space="0" w:color="auto"/>
              <w:right w:val="single" w:sz="8" w:space="0" w:color="auto"/>
            </w:tcBorders>
            <w:shd w:val="clear" w:color="000000" w:fill="FFFF00"/>
            <w:vAlign w:val="center"/>
            <w:hideMark/>
          </w:tcPr>
          <w:p w14:paraId="355535E9"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444,651</w:t>
            </w:r>
          </w:p>
        </w:tc>
        <w:tc>
          <w:tcPr>
            <w:tcW w:w="1079" w:type="dxa"/>
            <w:tcBorders>
              <w:top w:val="nil"/>
              <w:left w:val="nil"/>
              <w:bottom w:val="single" w:sz="8" w:space="0" w:color="auto"/>
              <w:right w:val="single" w:sz="8" w:space="0" w:color="auto"/>
            </w:tcBorders>
            <w:shd w:val="clear" w:color="000000" w:fill="FFFF00"/>
            <w:vAlign w:val="center"/>
            <w:hideMark/>
          </w:tcPr>
          <w:p w14:paraId="2101FB98"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3" w:type="dxa"/>
            <w:tcBorders>
              <w:top w:val="nil"/>
              <w:left w:val="nil"/>
              <w:bottom w:val="single" w:sz="8" w:space="0" w:color="auto"/>
              <w:right w:val="single" w:sz="8" w:space="0" w:color="auto"/>
            </w:tcBorders>
            <w:shd w:val="clear" w:color="000000" w:fill="FFFF00"/>
            <w:vAlign w:val="center"/>
            <w:hideMark/>
          </w:tcPr>
          <w:p w14:paraId="641DC8CA"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100,000</w:t>
            </w:r>
          </w:p>
        </w:tc>
        <w:tc>
          <w:tcPr>
            <w:tcW w:w="1395" w:type="dxa"/>
            <w:tcBorders>
              <w:top w:val="nil"/>
              <w:left w:val="nil"/>
              <w:bottom w:val="single" w:sz="8" w:space="0" w:color="auto"/>
              <w:right w:val="single" w:sz="8" w:space="0" w:color="auto"/>
            </w:tcBorders>
            <w:shd w:val="clear" w:color="000000" w:fill="FFFF00"/>
            <w:vAlign w:val="center"/>
            <w:hideMark/>
          </w:tcPr>
          <w:p w14:paraId="65ACCDAA" w14:textId="40EE2258" w:rsidR="00BA0A34" w:rsidRPr="00BA0A34" w:rsidRDefault="001E5E22" w:rsidP="001E5E22">
            <w:pPr>
              <w:jc w:val="right"/>
              <w:rPr>
                <w:rFonts w:eastAsia="Times New Roman"/>
                <w:color w:val="000000"/>
                <w:lang w:val="en-US"/>
              </w:rPr>
            </w:pPr>
            <w:r>
              <w:rPr>
                <w:rFonts w:eastAsia="Times New Roman"/>
                <w:color w:val="000000"/>
                <w:lang w:val="en-US"/>
              </w:rPr>
              <w:t>80,000</w:t>
            </w:r>
          </w:p>
        </w:tc>
        <w:tc>
          <w:tcPr>
            <w:tcW w:w="1742" w:type="dxa"/>
            <w:tcBorders>
              <w:top w:val="nil"/>
              <w:left w:val="nil"/>
              <w:bottom w:val="single" w:sz="8" w:space="0" w:color="auto"/>
              <w:right w:val="single" w:sz="8" w:space="0" w:color="auto"/>
            </w:tcBorders>
            <w:shd w:val="clear" w:color="000000" w:fill="FFFF00"/>
            <w:vAlign w:val="center"/>
            <w:hideMark/>
          </w:tcPr>
          <w:p w14:paraId="315ADC42"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1,092,688</w:t>
            </w:r>
          </w:p>
        </w:tc>
      </w:tr>
      <w:tr w:rsidR="002B13FE" w:rsidRPr="00BA0A34" w14:paraId="45B6E29E"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49CF9927" w14:textId="77777777" w:rsidR="00BA0A34" w:rsidRPr="00BA0A34" w:rsidRDefault="00BA0A34" w:rsidP="00BA0A34">
            <w:pPr>
              <w:rPr>
                <w:rFonts w:eastAsia="Times New Roman"/>
                <w:color w:val="000000"/>
                <w:sz w:val="22"/>
                <w:szCs w:val="22"/>
                <w:lang w:val="en-US"/>
              </w:rPr>
            </w:pPr>
            <w:proofErr w:type="spellStart"/>
            <w:r w:rsidRPr="00BA0A34">
              <w:rPr>
                <w:rFonts w:eastAsia="Times New Roman"/>
                <w:color w:val="000000"/>
                <w:sz w:val="22"/>
                <w:szCs w:val="22"/>
                <w:lang w:val="en-US"/>
              </w:rPr>
              <w:t>Arsimi</w:t>
            </w:r>
            <w:proofErr w:type="spellEnd"/>
            <w:r w:rsidRPr="00BA0A34">
              <w:rPr>
                <w:rFonts w:eastAsia="Times New Roman"/>
                <w:color w:val="000000"/>
                <w:sz w:val="22"/>
                <w:szCs w:val="22"/>
                <w:lang w:val="en-US"/>
              </w:rPr>
              <w:t xml:space="preserve"> </w:t>
            </w:r>
            <w:proofErr w:type="spellStart"/>
            <w:r w:rsidRPr="00BA0A34">
              <w:rPr>
                <w:rFonts w:eastAsia="Times New Roman"/>
                <w:color w:val="000000"/>
                <w:sz w:val="22"/>
                <w:szCs w:val="22"/>
                <w:lang w:val="en-US"/>
              </w:rPr>
              <w:t>Parafill</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3C333CF8"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209,151</w:t>
            </w:r>
          </w:p>
        </w:tc>
        <w:tc>
          <w:tcPr>
            <w:tcW w:w="1260" w:type="dxa"/>
            <w:tcBorders>
              <w:top w:val="nil"/>
              <w:left w:val="nil"/>
              <w:bottom w:val="single" w:sz="8" w:space="0" w:color="auto"/>
              <w:right w:val="single" w:sz="8" w:space="0" w:color="auto"/>
            </w:tcBorders>
            <w:shd w:val="clear" w:color="000000" w:fill="FFFF00"/>
            <w:vAlign w:val="center"/>
            <w:hideMark/>
          </w:tcPr>
          <w:p w14:paraId="14B6BABB"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48,215</w:t>
            </w:r>
          </w:p>
        </w:tc>
        <w:tc>
          <w:tcPr>
            <w:tcW w:w="1079" w:type="dxa"/>
            <w:tcBorders>
              <w:top w:val="nil"/>
              <w:left w:val="nil"/>
              <w:bottom w:val="single" w:sz="8" w:space="0" w:color="auto"/>
              <w:right w:val="single" w:sz="8" w:space="0" w:color="auto"/>
            </w:tcBorders>
            <w:shd w:val="clear" w:color="000000" w:fill="FFFF00"/>
            <w:vAlign w:val="center"/>
            <w:hideMark/>
          </w:tcPr>
          <w:p w14:paraId="41265A18"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6,549</w:t>
            </w:r>
          </w:p>
        </w:tc>
        <w:tc>
          <w:tcPr>
            <w:tcW w:w="1393" w:type="dxa"/>
            <w:tcBorders>
              <w:top w:val="nil"/>
              <w:left w:val="nil"/>
              <w:bottom w:val="single" w:sz="8" w:space="0" w:color="auto"/>
              <w:right w:val="single" w:sz="8" w:space="0" w:color="auto"/>
            </w:tcBorders>
            <w:shd w:val="clear" w:color="000000" w:fill="FFFF00"/>
            <w:vAlign w:val="center"/>
            <w:hideMark/>
          </w:tcPr>
          <w:p w14:paraId="775B3377"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00D259E4"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20CF2478"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263,915</w:t>
            </w:r>
          </w:p>
        </w:tc>
      </w:tr>
      <w:tr w:rsidR="002B13FE" w:rsidRPr="00BA0A34" w14:paraId="0A0B1B7C" w14:textId="77777777" w:rsidTr="002B13FE">
        <w:trPr>
          <w:trHeight w:val="313"/>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14209045" w14:textId="77777777" w:rsidR="00BA0A34" w:rsidRPr="00BA0A34" w:rsidRDefault="00BA0A34" w:rsidP="00BA0A34">
            <w:pPr>
              <w:rPr>
                <w:rFonts w:eastAsia="Times New Roman"/>
                <w:color w:val="000000"/>
                <w:sz w:val="22"/>
                <w:szCs w:val="22"/>
                <w:lang w:val="en-US"/>
              </w:rPr>
            </w:pPr>
            <w:proofErr w:type="spellStart"/>
            <w:r w:rsidRPr="00BA0A34">
              <w:rPr>
                <w:rFonts w:eastAsia="Times New Roman"/>
                <w:color w:val="000000"/>
                <w:sz w:val="22"/>
                <w:szCs w:val="22"/>
                <w:lang w:val="en-US"/>
              </w:rPr>
              <w:t>Arsimi</w:t>
            </w:r>
            <w:proofErr w:type="spellEnd"/>
            <w:r w:rsidRPr="00BA0A34">
              <w:rPr>
                <w:rFonts w:eastAsia="Times New Roman"/>
                <w:color w:val="000000"/>
                <w:sz w:val="22"/>
                <w:szCs w:val="22"/>
                <w:lang w:val="en-US"/>
              </w:rPr>
              <w:t xml:space="preserve"> </w:t>
            </w:r>
            <w:proofErr w:type="spellStart"/>
            <w:r w:rsidRPr="00BA0A34">
              <w:rPr>
                <w:rFonts w:eastAsia="Times New Roman"/>
                <w:color w:val="000000"/>
                <w:sz w:val="22"/>
                <w:szCs w:val="22"/>
                <w:lang w:val="en-US"/>
              </w:rPr>
              <w:t>Fillor</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404B6029"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5,691,236</w:t>
            </w:r>
          </w:p>
        </w:tc>
        <w:tc>
          <w:tcPr>
            <w:tcW w:w="1260" w:type="dxa"/>
            <w:tcBorders>
              <w:top w:val="nil"/>
              <w:left w:val="nil"/>
              <w:bottom w:val="single" w:sz="8" w:space="0" w:color="auto"/>
              <w:right w:val="single" w:sz="8" w:space="0" w:color="auto"/>
            </w:tcBorders>
            <w:shd w:val="clear" w:color="000000" w:fill="FFFF00"/>
            <w:vAlign w:val="center"/>
            <w:hideMark/>
          </w:tcPr>
          <w:p w14:paraId="26B4EE78"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378,433</w:t>
            </w:r>
          </w:p>
        </w:tc>
        <w:tc>
          <w:tcPr>
            <w:tcW w:w="1079" w:type="dxa"/>
            <w:tcBorders>
              <w:top w:val="nil"/>
              <w:left w:val="nil"/>
              <w:bottom w:val="single" w:sz="8" w:space="0" w:color="auto"/>
              <w:right w:val="single" w:sz="8" w:space="0" w:color="auto"/>
            </w:tcBorders>
            <w:shd w:val="clear" w:color="000000" w:fill="FFFF00"/>
            <w:vAlign w:val="center"/>
            <w:hideMark/>
          </w:tcPr>
          <w:p w14:paraId="062D48D0"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65,000</w:t>
            </w:r>
          </w:p>
        </w:tc>
        <w:tc>
          <w:tcPr>
            <w:tcW w:w="1393" w:type="dxa"/>
            <w:tcBorders>
              <w:top w:val="nil"/>
              <w:left w:val="nil"/>
              <w:bottom w:val="single" w:sz="8" w:space="0" w:color="auto"/>
              <w:right w:val="single" w:sz="8" w:space="0" w:color="auto"/>
            </w:tcBorders>
            <w:shd w:val="clear" w:color="000000" w:fill="FFFF00"/>
            <w:vAlign w:val="center"/>
            <w:hideMark/>
          </w:tcPr>
          <w:p w14:paraId="124F1787"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7F463FD9"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450C75AC"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6,134,669</w:t>
            </w:r>
          </w:p>
        </w:tc>
      </w:tr>
      <w:tr w:rsidR="002B13FE" w:rsidRPr="00BA0A34" w14:paraId="59B5CBC7" w14:textId="77777777" w:rsidTr="002B13FE">
        <w:trPr>
          <w:trHeight w:val="328"/>
        </w:trPr>
        <w:tc>
          <w:tcPr>
            <w:tcW w:w="1751" w:type="dxa"/>
            <w:tcBorders>
              <w:top w:val="nil"/>
              <w:left w:val="single" w:sz="8" w:space="0" w:color="auto"/>
              <w:bottom w:val="single" w:sz="8" w:space="0" w:color="auto"/>
              <w:right w:val="single" w:sz="8" w:space="0" w:color="auto"/>
            </w:tcBorders>
            <w:shd w:val="clear" w:color="auto" w:fill="auto"/>
            <w:vAlign w:val="center"/>
            <w:hideMark/>
          </w:tcPr>
          <w:p w14:paraId="672A08E9" w14:textId="68C82AE0" w:rsidR="00BA0A34" w:rsidRPr="00BA0A34" w:rsidRDefault="00BA0A34" w:rsidP="000B7C48">
            <w:pPr>
              <w:rPr>
                <w:rFonts w:eastAsia="Times New Roman"/>
                <w:color w:val="000000"/>
                <w:sz w:val="22"/>
                <w:szCs w:val="22"/>
                <w:lang w:val="en-US"/>
              </w:rPr>
            </w:pPr>
            <w:proofErr w:type="spellStart"/>
            <w:r w:rsidRPr="00BA0A34">
              <w:rPr>
                <w:rFonts w:eastAsia="Times New Roman"/>
                <w:color w:val="000000"/>
                <w:sz w:val="22"/>
                <w:szCs w:val="22"/>
                <w:lang w:val="en-US"/>
              </w:rPr>
              <w:t>Arsimi</w:t>
            </w:r>
            <w:proofErr w:type="spellEnd"/>
            <w:r w:rsidRPr="00BA0A34">
              <w:rPr>
                <w:rFonts w:eastAsia="Times New Roman"/>
                <w:color w:val="000000"/>
                <w:sz w:val="22"/>
                <w:szCs w:val="22"/>
                <w:lang w:val="en-US"/>
              </w:rPr>
              <w:t xml:space="preserve"> </w:t>
            </w:r>
            <w:proofErr w:type="spellStart"/>
            <w:r w:rsidRPr="00BA0A34">
              <w:rPr>
                <w:rFonts w:eastAsia="Times New Roman"/>
                <w:color w:val="000000"/>
                <w:sz w:val="22"/>
                <w:szCs w:val="22"/>
                <w:lang w:val="en-US"/>
              </w:rPr>
              <w:t>Mes</w:t>
            </w:r>
            <w:r w:rsidR="000B7C48">
              <w:rPr>
                <w:rFonts w:eastAsia="Times New Roman"/>
                <w:color w:val="000000"/>
                <w:sz w:val="22"/>
                <w:szCs w:val="22"/>
                <w:lang w:val="en-US"/>
              </w:rPr>
              <w:t>ë</w:t>
            </w:r>
            <w:r w:rsidRPr="00BA0A34">
              <w:rPr>
                <w:rFonts w:eastAsia="Times New Roman"/>
                <w:color w:val="000000"/>
                <w:sz w:val="22"/>
                <w:szCs w:val="22"/>
                <w:lang w:val="en-US"/>
              </w:rPr>
              <w:t>m</w:t>
            </w:r>
            <w:proofErr w:type="spellEnd"/>
          </w:p>
        </w:tc>
        <w:tc>
          <w:tcPr>
            <w:tcW w:w="1309" w:type="dxa"/>
            <w:tcBorders>
              <w:top w:val="nil"/>
              <w:left w:val="nil"/>
              <w:bottom w:val="single" w:sz="8" w:space="0" w:color="auto"/>
              <w:right w:val="single" w:sz="8" w:space="0" w:color="auto"/>
            </w:tcBorders>
            <w:shd w:val="clear" w:color="000000" w:fill="FFFF00"/>
            <w:vAlign w:val="center"/>
            <w:hideMark/>
          </w:tcPr>
          <w:p w14:paraId="52A4BA92"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1,501,945</w:t>
            </w:r>
          </w:p>
        </w:tc>
        <w:tc>
          <w:tcPr>
            <w:tcW w:w="1260" w:type="dxa"/>
            <w:tcBorders>
              <w:top w:val="nil"/>
              <w:left w:val="nil"/>
              <w:bottom w:val="single" w:sz="8" w:space="0" w:color="auto"/>
              <w:right w:val="single" w:sz="8" w:space="0" w:color="auto"/>
            </w:tcBorders>
            <w:shd w:val="clear" w:color="000000" w:fill="FFFF00"/>
            <w:vAlign w:val="center"/>
            <w:hideMark/>
          </w:tcPr>
          <w:p w14:paraId="14964A69"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251,008</w:t>
            </w:r>
          </w:p>
        </w:tc>
        <w:tc>
          <w:tcPr>
            <w:tcW w:w="1079" w:type="dxa"/>
            <w:tcBorders>
              <w:top w:val="nil"/>
              <w:left w:val="nil"/>
              <w:bottom w:val="single" w:sz="8" w:space="0" w:color="auto"/>
              <w:right w:val="single" w:sz="8" w:space="0" w:color="auto"/>
            </w:tcBorders>
            <w:shd w:val="clear" w:color="000000" w:fill="FFFF00"/>
            <w:vAlign w:val="center"/>
            <w:hideMark/>
          </w:tcPr>
          <w:p w14:paraId="64B149AD"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22,000</w:t>
            </w:r>
          </w:p>
        </w:tc>
        <w:tc>
          <w:tcPr>
            <w:tcW w:w="1393" w:type="dxa"/>
            <w:tcBorders>
              <w:top w:val="nil"/>
              <w:left w:val="nil"/>
              <w:bottom w:val="single" w:sz="8" w:space="0" w:color="auto"/>
              <w:right w:val="single" w:sz="8" w:space="0" w:color="auto"/>
            </w:tcBorders>
            <w:shd w:val="clear" w:color="000000" w:fill="FFFF00"/>
            <w:vAlign w:val="center"/>
            <w:hideMark/>
          </w:tcPr>
          <w:p w14:paraId="00646025"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395" w:type="dxa"/>
            <w:tcBorders>
              <w:top w:val="nil"/>
              <w:left w:val="nil"/>
              <w:bottom w:val="single" w:sz="8" w:space="0" w:color="auto"/>
              <w:right w:val="single" w:sz="8" w:space="0" w:color="auto"/>
            </w:tcBorders>
            <w:shd w:val="clear" w:color="000000" w:fill="FFFF00"/>
            <w:vAlign w:val="center"/>
            <w:hideMark/>
          </w:tcPr>
          <w:p w14:paraId="25C92D4E" w14:textId="77777777" w:rsidR="00BA0A34" w:rsidRPr="00BA0A34" w:rsidRDefault="00BA0A34" w:rsidP="001E5E22">
            <w:pPr>
              <w:jc w:val="right"/>
              <w:rPr>
                <w:rFonts w:eastAsia="Times New Roman"/>
                <w:color w:val="000000"/>
                <w:lang w:val="en-US"/>
              </w:rPr>
            </w:pPr>
            <w:r w:rsidRPr="00BA0A34">
              <w:rPr>
                <w:rFonts w:eastAsia="Times New Roman"/>
                <w:color w:val="000000"/>
                <w:lang w:val="en-US"/>
              </w:rPr>
              <w:t> </w:t>
            </w:r>
          </w:p>
        </w:tc>
        <w:tc>
          <w:tcPr>
            <w:tcW w:w="1742" w:type="dxa"/>
            <w:tcBorders>
              <w:top w:val="nil"/>
              <w:left w:val="nil"/>
              <w:bottom w:val="single" w:sz="8" w:space="0" w:color="auto"/>
              <w:right w:val="single" w:sz="8" w:space="0" w:color="auto"/>
            </w:tcBorders>
            <w:shd w:val="clear" w:color="000000" w:fill="FFFF00"/>
            <w:vAlign w:val="center"/>
            <w:hideMark/>
          </w:tcPr>
          <w:p w14:paraId="31DBD637" w14:textId="77777777" w:rsidR="00BA0A34" w:rsidRPr="00BA0A34" w:rsidRDefault="00BA0A34" w:rsidP="001E5E22">
            <w:pPr>
              <w:jc w:val="right"/>
              <w:rPr>
                <w:rFonts w:eastAsia="Times New Roman"/>
                <w:b/>
                <w:bCs/>
                <w:color w:val="000000"/>
                <w:lang w:val="en-US"/>
              </w:rPr>
            </w:pPr>
            <w:r w:rsidRPr="00BA0A34">
              <w:rPr>
                <w:rFonts w:eastAsia="Times New Roman"/>
                <w:b/>
                <w:bCs/>
                <w:color w:val="000000"/>
                <w:lang w:val="en-US"/>
              </w:rPr>
              <w:t>1,774,953</w:t>
            </w:r>
          </w:p>
        </w:tc>
      </w:tr>
      <w:tr w:rsidR="002B13FE" w:rsidRPr="00BA0A34" w14:paraId="59BF2386" w14:textId="77777777" w:rsidTr="002B13FE">
        <w:trPr>
          <w:trHeight w:val="328"/>
        </w:trPr>
        <w:tc>
          <w:tcPr>
            <w:tcW w:w="1751" w:type="dxa"/>
            <w:tcBorders>
              <w:top w:val="nil"/>
              <w:left w:val="single" w:sz="8" w:space="0" w:color="auto"/>
              <w:bottom w:val="single" w:sz="8" w:space="0" w:color="auto"/>
              <w:right w:val="single" w:sz="8" w:space="0" w:color="auto"/>
            </w:tcBorders>
            <w:shd w:val="clear" w:color="000000" w:fill="B4C6E7"/>
            <w:vAlign w:val="center"/>
            <w:hideMark/>
          </w:tcPr>
          <w:p w14:paraId="2E577C4B" w14:textId="33854029" w:rsidR="00BA0A34" w:rsidRPr="00BA0A34" w:rsidRDefault="00BA0A34" w:rsidP="00BA0A34">
            <w:pPr>
              <w:rPr>
                <w:rFonts w:eastAsia="Times New Roman"/>
                <w:b/>
                <w:bCs/>
                <w:color w:val="000000"/>
                <w:lang w:val="en-US"/>
              </w:rPr>
            </w:pPr>
            <w:proofErr w:type="spellStart"/>
            <w:r w:rsidRPr="00BA0A34">
              <w:rPr>
                <w:rFonts w:eastAsia="Times New Roman"/>
                <w:b/>
                <w:bCs/>
                <w:color w:val="000000"/>
                <w:lang w:val="en-US"/>
              </w:rPr>
              <w:t>Gjithsej</w:t>
            </w:r>
            <w:proofErr w:type="spellEnd"/>
            <w:r w:rsidRPr="00BA0A34">
              <w:rPr>
                <w:rFonts w:eastAsia="Times New Roman"/>
                <w:b/>
                <w:bCs/>
                <w:color w:val="000000"/>
                <w:lang w:val="en-US"/>
              </w:rPr>
              <w:t>.</w:t>
            </w:r>
            <w:r w:rsidR="006472DD">
              <w:rPr>
                <w:rFonts w:eastAsia="Times New Roman"/>
                <w:b/>
                <w:bCs/>
                <w:color w:val="000000"/>
                <w:lang w:val="en-US"/>
              </w:rPr>
              <w:t xml:space="preserve"> </w:t>
            </w:r>
            <w:proofErr w:type="spellStart"/>
            <w:r w:rsidRPr="00BA0A34">
              <w:rPr>
                <w:rFonts w:eastAsia="Times New Roman"/>
                <w:b/>
                <w:bCs/>
                <w:color w:val="000000"/>
                <w:lang w:val="en-US"/>
              </w:rPr>
              <w:t>shpenz</w:t>
            </w:r>
            <w:r w:rsidR="006472DD">
              <w:rPr>
                <w:rFonts w:eastAsia="Times New Roman"/>
                <w:b/>
                <w:bCs/>
                <w:color w:val="000000"/>
                <w:lang w:val="en-US"/>
              </w:rPr>
              <w:t>ime</w:t>
            </w:r>
            <w:proofErr w:type="spellEnd"/>
          </w:p>
        </w:tc>
        <w:tc>
          <w:tcPr>
            <w:tcW w:w="1309" w:type="dxa"/>
            <w:tcBorders>
              <w:top w:val="nil"/>
              <w:left w:val="nil"/>
              <w:bottom w:val="single" w:sz="8" w:space="0" w:color="auto"/>
              <w:right w:val="single" w:sz="8" w:space="0" w:color="auto"/>
            </w:tcBorders>
            <w:shd w:val="clear" w:color="000000" w:fill="B4C6E7"/>
            <w:vAlign w:val="center"/>
            <w:hideMark/>
          </w:tcPr>
          <w:p w14:paraId="6D480B68" w14:textId="77777777" w:rsidR="00BA0A34" w:rsidRPr="00BA0A34" w:rsidRDefault="00BA0A34" w:rsidP="000B7C48">
            <w:pPr>
              <w:jc w:val="right"/>
              <w:rPr>
                <w:rFonts w:eastAsia="Times New Roman"/>
                <w:b/>
                <w:bCs/>
                <w:color w:val="000000"/>
                <w:lang w:val="en-US"/>
              </w:rPr>
            </w:pPr>
            <w:r w:rsidRPr="00BA0A34">
              <w:rPr>
                <w:rFonts w:eastAsia="Times New Roman"/>
                <w:b/>
                <w:bCs/>
                <w:color w:val="000000"/>
                <w:lang w:val="en-US"/>
              </w:rPr>
              <w:t>11,189,630</w:t>
            </w:r>
          </w:p>
        </w:tc>
        <w:tc>
          <w:tcPr>
            <w:tcW w:w="1260" w:type="dxa"/>
            <w:tcBorders>
              <w:top w:val="nil"/>
              <w:left w:val="nil"/>
              <w:bottom w:val="single" w:sz="8" w:space="0" w:color="auto"/>
              <w:right w:val="single" w:sz="8" w:space="0" w:color="auto"/>
            </w:tcBorders>
            <w:shd w:val="clear" w:color="000000" w:fill="B4C6E7"/>
            <w:vAlign w:val="center"/>
            <w:hideMark/>
          </w:tcPr>
          <w:p w14:paraId="7FEA7D87" w14:textId="77777777" w:rsidR="00BA0A34" w:rsidRPr="00BA0A34" w:rsidRDefault="00BA0A34" w:rsidP="000B7C48">
            <w:pPr>
              <w:jc w:val="right"/>
              <w:rPr>
                <w:rFonts w:eastAsia="Times New Roman"/>
                <w:b/>
                <w:bCs/>
                <w:color w:val="000000"/>
                <w:lang w:val="en-US"/>
              </w:rPr>
            </w:pPr>
            <w:r w:rsidRPr="00BA0A34">
              <w:rPr>
                <w:rFonts w:eastAsia="Times New Roman"/>
                <w:b/>
                <w:bCs/>
                <w:color w:val="000000"/>
                <w:lang w:val="en-US"/>
              </w:rPr>
              <w:t>2,835,775</w:t>
            </w:r>
          </w:p>
        </w:tc>
        <w:tc>
          <w:tcPr>
            <w:tcW w:w="1079" w:type="dxa"/>
            <w:tcBorders>
              <w:top w:val="nil"/>
              <w:left w:val="nil"/>
              <w:bottom w:val="single" w:sz="8" w:space="0" w:color="auto"/>
              <w:right w:val="single" w:sz="8" w:space="0" w:color="auto"/>
            </w:tcBorders>
            <w:shd w:val="clear" w:color="000000" w:fill="B4C6E7"/>
            <w:vAlign w:val="center"/>
            <w:hideMark/>
          </w:tcPr>
          <w:p w14:paraId="61DEA1D9" w14:textId="77777777" w:rsidR="00BA0A34" w:rsidRPr="00BA0A34" w:rsidRDefault="00BA0A34" w:rsidP="000B7C48">
            <w:pPr>
              <w:jc w:val="right"/>
              <w:rPr>
                <w:rFonts w:eastAsia="Times New Roman"/>
                <w:b/>
                <w:bCs/>
                <w:color w:val="000000"/>
                <w:lang w:val="en-US"/>
              </w:rPr>
            </w:pPr>
            <w:r w:rsidRPr="00BA0A34">
              <w:rPr>
                <w:rFonts w:eastAsia="Times New Roman"/>
                <w:b/>
                <w:bCs/>
                <w:color w:val="000000"/>
                <w:lang w:val="en-US"/>
              </w:rPr>
              <w:t>375,478</w:t>
            </w:r>
          </w:p>
        </w:tc>
        <w:tc>
          <w:tcPr>
            <w:tcW w:w="1393" w:type="dxa"/>
            <w:tcBorders>
              <w:top w:val="nil"/>
              <w:left w:val="nil"/>
              <w:bottom w:val="single" w:sz="8" w:space="0" w:color="auto"/>
              <w:right w:val="single" w:sz="8" w:space="0" w:color="auto"/>
            </w:tcBorders>
            <w:shd w:val="clear" w:color="000000" w:fill="B4C6E7"/>
            <w:vAlign w:val="center"/>
            <w:hideMark/>
          </w:tcPr>
          <w:p w14:paraId="34F3DAC6" w14:textId="77777777" w:rsidR="00BA0A34" w:rsidRPr="00BA0A34" w:rsidRDefault="00BA0A34" w:rsidP="000B7C48">
            <w:pPr>
              <w:jc w:val="right"/>
              <w:rPr>
                <w:rFonts w:eastAsia="Times New Roman"/>
                <w:b/>
                <w:bCs/>
                <w:color w:val="000000"/>
                <w:lang w:val="en-US"/>
              </w:rPr>
            </w:pPr>
            <w:r w:rsidRPr="00BA0A34">
              <w:rPr>
                <w:rFonts w:eastAsia="Times New Roman"/>
                <w:b/>
                <w:bCs/>
                <w:color w:val="000000"/>
                <w:lang w:val="en-US"/>
              </w:rPr>
              <w:t>528,000</w:t>
            </w:r>
          </w:p>
        </w:tc>
        <w:tc>
          <w:tcPr>
            <w:tcW w:w="1395" w:type="dxa"/>
            <w:tcBorders>
              <w:top w:val="nil"/>
              <w:left w:val="nil"/>
              <w:bottom w:val="single" w:sz="8" w:space="0" w:color="auto"/>
              <w:right w:val="single" w:sz="8" w:space="0" w:color="auto"/>
            </w:tcBorders>
            <w:shd w:val="clear" w:color="000000" w:fill="B4C6E7"/>
            <w:vAlign w:val="center"/>
            <w:hideMark/>
          </w:tcPr>
          <w:p w14:paraId="0A1CA8B6" w14:textId="77777777" w:rsidR="00BA0A34" w:rsidRPr="00BA0A34" w:rsidRDefault="00BA0A34" w:rsidP="000B7C48">
            <w:pPr>
              <w:jc w:val="right"/>
              <w:rPr>
                <w:rFonts w:eastAsia="Times New Roman"/>
                <w:b/>
                <w:bCs/>
                <w:color w:val="000000"/>
                <w:lang w:val="en-US"/>
              </w:rPr>
            </w:pPr>
            <w:r w:rsidRPr="00BA0A34">
              <w:rPr>
                <w:rFonts w:eastAsia="Times New Roman"/>
                <w:b/>
                <w:bCs/>
                <w:color w:val="000000"/>
                <w:lang w:val="en-US"/>
              </w:rPr>
              <w:t>8,211,583</w:t>
            </w:r>
          </w:p>
        </w:tc>
        <w:tc>
          <w:tcPr>
            <w:tcW w:w="1742" w:type="dxa"/>
            <w:tcBorders>
              <w:top w:val="nil"/>
              <w:left w:val="nil"/>
              <w:bottom w:val="single" w:sz="8" w:space="0" w:color="auto"/>
              <w:right w:val="single" w:sz="8" w:space="0" w:color="auto"/>
            </w:tcBorders>
            <w:shd w:val="clear" w:color="000000" w:fill="B4C6E7"/>
            <w:vAlign w:val="center"/>
            <w:hideMark/>
          </w:tcPr>
          <w:p w14:paraId="08810C3D" w14:textId="77777777" w:rsidR="00BA0A34" w:rsidRPr="00BA0A34" w:rsidRDefault="00BA0A34" w:rsidP="000B7C48">
            <w:pPr>
              <w:jc w:val="right"/>
              <w:rPr>
                <w:rFonts w:eastAsia="Times New Roman"/>
                <w:b/>
                <w:bCs/>
                <w:color w:val="000000"/>
                <w:lang w:val="en-US"/>
              </w:rPr>
            </w:pPr>
            <w:r w:rsidRPr="00BA0A34">
              <w:rPr>
                <w:rFonts w:eastAsia="Times New Roman"/>
                <w:b/>
                <w:bCs/>
                <w:color w:val="000000"/>
                <w:lang w:val="en-US"/>
              </w:rPr>
              <w:t>23,140,465</w:t>
            </w:r>
          </w:p>
        </w:tc>
      </w:tr>
    </w:tbl>
    <w:p w14:paraId="581C2C03" w14:textId="77777777" w:rsidR="00683DF3" w:rsidRDefault="00683DF3" w:rsidP="007928D2">
      <w:pPr>
        <w:jc w:val="both"/>
        <w:rPr>
          <w:b/>
        </w:rPr>
      </w:pPr>
    </w:p>
    <w:p w14:paraId="1BFF37F1" w14:textId="77777777" w:rsidR="00BA0A34" w:rsidRDefault="00BA0A34" w:rsidP="007928D2">
      <w:pPr>
        <w:jc w:val="both"/>
        <w:rPr>
          <w:b/>
        </w:rPr>
      </w:pPr>
    </w:p>
    <w:p w14:paraId="4F0DD9C4" w14:textId="77777777" w:rsidR="00683DF3" w:rsidRPr="008B313B" w:rsidRDefault="00683DF3" w:rsidP="007928D2">
      <w:pPr>
        <w:jc w:val="both"/>
        <w:rPr>
          <w:b/>
        </w:rPr>
      </w:pPr>
    </w:p>
    <w:p w14:paraId="21960216" w14:textId="79EB10B9" w:rsidR="007928D2" w:rsidRPr="00CF2CA6" w:rsidRDefault="007928D2" w:rsidP="007928D2">
      <w:pPr>
        <w:jc w:val="both"/>
        <w:rPr>
          <w:bCs/>
        </w:rPr>
      </w:pPr>
      <w:r w:rsidRPr="00CF2CA6">
        <w:rPr>
          <w:bCs/>
        </w:rPr>
        <w:t>Tabelat e lartsh</w:t>
      </w:r>
      <w:r w:rsidR="000B7C48">
        <w:rPr>
          <w:bCs/>
        </w:rPr>
        <w:t>ë</w:t>
      </w:r>
      <w:r w:rsidRPr="00CF2CA6">
        <w:rPr>
          <w:bCs/>
        </w:rPr>
        <w:t>nuara</w:t>
      </w:r>
      <w:r w:rsidR="00207072" w:rsidRPr="00CF2CA6">
        <w:rPr>
          <w:bCs/>
        </w:rPr>
        <w:t>,</w:t>
      </w:r>
      <w:r w:rsidRPr="00CF2CA6">
        <w:rPr>
          <w:bCs/>
        </w:rPr>
        <w:t xml:space="preserve"> paraqesin planifikimin e shpenzimeve sipas karakterit ekonomik dhe funksional për vitet 20</w:t>
      </w:r>
      <w:r w:rsidR="00057FE2" w:rsidRPr="00CF2CA6">
        <w:rPr>
          <w:bCs/>
        </w:rPr>
        <w:t>2</w:t>
      </w:r>
      <w:r w:rsidR="00F43703">
        <w:rPr>
          <w:bCs/>
        </w:rPr>
        <w:t>4</w:t>
      </w:r>
      <w:r w:rsidRPr="00CF2CA6">
        <w:rPr>
          <w:bCs/>
        </w:rPr>
        <w:t>-202</w:t>
      </w:r>
      <w:r w:rsidR="00F43703">
        <w:rPr>
          <w:bCs/>
        </w:rPr>
        <w:t>6</w:t>
      </w:r>
      <w:r w:rsidRPr="00CF2CA6">
        <w:rPr>
          <w:bCs/>
        </w:rPr>
        <w:t xml:space="preserve">, </w:t>
      </w:r>
      <w:r w:rsidR="00EB1934" w:rsidRPr="00CF2CA6">
        <w:rPr>
          <w:bCs/>
        </w:rPr>
        <w:t>bazuar në</w:t>
      </w:r>
      <w:r w:rsidRPr="00CF2CA6">
        <w:rPr>
          <w:bCs/>
        </w:rPr>
        <w:t xml:space="preserve"> kërkesa</w:t>
      </w:r>
      <w:r w:rsidR="00EB1934" w:rsidRPr="00CF2CA6">
        <w:rPr>
          <w:bCs/>
        </w:rPr>
        <w:t>t</w:t>
      </w:r>
      <w:r w:rsidRPr="00CF2CA6">
        <w:rPr>
          <w:bCs/>
        </w:rPr>
        <w:t xml:space="preserve"> fillestare të mbajtësve të buxheteve </w:t>
      </w:r>
      <w:r w:rsidR="00057FE2" w:rsidRPr="00CF2CA6">
        <w:rPr>
          <w:bCs/>
        </w:rPr>
        <w:t>komunale</w:t>
      </w:r>
      <w:r w:rsidRPr="00CF2CA6">
        <w:rPr>
          <w:bCs/>
        </w:rPr>
        <w:t xml:space="preserve"> (</w:t>
      </w:r>
      <w:proofErr w:type="spellStart"/>
      <w:r w:rsidRPr="00CF2CA6">
        <w:rPr>
          <w:bCs/>
        </w:rPr>
        <w:t>drejtoratet</w:t>
      </w:r>
      <w:proofErr w:type="spellEnd"/>
      <w:r w:rsidRPr="00CF2CA6">
        <w:rPr>
          <w:bCs/>
        </w:rPr>
        <w:t xml:space="preserve"> dhe zyr</w:t>
      </w:r>
      <w:r w:rsidR="000B7C48">
        <w:rPr>
          <w:bCs/>
        </w:rPr>
        <w:t>a</w:t>
      </w:r>
      <w:r w:rsidRPr="00CF2CA6">
        <w:rPr>
          <w:bCs/>
        </w:rPr>
        <w:t>t ko</w:t>
      </w:r>
      <w:r w:rsidR="00207072" w:rsidRPr="00CF2CA6">
        <w:rPr>
          <w:bCs/>
        </w:rPr>
        <w:t>munale).</w:t>
      </w:r>
      <w:r w:rsidR="003B1DD6" w:rsidRPr="00CF2CA6">
        <w:rPr>
          <w:bCs/>
        </w:rPr>
        <w:t xml:space="preserve"> Vlerësimet e përgjithshme për kategori kryesore ekonomike të shpenzimeve janë si më poshtë:</w:t>
      </w:r>
    </w:p>
    <w:p w14:paraId="0FF97FB1" w14:textId="77777777" w:rsidR="00983CAA" w:rsidRDefault="00983CAA" w:rsidP="007928D2">
      <w:pPr>
        <w:jc w:val="both"/>
      </w:pPr>
    </w:p>
    <w:p w14:paraId="2F9537DF" w14:textId="77777777" w:rsidR="00FE2E8C" w:rsidRDefault="00FE2E8C" w:rsidP="007928D2">
      <w:pPr>
        <w:jc w:val="both"/>
      </w:pPr>
    </w:p>
    <w:p w14:paraId="0A8D42DA" w14:textId="77777777" w:rsidR="00FE2E8C" w:rsidRDefault="00FE2E8C" w:rsidP="007928D2">
      <w:pPr>
        <w:jc w:val="both"/>
      </w:pPr>
    </w:p>
    <w:p w14:paraId="684A5AB1" w14:textId="77777777" w:rsidR="00FE2E8C" w:rsidRDefault="00FE2E8C" w:rsidP="007928D2">
      <w:pPr>
        <w:jc w:val="both"/>
      </w:pPr>
    </w:p>
    <w:p w14:paraId="07862CAB" w14:textId="77777777" w:rsidR="00FE2E8C" w:rsidRDefault="00FE2E8C" w:rsidP="007928D2">
      <w:pPr>
        <w:jc w:val="both"/>
      </w:pPr>
    </w:p>
    <w:p w14:paraId="416C52F8" w14:textId="77777777" w:rsidR="00FE2E8C" w:rsidRDefault="00FE2E8C" w:rsidP="007928D2">
      <w:pPr>
        <w:jc w:val="both"/>
      </w:pPr>
    </w:p>
    <w:p w14:paraId="10245FAC" w14:textId="20AEB259" w:rsidR="002C05D4" w:rsidRPr="00B7481C" w:rsidRDefault="00ED73F9" w:rsidP="002D144C">
      <w:pPr>
        <w:jc w:val="both"/>
      </w:pPr>
      <w:r>
        <w:rPr>
          <w:noProof/>
          <w:lang w:val="en-US"/>
        </w:rPr>
        <w:drawing>
          <wp:inline distT="0" distB="0" distL="0" distR="0" wp14:anchorId="635E67AF" wp14:editId="456E14C4">
            <wp:extent cx="6188710" cy="2352675"/>
            <wp:effectExtent l="0" t="0" r="2540" b="9525"/>
            <wp:docPr id="3" name="Chart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AAEAB13-5D65-8FAB-8353-2251F4325C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630FDC" w14:textId="77777777" w:rsidR="00363521" w:rsidRDefault="007928D2" w:rsidP="002B1CE1">
      <w:pPr>
        <w:jc w:val="both"/>
      </w:pPr>
      <w:r w:rsidRPr="00F76DB2">
        <w:rPr>
          <w:b/>
          <w:u w:val="single"/>
        </w:rPr>
        <w:t>3.3.1 Pagat dhe Mëditjet</w:t>
      </w:r>
      <w:r w:rsidRPr="00F76DB2">
        <w:rPr>
          <w:color w:val="4F81BD"/>
        </w:rPr>
        <w:t xml:space="preserve"> – </w:t>
      </w:r>
      <w:r w:rsidR="000C1459">
        <w:t xml:space="preserve">Pagat dhe shtesat: Ligji pagave për sektorin publik është aprovuar ne Kuvendin e Kosovës dhe i publikuar në gazetën zyrtare me dt.05.01.2023 dhe si i tillë ka filluar aplikimin nga muaji Shkurt i vitit 2023. Për kalkulimin e pagave për vitin 2024 është marrë për bazë për përllogaritje muaji mars 2023 dhe për punëtorët aktual është llogaritur shumëzuar me 12 muaj. Ndërsa për punëtorët e papunësuar është përllogaritur paga mesatare dhe është </w:t>
      </w:r>
      <w:proofErr w:type="spellStart"/>
      <w:r w:rsidR="000C1459">
        <w:t>buxhetuar</w:t>
      </w:r>
      <w:proofErr w:type="spellEnd"/>
      <w:r w:rsidR="000C1459">
        <w:t xml:space="preserve"> vetëm 30%, brenda kufizimeve buxhetore.</w:t>
      </w:r>
    </w:p>
    <w:p w14:paraId="60C50920" w14:textId="51CAECC8" w:rsidR="000C1459" w:rsidRDefault="000C1459" w:rsidP="002B1CE1">
      <w:pPr>
        <w:jc w:val="both"/>
      </w:pPr>
      <w:r>
        <w:t xml:space="preserve"> Kjo kategori e shpenzimeve mund t’i nënshtrohet ndryshimit për organizata buxhetore varësisht prej zbatimit te procesit te ekuivalencës</w:t>
      </w:r>
      <w:r w:rsidR="000B7C48">
        <w:t>.</w:t>
      </w:r>
    </w:p>
    <w:p w14:paraId="31EF939C" w14:textId="24E2003D" w:rsidR="007928D2" w:rsidRDefault="007928D2" w:rsidP="002B1CE1">
      <w:pPr>
        <w:jc w:val="both"/>
        <w:rPr>
          <w:bCs/>
        </w:rPr>
      </w:pPr>
      <w:r w:rsidRPr="00C323FF">
        <w:rPr>
          <w:b/>
          <w:u w:val="single"/>
        </w:rPr>
        <w:t>3.3.2 Mallrat dhe Shërbimet</w:t>
      </w:r>
      <w:r w:rsidR="000001DF" w:rsidRPr="000001DF">
        <w:rPr>
          <w:b/>
        </w:rPr>
        <w:t>.-</w:t>
      </w:r>
      <w:r w:rsidR="006D737B">
        <w:rPr>
          <w:bCs/>
        </w:rPr>
        <w:t xml:space="preserve">. </w:t>
      </w:r>
      <w:r w:rsidR="00363521">
        <w:t xml:space="preserve">Organizatave buxhetore do t’i mundësohet financimi në fushat e rëndësishme dhe të domosdoshme. Organizatat buxhetore duhet të identifikojnë burimet brenda </w:t>
      </w:r>
      <w:r w:rsidR="00363521">
        <w:lastRenderedPageBreak/>
        <w:t xml:space="preserve">skenarëve bazë të tyre nga ato fusha me </w:t>
      </w:r>
      <w:proofErr w:type="spellStart"/>
      <w:r w:rsidR="00363521">
        <w:t>performancë</w:t>
      </w:r>
      <w:proofErr w:type="spellEnd"/>
      <w:r w:rsidR="00363521">
        <w:t xml:space="preserve"> jo të mirë, ose që nuk janë në përputhje të mjaftueshme me prioritetet e nivelit të lartë të Qeverisë.</w:t>
      </w:r>
    </w:p>
    <w:p w14:paraId="3A83B1BF" w14:textId="534B3A4E" w:rsidR="00363521" w:rsidRDefault="00CB7F96" w:rsidP="007928D2">
      <w:pPr>
        <w:jc w:val="both"/>
      </w:pPr>
      <w:r w:rsidRPr="00CB7F96">
        <w:rPr>
          <w:b/>
        </w:rPr>
        <w:t>3.3.3 Shpenzimet e Shërbimeve Komunale</w:t>
      </w:r>
      <w:r w:rsidR="00363521">
        <w:t>: priten të ketë pjesëmarrje përafërsisht të njëjtë krahasuar me vitin 2023.</w:t>
      </w:r>
    </w:p>
    <w:p w14:paraId="4EFE95F9" w14:textId="27D2C5DB" w:rsidR="007928D2" w:rsidRPr="0005714B" w:rsidRDefault="007928D2" w:rsidP="007928D2">
      <w:pPr>
        <w:jc w:val="both"/>
      </w:pPr>
      <w:r w:rsidRPr="0005714B">
        <w:rPr>
          <w:b/>
          <w:u w:val="single"/>
        </w:rPr>
        <w:t>3.3.</w:t>
      </w:r>
      <w:r w:rsidR="0005714B" w:rsidRPr="0005714B">
        <w:rPr>
          <w:b/>
          <w:u w:val="single"/>
        </w:rPr>
        <w:t>4</w:t>
      </w:r>
      <w:r w:rsidRPr="0005714B">
        <w:rPr>
          <w:b/>
          <w:u w:val="single"/>
        </w:rPr>
        <w:t xml:space="preserve"> Subvencionet</w:t>
      </w:r>
      <w:r w:rsidR="006F705D">
        <w:rPr>
          <w:b/>
          <w:u w:val="single"/>
        </w:rPr>
        <w:t xml:space="preserve"> dhe </w:t>
      </w:r>
      <w:proofErr w:type="spellStart"/>
      <w:r w:rsidR="006F705D">
        <w:rPr>
          <w:b/>
          <w:u w:val="single"/>
        </w:rPr>
        <w:t>transferet</w:t>
      </w:r>
      <w:r w:rsidR="00363521">
        <w:rPr>
          <w:b/>
          <w:u w:val="single"/>
        </w:rPr>
        <w:t>:</w:t>
      </w:r>
      <w:r w:rsidR="00363521">
        <w:t>Subvencionet</w:t>
      </w:r>
      <w:proofErr w:type="spellEnd"/>
      <w:r w:rsidR="00363521">
        <w:t xml:space="preserve"> dhe </w:t>
      </w:r>
      <w:proofErr w:type="spellStart"/>
      <w:r w:rsidR="00363521">
        <w:t>transferet</w:t>
      </w:r>
      <w:proofErr w:type="spellEnd"/>
      <w:r w:rsidR="00363521">
        <w:t xml:space="preserve">, pritet të rriten mesatarisht me rreth 3.7%. Do të vazhdohet me ndarjen e mjeteve për zbatimin e skemave sociale dhe </w:t>
      </w:r>
      <w:proofErr w:type="spellStart"/>
      <w:r w:rsidR="00363521">
        <w:t>pensionale</w:t>
      </w:r>
      <w:proofErr w:type="spellEnd"/>
      <w:r w:rsidR="00363521">
        <w:t xml:space="preserve"> përfshirë këtu edhe rritjen natyrale të skemave </w:t>
      </w:r>
      <w:proofErr w:type="spellStart"/>
      <w:r w:rsidR="00363521">
        <w:t>pensionale</w:t>
      </w:r>
      <w:proofErr w:type="spellEnd"/>
      <w:r w:rsidR="00363521">
        <w:t>, subvencionimet në bujqësi si dhe politikat e reja tani më të aprovuara në Qeveri.</w:t>
      </w:r>
    </w:p>
    <w:p w14:paraId="17CC442E" w14:textId="42C7DA1F" w:rsidR="007928D2" w:rsidRPr="00C323FF" w:rsidRDefault="007928D2" w:rsidP="007928D2">
      <w:pPr>
        <w:jc w:val="both"/>
      </w:pPr>
      <w:r w:rsidRPr="00C323FF">
        <w:rPr>
          <w:b/>
          <w:u w:val="single"/>
        </w:rPr>
        <w:t>3.3.</w:t>
      </w:r>
      <w:r w:rsidR="0005714B" w:rsidRPr="00C323FF">
        <w:rPr>
          <w:b/>
          <w:u w:val="single"/>
        </w:rPr>
        <w:t>5</w:t>
      </w:r>
      <w:r w:rsidRPr="00C323FF">
        <w:rPr>
          <w:b/>
          <w:u w:val="single"/>
        </w:rPr>
        <w:t xml:space="preserve"> Investimet Kapitale</w:t>
      </w:r>
      <w:r w:rsidRPr="00C323FF">
        <w:rPr>
          <w:b/>
        </w:rPr>
        <w:t xml:space="preserve"> </w:t>
      </w:r>
      <w:r w:rsidRPr="00C323FF">
        <w:t>-</w:t>
      </w:r>
      <w:r w:rsidR="006472DD">
        <w:t xml:space="preserve"> </w:t>
      </w:r>
      <w:r w:rsidR="00363521">
        <w:t>përbëjnë një pjesë konsiderueshme të shpenzimeve të përgjithshme dhe në periudhën afatmesme pritet që të përfaqësojnë rreth 23.9% të shpenzimeve totale. Gjatë kësaj periudhe, pritet implementimi i projekteve kapitale bazuar në një listë prioritetesh që përmban projekte me ndikim në përmirësimin e rrjetit të transportit, përmirësimin e rrjetit të energjisë elektrike dhe përmirësimin e kushteve në arsim, sistemin social dhe atë shëndetësor. Pjesa më e madhe e investimeve kapitale gjatë periudhës së ardhshme afatmesme pritet të jetë nga financimi i buxhetit të rregullt, mirëpo një numër i madh i projekteve në sektorë të ndryshëm planifikohet të financohet nga huazimi i jashtëm përmes klauzolës së investimeve.</w:t>
      </w:r>
    </w:p>
    <w:p w14:paraId="12606092" w14:textId="48ACE66F" w:rsidR="007928D2" w:rsidRDefault="007928D2" w:rsidP="007928D2">
      <w:pPr>
        <w:tabs>
          <w:tab w:val="left" w:pos="5160"/>
        </w:tabs>
      </w:pPr>
    </w:p>
    <w:p w14:paraId="2C110BF7" w14:textId="77777777" w:rsidR="00F3736C" w:rsidRDefault="00F3736C" w:rsidP="007928D2">
      <w:pPr>
        <w:tabs>
          <w:tab w:val="left" w:pos="5160"/>
        </w:tabs>
      </w:pPr>
    </w:p>
    <w:p w14:paraId="470B0A6C" w14:textId="77777777" w:rsidR="005C639E" w:rsidRPr="00C323FF" w:rsidRDefault="005C639E" w:rsidP="007928D2">
      <w:pPr>
        <w:tabs>
          <w:tab w:val="left" w:pos="5160"/>
        </w:tabs>
      </w:pPr>
    </w:p>
    <w:p w14:paraId="16657BF0" w14:textId="77777777" w:rsidR="007928D2" w:rsidRPr="00F76DB2" w:rsidRDefault="007928D2" w:rsidP="007928D2">
      <w:pPr>
        <w:rPr>
          <w:b/>
        </w:rPr>
      </w:pPr>
      <w:r w:rsidRPr="00F76DB2">
        <w:rPr>
          <w:b/>
        </w:rPr>
        <w:t>3.4 Analiza Gjinore</w:t>
      </w:r>
    </w:p>
    <w:p w14:paraId="4E5050D2" w14:textId="77777777" w:rsidR="007928D2" w:rsidRPr="00F76DB2" w:rsidRDefault="007928D2" w:rsidP="007928D2">
      <w:pPr>
        <w:rPr>
          <w:b/>
        </w:rPr>
      </w:pPr>
    </w:p>
    <w:p w14:paraId="7A396FB0" w14:textId="77777777" w:rsidR="007928D2" w:rsidRPr="00F76DB2" w:rsidRDefault="007928D2" w:rsidP="007928D2">
      <w:pPr>
        <w:jc w:val="both"/>
      </w:pPr>
      <w:r w:rsidRPr="00F76DB2">
        <w:t xml:space="preserve">Komuna nuk ka përgatitur një buxhet të 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w:t>
      </w:r>
      <w:r>
        <w:t xml:space="preserve">si </w:t>
      </w:r>
      <w:r w:rsidRPr="00F76DB2">
        <w:t>në tabelën e mëposhtme:</w:t>
      </w:r>
    </w:p>
    <w:p w14:paraId="087EA642" w14:textId="77777777" w:rsidR="007928D2" w:rsidRPr="00F76DB2" w:rsidRDefault="007928D2" w:rsidP="007928D2"/>
    <w:p w14:paraId="7DBCD411" w14:textId="77777777" w:rsidR="007928D2" w:rsidRPr="00F76DB2" w:rsidRDefault="007928D2" w:rsidP="007928D2">
      <w:pPr>
        <w:rPr>
          <w:b/>
          <w:i/>
        </w:rPr>
      </w:pPr>
      <w:r w:rsidRPr="00F76DB2">
        <w:rPr>
          <w:b/>
          <w:i/>
        </w:rPr>
        <w:t xml:space="preserve">Tabela </w:t>
      </w:r>
      <w:r w:rsidR="00A12F73">
        <w:rPr>
          <w:b/>
          <w:i/>
        </w:rPr>
        <w:t>8</w:t>
      </w:r>
      <w:r w:rsidRPr="00F76DB2">
        <w:rPr>
          <w:b/>
          <w:i/>
        </w:rPr>
        <w:t>:</w:t>
      </w:r>
    </w:p>
    <w:p w14:paraId="502082D1" w14:textId="77777777" w:rsidR="007928D2" w:rsidRPr="00F76DB2" w:rsidRDefault="007928D2" w:rsidP="007928D2"/>
    <w:tbl>
      <w:tblPr>
        <w:tblStyle w:val="GridTable4-Accent2"/>
        <w:tblW w:w="0" w:type="auto"/>
        <w:tblLook w:val="04A0" w:firstRow="1" w:lastRow="0" w:firstColumn="1" w:lastColumn="0" w:noHBand="0" w:noVBand="1"/>
      </w:tblPr>
      <w:tblGrid>
        <w:gridCol w:w="1713"/>
        <w:gridCol w:w="2430"/>
        <w:gridCol w:w="1530"/>
        <w:gridCol w:w="2520"/>
        <w:gridCol w:w="1170"/>
      </w:tblGrid>
      <w:tr w:rsidR="007928D2" w:rsidRPr="00F76DB2" w14:paraId="3C1EE556"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0A476279" w14:textId="77777777" w:rsidR="007928D2" w:rsidRPr="00835CAE" w:rsidRDefault="007928D2" w:rsidP="00EB1934">
            <w:pPr>
              <w:rPr>
                <w:b w:val="0"/>
              </w:rPr>
            </w:pPr>
            <w:r w:rsidRPr="00835CAE">
              <w:rPr>
                <w:b w:val="0"/>
              </w:rPr>
              <w:t>Kategoria</w:t>
            </w:r>
          </w:p>
        </w:tc>
        <w:tc>
          <w:tcPr>
            <w:tcW w:w="2430" w:type="dxa"/>
          </w:tcPr>
          <w:p w14:paraId="6F996790" w14:textId="77777777" w:rsidR="007928D2" w:rsidRPr="00835CAE" w:rsidRDefault="007928D2" w:rsidP="002646E2">
            <w:pPr>
              <w:jc w:val="center"/>
              <w:cnfStyle w:val="100000000000" w:firstRow="1" w:lastRow="0" w:firstColumn="0" w:lastColumn="0" w:oddVBand="0" w:evenVBand="0" w:oddHBand="0" w:evenHBand="0" w:firstRowFirstColumn="0" w:firstRowLastColumn="0" w:lastRowFirstColumn="0" w:lastRowLastColumn="0"/>
              <w:rPr>
                <w:b w:val="0"/>
              </w:rPr>
            </w:pPr>
            <w:r w:rsidRPr="00835CAE">
              <w:rPr>
                <w:b w:val="0"/>
              </w:rPr>
              <w:t>Shifrat sipas Regjistrimit të Popullsisë 2011</w:t>
            </w:r>
          </w:p>
        </w:tc>
        <w:tc>
          <w:tcPr>
            <w:tcW w:w="1530" w:type="dxa"/>
          </w:tcPr>
          <w:p w14:paraId="6B26F493" w14:textId="77777777" w:rsidR="007928D2" w:rsidRPr="00835CAE" w:rsidRDefault="007928D2" w:rsidP="00EB1934">
            <w:pPr>
              <w:jc w:val="center"/>
              <w:cnfStyle w:val="100000000000" w:firstRow="1" w:lastRow="0" w:firstColumn="0" w:lastColumn="0" w:oddVBand="0" w:evenVBand="0" w:oddHBand="0" w:evenHBand="0" w:firstRowFirstColumn="0" w:firstRowLastColumn="0" w:lastRowFirstColumn="0" w:lastRowLastColumn="0"/>
              <w:rPr>
                <w:b w:val="0"/>
              </w:rPr>
            </w:pPr>
            <w:r w:rsidRPr="00835CAE">
              <w:rPr>
                <w:b w:val="0"/>
              </w:rPr>
              <w:t>%</w:t>
            </w:r>
          </w:p>
        </w:tc>
        <w:tc>
          <w:tcPr>
            <w:tcW w:w="2520" w:type="dxa"/>
          </w:tcPr>
          <w:p w14:paraId="50818F95" w14:textId="66E0FD3F" w:rsidR="007928D2" w:rsidRPr="00835CAE" w:rsidRDefault="00BC709C" w:rsidP="00ED6952">
            <w:pPr>
              <w:jc w:val="center"/>
              <w:cnfStyle w:val="100000000000" w:firstRow="1" w:lastRow="0" w:firstColumn="0" w:lastColumn="0" w:oddVBand="0" w:evenVBand="0" w:oddHBand="0" w:evenHBand="0" w:firstRowFirstColumn="0" w:firstRowLastColumn="0" w:lastRowFirstColumn="0" w:lastRowLastColumn="0"/>
              <w:rPr>
                <w:b w:val="0"/>
              </w:rPr>
            </w:pPr>
            <w:r>
              <w:rPr>
                <w:b w:val="0"/>
              </w:rPr>
              <w:t>Gjithsej popullsia e vlerësuar për vitin 20</w:t>
            </w:r>
            <w:r w:rsidR="000E73EF">
              <w:rPr>
                <w:b w:val="0"/>
              </w:rPr>
              <w:t>2</w:t>
            </w:r>
            <w:r w:rsidR="00BF2E2F">
              <w:rPr>
                <w:b w:val="0"/>
              </w:rPr>
              <w:t>4</w:t>
            </w:r>
            <w:r>
              <w:rPr>
                <w:b w:val="0"/>
              </w:rPr>
              <w:t xml:space="preserve"> (31 dhjetor 20</w:t>
            </w:r>
            <w:r w:rsidR="000E73EF">
              <w:rPr>
                <w:b w:val="0"/>
              </w:rPr>
              <w:t>2</w:t>
            </w:r>
            <w:r w:rsidR="00BF2E2F">
              <w:rPr>
                <w:b w:val="0"/>
              </w:rPr>
              <w:t>6</w:t>
            </w:r>
            <w:r>
              <w:rPr>
                <w:b w:val="0"/>
              </w:rPr>
              <w:t>)</w:t>
            </w:r>
          </w:p>
        </w:tc>
        <w:tc>
          <w:tcPr>
            <w:tcW w:w="1170" w:type="dxa"/>
          </w:tcPr>
          <w:p w14:paraId="156E1B6D" w14:textId="77777777" w:rsidR="007928D2" w:rsidRPr="00835CAE" w:rsidRDefault="007928D2" w:rsidP="00EB1934">
            <w:pPr>
              <w:jc w:val="center"/>
              <w:cnfStyle w:val="100000000000" w:firstRow="1" w:lastRow="0" w:firstColumn="0" w:lastColumn="0" w:oddVBand="0" w:evenVBand="0" w:oddHBand="0" w:evenHBand="0" w:firstRowFirstColumn="0" w:firstRowLastColumn="0" w:lastRowFirstColumn="0" w:lastRowLastColumn="0"/>
              <w:rPr>
                <w:b w:val="0"/>
              </w:rPr>
            </w:pPr>
            <w:r w:rsidRPr="00835CAE">
              <w:rPr>
                <w:b w:val="0"/>
              </w:rPr>
              <w:t>%</w:t>
            </w:r>
          </w:p>
        </w:tc>
      </w:tr>
      <w:tr w:rsidR="007928D2" w:rsidRPr="00F76DB2" w14:paraId="199D6D7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0850EBB0" w14:textId="77777777" w:rsidR="007928D2" w:rsidRPr="00F76DB2" w:rsidRDefault="007928D2" w:rsidP="00EB1934">
            <w:r w:rsidRPr="00F76DB2">
              <w:t>Gra</w:t>
            </w:r>
          </w:p>
        </w:tc>
        <w:tc>
          <w:tcPr>
            <w:tcW w:w="2430" w:type="dxa"/>
          </w:tcPr>
          <w:p w14:paraId="236E7171" w14:textId="77777777" w:rsidR="007928D2" w:rsidRPr="00F76DB2" w:rsidRDefault="007928D2" w:rsidP="00EB1934">
            <w:pPr>
              <w:jc w:val="center"/>
              <w:cnfStyle w:val="000000100000" w:firstRow="0" w:lastRow="0" w:firstColumn="0" w:lastColumn="0" w:oddVBand="0" w:evenVBand="0" w:oddHBand="1" w:evenHBand="0" w:firstRowFirstColumn="0" w:firstRowLastColumn="0" w:lastRowFirstColumn="0" w:lastRowLastColumn="0"/>
            </w:pPr>
            <w:r w:rsidRPr="00F76DB2">
              <w:t>13,516</w:t>
            </w:r>
          </w:p>
        </w:tc>
        <w:tc>
          <w:tcPr>
            <w:tcW w:w="1530" w:type="dxa"/>
          </w:tcPr>
          <w:p w14:paraId="5F02BFDC" w14:textId="77777777" w:rsidR="007928D2" w:rsidRPr="00F76DB2" w:rsidRDefault="007928D2" w:rsidP="00EB1934">
            <w:pPr>
              <w:jc w:val="center"/>
              <w:cnfStyle w:val="000000100000" w:firstRow="0" w:lastRow="0" w:firstColumn="0" w:lastColumn="0" w:oddVBand="0" w:evenVBand="0" w:oddHBand="1" w:evenHBand="0" w:firstRowFirstColumn="0" w:firstRowLastColumn="0" w:lastRowFirstColumn="0" w:lastRowLastColumn="0"/>
            </w:pPr>
            <w:r w:rsidRPr="00F76DB2">
              <w:t>23.12</w:t>
            </w:r>
          </w:p>
        </w:tc>
        <w:tc>
          <w:tcPr>
            <w:tcW w:w="2520" w:type="dxa"/>
          </w:tcPr>
          <w:p w14:paraId="07874387" w14:textId="0414CF2E" w:rsidR="007928D2" w:rsidRPr="00F76DB2" w:rsidRDefault="00744217" w:rsidP="00EB1934">
            <w:pPr>
              <w:jc w:val="center"/>
              <w:cnfStyle w:val="000000100000" w:firstRow="0" w:lastRow="0" w:firstColumn="0" w:lastColumn="0" w:oddVBand="0" w:evenVBand="0" w:oddHBand="1" w:evenHBand="0" w:firstRowFirstColumn="0" w:firstRowLastColumn="0" w:lastRowFirstColumn="0" w:lastRowLastColumn="0"/>
            </w:pPr>
            <w:r>
              <w:t>15,240</w:t>
            </w:r>
          </w:p>
        </w:tc>
        <w:tc>
          <w:tcPr>
            <w:tcW w:w="1170" w:type="dxa"/>
          </w:tcPr>
          <w:p w14:paraId="6B363508" w14:textId="0595657A" w:rsidR="007928D2" w:rsidRPr="00F76DB2" w:rsidRDefault="000B451E" w:rsidP="00EB1934">
            <w:pPr>
              <w:jc w:val="center"/>
              <w:cnfStyle w:val="000000100000" w:firstRow="0" w:lastRow="0" w:firstColumn="0" w:lastColumn="0" w:oddVBand="0" w:evenVBand="0" w:oddHBand="1" w:evenHBand="0" w:firstRowFirstColumn="0" w:firstRowLastColumn="0" w:lastRowFirstColumn="0" w:lastRowLastColumn="0"/>
            </w:pPr>
            <w:r>
              <w:t>23</w:t>
            </w:r>
            <w:r w:rsidR="000A4C28">
              <w:t>.13</w:t>
            </w:r>
          </w:p>
        </w:tc>
      </w:tr>
      <w:tr w:rsidR="007928D2" w:rsidRPr="00F76DB2" w14:paraId="03ABD70D" w14:textId="77777777" w:rsidTr="00FE2E8C">
        <w:tc>
          <w:tcPr>
            <w:cnfStyle w:val="001000000000" w:firstRow="0" w:lastRow="0" w:firstColumn="1" w:lastColumn="0" w:oddVBand="0" w:evenVBand="0" w:oddHBand="0" w:evenHBand="0" w:firstRowFirstColumn="0" w:firstRowLastColumn="0" w:lastRowFirstColumn="0" w:lastRowLastColumn="0"/>
            <w:tcW w:w="1713" w:type="dxa"/>
          </w:tcPr>
          <w:p w14:paraId="477C5381" w14:textId="77777777" w:rsidR="007928D2" w:rsidRPr="00F76DB2" w:rsidRDefault="007928D2" w:rsidP="00EB1934">
            <w:r w:rsidRPr="00F76DB2">
              <w:t>Burra</w:t>
            </w:r>
          </w:p>
        </w:tc>
        <w:tc>
          <w:tcPr>
            <w:tcW w:w="2430" w:type="dxa"/>
          </w:tcPr>
          <w:p w14:paraId="079C5256" w14:textId="77777777" w:rsidR="007928D2" w:rsidRPr="00F76DB2" w:rsidRDefault="007928D2" w:rsidP="00EB1934">
            <w:pPr>
              <w:jc w:val="center"/>
              <w:cnfStyle w:val="000000000000" w:firstRow="0" w:lastRow="0" w:firstColumn="0" w:lastColumn="0" w:oddVBand="0" w:evenVBand="0" w:oddHBand="0" w:evenHBand="0" w:firstRowFirstColumn="0" w:firstRowLastColumn="0" w:lastRowFirstColumn="0" w:lastRowLastColumn="0"/>
            </w:pPr>
            <w:r w:rsidRPr="00F76DB2">
              <w:t>13,956</w:t>
            </w:r>
          </w:p>
        </w:tc>
        <w:tc>
          <w:tcPr>
            <w:tcW w:w="1530" w:type="dxa"/>
          </w:tcPr>
          <w:p w14:paraId="130F51E3" w14:textId="77777777" w:rsidR="007928D2" w:rsidRPr="00F76DB2" w:rsidRDefault="007928D2" w:rsidP="00EB1934">
            <w:pPr>
              <w:jc w:val="center"/>
              <w:cnfStyle w:val="000000000000" w:firstRow="0" w:lastRow="0" w:firstColumn="0" w:lastColumn="0" w:oddVBand="0" w:evenVBand="0" w:oddHBand="0" w:evenHBand="0" w:firstRowFirstColumn="0" w:firstRowLastColumn="0" w:lastRowFirstColumn="0" w:lastRowLastColumn="0"/>
            </w:pPr>
            <w:r w:rsidRPr="00F76DB2">
              <w:t>23.88</w:t>
            </w:r>
          </w:p>
        </w:tc>
        <w:tc>
          <w:tcPr>
            <w:tcW w:w="2520" w:type="dxa"/>
          </w:tcPr>
          <w:p w14:paraId="4DC51E1F" w14:textId="298DA676" w:rsidR="007928D2" w:rsidRPr="00F76DB2" w:rsidRDefault="00744217" w:rsidP="00EB1934">
            <w:pPr>
              <w:jc w:val="center"/>
              <w:cnfStyle w:val="000000000000" w:firstRow="0" w:lastRow="0" w:firstColumn="0" w:lastColumn="0" w:oddVBand="0" w:evenVBand="0" w:oddHBand="0" w:evenHBand="0" w:firstRowFirstColumn="0" w:firstRowLastColumn="0" w:lastRowFirstColumn="0" w:lastRowLastColumn="0"/>
            </w:pPr>
            <w:r>
              <w:t>15,742</w:t>
            </w:r>
          </w:p>
        </w:tc>
        <w:tc>
          <w:tcPr>
            <w:tcW w:w="1170" w:type="dxa"/>
          </w:tcPr>
          <w:p w14:paraId="1E216EFE" w14:textId="34C37B84" w:rsidR="007928D2" w:rsidRPr="00F76DB2" w:rsidRDefault="000A4C28" w:rsidP="00EB1934">
            <w:pPr>
              <w:jc w:val="center"/>
              <w:cnfStyle w:val="000000000000" w:firstRow="0" w:lastRow="0" w:firstColumn="0" w:lastColumn="0" w:oddVBand="0" w:evenVBand="0" w:oddHBand="0" w:evenHBand="0" w:firstRowFirstColumn="0" w:firstRowLastColumn="0" w:lastRowFirstColumn="0" w:lastRowLastColumn="0"/>
            </w:pPr>
            <w:r>
              <w:t>23.86</w:t>
            </w:r>
          </w:p>
        </w:tc>
      </w:tr>
      <w:tr w:rsidR="007928D2" w:rsidRPr="00F76DB2" w14:paraId="0BF5A87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7265B9DA" w14:textId="77777777" w:rsidR="007928D2" w:rsidRPr="00F76DB2" w:rsidRDefault="007928D2" w:rsidP="00EB1934">
            <w:r w:rsidRPr="00F76DB2">
              <w:t>Vajza</w:t>
            </w:r>
          </w:p>
        </w:tc>
        <w:tc>
          <w:tcPr>
            <w:tcW w:w="2430" w:type="dxa"/>
          </w:tcPr>
          <w:p w14:paraId="4397DFE0" w14:textId="77777777" w:rsidR="007928D2" w:rsidRPr="00F76DB2" w:rsidRDefault="007928D2" w:rsidP="00EB1934">
            <w:pPr>
              <w:jc w:val="center"/>
              <w:cnfStyle w:val="000000100000" w:firstRow="0" w:lastRow="0" w:firstColumn="0" w:lastColumn="0" w:oddVBand="0" w:evenVBand="0" w:oddHBand="1" w:evenHBand="0" w:firstRowFirstColumn="0" w:firstRowLastColumn="0" w:lastRowFirstColumn="0" w:lastRowLastColumn="0"/>
            </w:pPr>
            <w:r w:rsidRPr="00F76DB2">
              <w:t>15,242</w:t>
            </w:r>
          </w:p>
        </w:tc>
        <w:tc>
          <w:tcPr>
            <w:tcW w:w="1530" w:type="dxa"/>
          </w:tcPr>
          <w:p w14:paraId="34745BA2" w14:textId="77777777" w:rsidR="007928D2" w:rsidRPr="00F76DB2" w:rsidRDefault="007928D2" w:rsidP="00EB1934">
            <w:pPr>
              <w:jc w:val="center"/>
              <w:cnfStyle w:val="000000100000" w:firstRow="0" w:lastRow="0" w:firstColumn="0" w:lastColumn="0" w:oddVBand="0" w:evenVBand="0" w:oddHBand="1" w:evenHBand="0" w:firstRowFirstColumn="0" w:firstRowLastColumn="0" w:lastRowFirstColumn="0" w:lastRowLastColumn="0"/>
            </w:pPr>
            <w:r w:rsidRPr="00F76DB2">
              <w:t>26.01</w:t>
            </w:r>
          </w:p>
        </w:tc>
        <w:tc>
          <w:tcPr>
            <w:tcW w:w="2520" w:type="dxa"/>
          </w:tcPr>
          <w:p w14:paraId="6EEC25B9" w14:textId="5C3E320F" w:rsidR="007928D2" w:rsidRPr="00F76DB2" w:rsidRDefault="00744217" w:rsidP="00EB1934">
            <w:pPr>
              <w:jc w:val="center"/>
              <w:cnfStyle w:val="000000100000" w:firstRow="0" w:lastRow="0" w:firstColumn="0" w:lastColumn="0" w:oddVBand="0" w:evenVBand="0" w:oddHBand="1" w:evenHBand="0" w:firstRowFirstColumn="0" w:firstRowLastColumn="0" w:lastRowFirstColumn="0" w:lastRowLastColumn="0"/>
            </w:pPr>
            <w:r>
              <w:t>17,145</w:t>
            </w:r>
          </w:p>
        </w:tc>
        <w:tc>
          <w:tcPr>
            <w:tcW w:w="1170" w:type="dxa"/>
          </w:tcPr>
          <w:p w14:paraId="74701C2C" w14:textId="18B607B7" w:rsidR="007928D2" w:rsidRPr="00F76DB2" w:rsidRDefault="000B451E" w:rsidP="005F0728">
            <w:pPr>
              <w:jc w:val="center"/>
              <w:cnfStyle w:val="000000100000" w:firstRow="0" w:lastRow="0" w:firstColumn="0" w:lastColumn="0" w:oddVBand="0" w:evenVBand="0" w:oddHBand="1" w:evenHBand="0" w:firstRowFirstColumn="0" w:firstRowLastColumn="0" w:lastRowFirstColumn="0" w:lastRowLastColumn="0"/>
            </w:pPr>
            <w:r>
              <w:t>26</w:t>
            </w:r>
            <w:r w:rsidR="000A4C28">
              <w:t>.07</w:t>
            </w:r>
          </w:p>
        </w:tc>
      </w:tr>
      <w:tr w:rsidR="007928D2" w:rsidRPr="00F76DB2" w14:paraId="1792BAB1" w14:textId="77777777" w:rsidTr="00FE2E8C">
        <w:tc>
          <w:tcPr>
            <w:cnfStyle w:val="001000000000" w:firstRow="0" w:lastRow="0" w:firstColumn="1" w:lastColumn="0" w:oddVBand="0" w:evenVBand="0" w:oddHBand="0" w:evenHBand="0" w:firstRowFirstColumn="0" w:firstRowLastColumn="0" w:lastRowFirstColumn="0" w:lastRowLastColumn="0"/>
            <w:tcW w:w="1713" w:type="dxa"/>
          </w:tcPr>
          <w:p w14:paraId="6A4CA708" w14:textId="77777777" w:rsidR="007928D2" w:rsidRPr="00F76DB2" w:rsidRDefault="007928D2" w:rsidP="00EB1934">
            <w:r w:rsidRPr="00F76DB2">
              <w:t>Djem</w:t>
            </w:r>
          </w:p>
        </w:tc>
        <w:tc>
          <w:tcPr>
            <w:tcW w:w="2430" w:type="dxa"/>
          </w:tcPr>
          <w:p w14:paraId="19B0DAE4" w14:textId="77777777" w:rsidR="007928D2" w:rsidRPr="00F76DB2" w:rsidRDefault="007928D2" w:rsidP="00EB1934">
            <w:pPr>
              <w:jc w:val="center"/>
              <w:cnfStyle w:val="000000000000" w:firstRow="0" w:lastRow="0" w:firstColumn="0" w:lastColumn="0" w:oddVBand="0" w:evenVBand="0" w:oddHBand="0" w:evenHBand="0" w:firstRowFirstColumn="0" w:firstRowLastColumn="0" w:lastRowFirstColumn="0" w:lastRowLastColumn="0"/>
            </w:pPr>
            <w:r w:rsidRPr="00F76DB2">
              <w:t>15,737</w:t>
            </w:r>
          </w:p>
        </w:tc>
        <w:tc>
          <w:tcPr>
            <w:tcW w:w="1530" w:type="dxa"/>
          </w:tcPr>
          <w:p w14:paraId="30CA0F68" w14:textId="77777777" w:rsidR="007928D2" w:rsidRPr="00F76DB2" w:rsidRDefault="007928D2" w:rsidP="00EB1934">
            <w:pPr>
              <w:jc w:val="center"/>
              <w:cnfStyle w:val="000000000000" w:firstRow="0" w:lastRow="0" w:firstColumn="0" w:lastColumn="0" w:oddVBand="0" w:evenVBand="0" w:oddHBand="0" w:evenHBand="0" w:firstRowFirstColumn="0" w:firstRowLastColumn="0" w:lastRowFirstColumn="0" w:lastRowLastColumn="0"/>
            </w:pPr>
            <w:r w:rsidRPr="00F76DB2">
              <w:t>26.99</w:t>
            </w:r>
          </w:p>
        </w:tc>
        <w:tc>
          <w:tcPr>
            <w:tcW w:w="2520" w:type="dxa"/>
          </w:tcPr>
          <w:p w14:paraId="52BDD38F" w14:textId="6615A2D4" w:rsidR="007928D2" w:rsidRPr="00F76DB2" w:rsidRDefault="00744217" w:rsidP="00EB1934">
            <w:pPr>
              <w:jc w:val="center"/>
              <w:cnfStyle w:val="000000000000" w:firstRow="0" w:lastRow="0" w:firstColumn="0" w:lastColumn="0" w:oddVBand="0" w:evenVBand="0" w:oddHBand="0" w:evenHBand="0" w:firstRowFirstColumn="0" w:firstRowLastColumn="0" w:lastRowFirstColumn="0" w:lastRowLastColumn="0"/>
            </w:pPr>
            <w:r>
              <w:t>17,792</w:t>
            </w:r>
          </w:p>
        </w:tc>
        <w:tc>
          <w:tcPr>
            <w:tcW w:w="1170" w:type="dxa"/>
          </w:tcPr>
          <w:p w14:paraId="5769F96D" w14:textId="5F388042" w:rsidR="007928D2" w:rsidRPr="00F76DB2" w:rsidRDefault="000A4C28" w:rsidP="005F0728">
            <w:pPr>
              <w:jc w:val="center"/>
              <w:cnfStyle w:val="000000000000" w:firstRow="0" w:lastRow="0" w:firstColumn="0" w:lastColumn="0" w:oddVBand="0" w:evenVBand="0" w:oddHBand="0" w:evenHBand="0" w:firstRowFirstColumn="0" w:firstRowLastColumn="0" w:lastRowFirstColumn="0" w:lastRowLastColumn="0"/>
            </w:pPr>
            <w:r>
              <w:t>26.92</w:t>
            </w:r>
          </w:p>
        </w:tc>
      </w:tr>
      <w:tr w:rsidR="007928D2" w:rsidRPr="00F76DB2" w14:paraId="1EA1653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7310E7F2" w14:textId="77777777" w:rsidR="007928D2" w:rsidRPr="00FE2E8C" w:rsidRDefault="007928D2" w:rsidP="00EB1934">
            <w:pPr>
              <w:rPr>
                <w:b w:val="0"/>
              </w:rPr>
            </w:pPr>
            <w:r w:rsidRPr="00FE2E8C">
              <w:rPr>
                <w:b w:val="0"/>
              </w:rPr>
              <w:t>Popullata e përgjithshme</w:t>
            </w:r>
          </w:p>
        </w:tc>
        <w:tc>
          <w:tcPr>
            <w:tcW w:w="2430" w:type="dxa"/>
          </w:tcPr>
          <w:p w14:paraId="6A9F3256" w14:textId="77777777" w:rsidR="007928D2" w:rsidRPr="00FE2E8C" w:rsidRDefault="007928D2" w:rsidP="00EB1934">
            <w:pPr>
              <w:jc w:val="center"/>
              <w:cnfStyle w:val="000000100000" w:firstRow="0" w:lastRow="0" w:firstColumn="0" w:lastColumn="0" w:oddVBand="0" w:evenVBand="0" w:oddHBand="1" w:evenHBand="0" w:firstRowFirstColumn="0" w:firstRowLastColumn="0" w:lastRowFirstColumn="0" w:lastRowLastColumn="0"/>
              <w:rPr>
                <w:b/>
              </w:rPr>
            </w:pPr>
            <w:r w:rsidRPr="00FE2E8C">
              <w:rPr>
                <w:b/>
              </w:rPr>
              <w:t>58,451</w:t>
            </w:r>
          </w:p>
        </w:tc>
        <w:tc>
          <w:tcPr>
            <w:tcW w:w="1530" w:type="dxa"/>
          </w:tcPr>
          <w:p w14:paraId="785AFE28" w14:textId="77777777" w:rsidR="007928D2" w:rsidRPr="00FE2E8C" w:rsidRDefault="007928D2" w:rsidP="006C3B64">
            <w:pPr>
              <w:jc w:val="center"/>
              <w:cnfStyle w:val="000000100000" w:firstRow="0" w:lastRow="0" w:firstColumn="0" w:lastColumn="0" w:oddVBand="0" w:evenVBand="0" w:oddHBand="1" w:evenHBand="0" w:firstRowFirstColumn="0" w:firstRowLastColumn="0" w:lastRowFirstColumn="0" w:lastRowLastColumn="0"/>
              <w:rPr>
                <w:b/>
              </w:rPr>
            </w:pPr>
            <w:r w:rsidRPr="00FE2E8C">
              <w:rPr>
                <w:b/>
              </w:rPr>
              <w:t>100.</w:t>
            </w:r>
            <w:r w:rsidR="006C3B64" w:rsidRPr="00FE2E8C">
              <w:rPr>
                <w:b/>
              </w:rPr>
              <w:t>oo</w:t>
            </w:r>
          </w:p>
        </w:tc>
        <w:tc>
          <w:tcPr>
            <w:tcW w:w="2520" w:type="dxa"/>
          </w:tcPr>
          <w:p w14:paraId="55D53A78" w14:textId="074D2AA2" w:rsidR="007928D2" w:rsidRPr="00FE2E8C" w:rsidRDefault="00744217" w:rsidP="00EB1934">
            <w:pPr>
              <w:jc w:val="center"/>
              <w:cnfStyle w:val="000000100000" w:firstRow="0" w:lastRow="0" w:firstColumn="0" w:lastColumn="0" w:oddVBand="0" w:evenVBand="0" w:oddHBand="1" w:evenHBand="0" w:firstRowFirstColumn="0" w:firstRowLastColumn="0" w:lastRowFirstColumn="0" w:lastRowLastColumn="0"/>
              <w:rPr>
                <w:b/>
              </w:rPr>
            </w:pPr>
            <w:r w:rsidRPr="00FE2E8C">
              <w:rPr>
                <w:b/>
              </w:rPr>
              <w:t>65,919</w:t>
            </w:r>
          </w:p>
        </w:tc>
        <w:tc>
          <w:tcPr>
            <w:tcW w:w="1170" w:type="dxa"/>
          </w:tcPr>
          <w:p w14:paraId="7030E3D5" w14:textId="77777777" w:rsidR="007928D2" w:rsidRPr="00FE2E8C" w:rsidRDefault="000B451E" w:rsidP="006C3B64">
            <w:pPr>
              <w:jc w:val="center"/>
              <w:cnfStyle w:val="000000100000" w:firstRow="0" w:lastRow="0" w:firstColumn="0" w:lastColumn="0" w:oddVBand="0" w:evenVBand="0" w:oddHBand="1" w:evenHBand="0" w:firstRowFirstColumn="0" w:firstRowLastColumn="0" w:lastRowFirstColumn="0" w:lastRowLastColumn="0"/>
              <w:rPr>
                <w:b/>
              </w:rPr>
            </w:pPr>
            <w:r w:rsidRPr="00FE2E8C">
              <w:rPr>
                <w:b/>
              </w:rPr>
              <w:t>100.oo</w:t>
            </w:r>
          </w:p>
        </w:tc>
      </w:tr>
    </w:tbl>
    <w:p w14:paraId="30B45B6D" w14:textId="77777777" w:rsidR="007928D2" w:rsidRPr="00F76DB2" w:rsidRDefault="007928D2" w:rsidP="007928D2"/>
    <w:p w14:paraId="06AC796A" w14:textId="4EA6B5AD" w:rsidR="007928D2" w:rsidRDefault="007928D2" w:rsidP="00B7481C">
      <w:pPr>
        <w:jc w:val="both"/>
      </w:pPr>
      <w:r w:rsidRPr="00F76DB2">
        <w:t>M</w:t>
      </w:r>
      <w:r w:rsidR="00306C78">
        <w:t>e</w:t>
      </w:r>
      <w:r w:rsidRPr="00F76DB2">
        <w:t>qen</w:t>
      </w:r>
      <w:r w:rsidR="00306C78">
        <w:t>ë</w:t>
      </w:r>
      <w:r w:rsidRPr="00F76DB2">
        <w:t>se deri më tani është punuar në projekte kapitale të infrastrukturës</w:t>
      </w:r>
      <w:r>
        <w:t>,</w:t>
      </w:r>
      <w:r w:rsidRPr="00F76DB2">
        <w:t xml:space="preserve"> ndarja buxhetore nuk ka mund të bëh</w:t>
      </w:r>
      <w:r w:rsidR="000B7C48">
        <w:t>e</w:t>
      </w:r>
      <w:r w:rsidRPr="00F76DB2">
        <w:t>t sipas barazisë gjinore. Komuna në të ardhmen do të mundoh</w:t>
      </w:r>
      <w:r w:rsidR="000B7C48">
        <w:t>e</w:t>
      </w:r>
      <w:r w:rsidRPr="00F76DB2">
        <w:t>t që të bëjë planifikimin e investimeve kapitale në proporcion të barazisë gjinore. Me zvog</w:t>
      </w:r>
      <w:r w:rsidR="000B7C48">
        <w:t>ë</w:t>
      </w:r>
      <w:r w:rsidRPr="00F76DB2">
        <w:t>limin e numrit të projekteve në infrastruktur</w:t>
      </w:r>
      <w:r w:rsidR="00F46D65">
        <w:t>ë</w:t>
      </w:r>
      <w:r w:rsidRPr="00F76DB2">
        <w:t>, do të mbesin mjete për projekte tjera dhe do të merret parasysh më për</w:t>
      </w:r>
      <w:r w:rsidR="000B7C48">
        <w:t xml:space="preserve"> </w:t>
      </w:r>
      <w:r w:rsidRPr="00F76DB2">
        <w:t>s</w:t>
      </w:r>
      <w:r w:rsidR="000B7C48">
        <w:t xml:space="preserve">ë </w:t>
      </w:r>
      <w:r w:rsidRPr="00F76DB2">
        <w:t>af</w:t>
      </w:r>
      <w:r w:rsidR="000B7C48">
        <w:t>ë</w:t>
      </w:r>
      <w:r w:rsidRPr="00F76DB2">
        <w:t>rmi barazimi gjinor gjatë shqyrtimit të projekteve të ndryshme.</w:t>
      </w:r>
      <w:r w:rsidR="000D7D1C">
        <w:t xml:space="preserve"> </w:t>
      </w:r>
      <w:r w:rsidRPr="00F76DB2">
        <w:t>Komuna tani për të adresuar çdo pabarazi</w:t>
      </w:r>
      <w:r w:rsidR="000B7C48">
        <w:t xml:space="preserve"> gjinore në planifikimin e ardh</w:t>
      </w:r>
      <w:r w:rsidRPr="00F76DB2">
        <w:t>sh</w:t>
      </w:r>
      <w:r w:rsidR="000B7C48">
        <w:t>ë</w:t>
      </w:r>
      <w:r w:rsidRPr="00F76DB2">
        <w:t>m buxhetor ka një analiz</w:t>
      </w:r>
      <w:r w:rsidR="00F46D65">
        <w:t>ë,</w:t>
      </w:r>
      <w:r w:rsidRPr="00F76DB2">
        <w:t xml:space="preserve"> e cila do të shërbejë si bazë për ndarj</w:t>
      </w:r>
      <w:r w:rsidR="000B7C48">
        <w:t>e</w:t>
      </w:r>
      <w:r w:rsidRPr="00F76DB2">
        <w:t>n buxhetore sipas barazisë gjinor.</w:t>
      </w:r>
      <w:r w:rsidR="000D7D1C">
        <w:t xml:space="preserve"> </w:t>
      </w:r>
      <w:r w:rsidRPr="00F76DB2">
        <w:t>M</w:t>
      </w:r>
      <w:r w:rsidR="000B7C48">
        <w:t>e</w:t>
      </w:r>
      <w:r w:rsidRPr="00F76DB2">
        <w:t xml:space="preserve"> t</w:t>
      </w:r>
      <w:r w:rsidR="000B7C48">
        <w:t>ë</w:t>
      </w:r>
      <w:r w:rsidRPr="00F76DB2">
        <w:t xml:space="preserve"> synohet që të përvetësohet një perspektivë për </w:t>
      </w:r>
      <w:r w:rsidRPr="00F76DB2">
        <w:rPr>
          <w:u w:val="single"/>
        </w:rPr>
        <w:t xml:space="preserve">përmirësimin e barazisë </w:t>
      </w:r>
      <w:r w:rsidRPr="00F76DB2">
        <w:t>së grave dhe burrave.</w:t>
      </w:r>
    </w:p>
    <w:p w14:paraId="21BA8404" w14:textId="77777777" w:rsidR="007928D2" w:rsidRPr="00F76DB2" w:rsidRDefault="007928D2" w:rsidP="007928D2"/>
    <w:p w14:paraId="0B676340" w14:textId="77777777" w:rsidR="007928D2" w:rsidRPr="00F76DB2" w:rsidRDefault="007928D2" w:rsidP="007928D2">
      <w:pPr>
        <w:rPr>
          <w:b/>
        </w:rPr>
      </w:pPr>
      <w:r w:rsidRPr="00F76DB2">
        <w:rPr>
          <w:b/>
        </w:rPr>
        <w:t>V. INFORMACIONET SIPAS PROGRAMEVE</w:t>
      </w:r>
    </w:p>
    <w:p w14:paraId="6661AFAA" w14:textId="77777777" w:rsidR="007928D2" w:rsidRPr="00F76DB2" w:rsidRDefault="007928D2" w:rsidP="007928D2">
      <w:pPr>
        <w:rPr>
          <w:rStyle w:val="hps"/>
          <w:u w:val="single"/>
        </w:rPr>
      </w:pPr>
    </w:p>
    <w:p w14:paraId="4C9CED1D" w14:textId="3E46EA7E" w:rsidR="007928D2" w:rsidRDefault="006472DD" w:rsidP="007928D2">
      <w:pPr>
        <w:pStyle w:val="ListParagraph"/>
        <w:rPr>
          <w:rStyle w:val="hps"/>
          <w:b/>
        </w:rPr>
      </w:pPr>
      <w:r>
        <w:rPr>
          <w:rStyle w:val="hps"/>
          <w:b/>
        </w:rPr>
        <w:t xml:space="preserve">      </w:t>
      </w:r>
      <w:r w:rsidR="007928D2" w:rsidRPr="00F76DB2">
        <w:rPr>
          <w:rStyle w:val="hps"/>
          <w:b/>
        </w:rPr>
        <w:t>ZYRA E KRYETARIT</w:t>
      </w:r>
    </w:p>
    <w:p w14:paraId="3B416201" w14:textId="77777777" w:rsidR="007928D2" w:rsidRDefault="007928D2" w:rsidP="007928D2">
      <w:pPr>
        <w:pStyle w:val="ListParagraph"/>
        <w:rPr>
          <w:rStyle w:val="hps"/>
          <w:b/>
        </w:rPr>
      </w:pPr>
    </w:p>
    <w:p w14:paraId="6748D052" w14:textId="6B821D41" w:rsidR="000F483A" w:rsidRDefault="007928D2" w:rsidP="007928D2">
      <w:pPr>
        <w:jc w:val="both"/>
      </w:pPr>
      <w:r w:rsidRPr="00B736F9">
        <w:rPr>
          <w:rStyle w:val="hps"/>
          <w:rFonts w:ascii="Gill Sans MT" w:hAnsi="Gill Sans MT"/>
          <w:b/>
          <w:u w:val="single"/>
        </w:rPr>
        <w:t>Misioni</w:t>
      </w:r>
      <w:r w:rsidRPr="00041DB7">
        <w:rPr>
          <w:rStyle w:val="hps"/>
          <w:rFonts w:ascii="Gill Sans MT" w:hAnsi="Gill Sans MT"/>
          <w:u w:val="single"/>
        </w:rPr>
        <w:t>:</w:t>
      </w:r>
      <w:r w:rsidRPr="004E67BF">
        <w:rPr>
          <w:rStyle w:val="hps"/>
          <w:rFonts w:ascii="Gill Sans MT" w:hAnsi="Gill Sans MT"/>
        </w:rPr>
        <w:t xml:space="preserve"> </w:t>
      </w:r>
      <w:r w:rsidR="000F483A" w:rsidRPr="00CF45F6">
        <w:rPr>
          <w:color w:val="000000"/>
        </w:rPr>
        <w:t>Bënë mbikëqyrjen e përgjithshme të administrimit financiar të komunës, kujdeset për ekzekutimin e vendimeve të marra nga Kuvendi i Komunës,</w:t>
      </w:r>
      <w:r w:rsidR="006472DD">
        <w:rPr>
          <w:color w:val="000000"/>
        </w:rPr>
        <w:t xml:space="preserve"> </w:t>
      </w:r>
      <w:r w:rsidR="000F483A" w:rsidRPr="00CF45F6">
        <w:rPr>
          <w:color w:val="000000"/>
        </w:rPr>
        <w:t>përfaqëson komunën , në pajtim me Kryesuesin e Kuvendit</w:t>
      </w:r>
      <w:r w:rsidR="006472DD">
        <w:rPr>
          <w:color w:val="000000"/>
        </w:rPr>
        <w:t xml:space="preserve"> </w:t>
      </w:r>
      <w:proofErr w:type="spellStart"/>
      <w:r w:rsidR="000F483A" w:rsidRPr="00CF45F6">
        <w:rPr>
          <w:color w:val="000000"/>
        </w:rPr>
        <w:t>konvokon</w:t>
      </w:r>
      <w:proofErr w:type="spellEnd"/>
      <w:r w:rsidR="000F483A" w:rsidRPr="00CF45F6">
        <w:rPr>
          <w:color w:val="000000"/>
        </w:rPr>
        <w:t xml:space="preserve"> mbledhjet e Kuvendit të komunës, nënshkruan të gjitha aktet e aprovuara nga Kuvendi Komunal, kujdeset për zbatimin e ligjit , rregulloreve dhe Statutit të komunës, bënë propozime për </w:t>
      </w:r>
      <w:r w:rsidR="000B7C48">
        <w:rPr>
          <w:color w:val="000000"/>
        </w:rPr>
        <w:t>ç</w:t>
      </w:r>
      <w:r w:rsidR="000F483A" w:rsidRPr="00CF45F6">
        <w:rPr>
          <w:color w:val="000000"/>
        </w:rPr>
        <w:t>ështje të caktuara që janë në interes të përgjithshëm të</w:t>
      </w:r>
      <w:r w:rsidR="000F483A">
        <w:rPr>
          <w:color w:val="000000"/>
        </w:rPr>
        <w:t xml:space="preserve"> komunës. Kjo zyre ka gjithsej 19</w:t>
      </w:r>
      <w:r w:rsidR="006472DD">
        <w:rPr>
          <w:color w:val="000000"/>
        </w:rPr>
        <w:t xml:space="preserve"> </w:t>
      </w:r>
      <w:r w:rsidR="000F483A" w:rsidRPr="00CF45F6">
        <w:rPr>
          <w:color w:val="000000"/>
        </w:rPr>
        <w:t>punëtorë.</w:t>
      </w:r>
      <w:r w:rsidR="000F483A" w:rsidRPr="00DC0F33">
        <w:t xml:space="preserve"> </w:t>
      </w:r>
    </w:p>
    <w:p w14:paraId="446F863B" w14:textId="27EDA21E" w:rsidR="007928D2" w:rsidRDefault="007928D2" w:rsidP="007928D2">
      <w:pPr>
        <w:jc w:val="both"/>
        <w:rPr>
          <w:rStyle w:val="hps"/>
          <w:rFonts w:ascii="Gill Sans MT" w:hAnsi="Gill Sans MT"/>
        </w:rPr>
      </w:pPr>
      <w:r w:rsidRPr="00B736F9">
        <w:rPr>
          <w:rStyle w:val="hps"/>
          <w:rFonts w:ascii="Gill Sans MT" w:hAnsi="Gill Sans MT"/>
          <w:b/>
          <w:u w:val="single"/>
        </w:rPr>
        <w:t xml:space="preserve"> Vizioni</w:t>
      </w:r>
      <w:r w:rsidRPr="00041DB7">
        <w:rPr>
          <w:rStyle w:val="hps"/>
          <w:rFonts w:ascii="Gill Sans MT" w:hAnsi="Gill Sans MT"/>
          <w:u w:val="single"/>
        </w:rPr>
        <w:t>:</w:t>
      </w:r>
      <w:r w:rsidR="000F483A" w:rsidRPr="000F483A">
        <w:rPr>
          <w:bCs/>
        </w:rPr>
        <w:t xml:space="preserve"> </w:t>
      </w:r>
      <w:r w:rsidR="000F483A" w:rsidRPr="00AB3802">
        <w:rPr>
          <w:bCs/>
        </w:rPr>
        <w:t>Avancimi dhe perfek</w:t>
      </w:r>
      <w:r w:rsidR="006472DD">
        <w:rPr>
          <w:bCs/>
        </w:rPr>
        <w:t>s</w:t>
      </w:r>
      <w:r w:rsidR="000F483A" w:rsidRPr="00AB3802">
        <w:rPr>
          <w:bCs/>
        </w:rPr>
        <w:t>ionimi i menaxhimit në pajtim me të gjitha normat ligjore.</w:t>
      </w:r>
      <w:r w:rsidR="006472DD">
        <w:rPr>
          <w:bCs/>
        </w:rPr>
        <w:t xml:space="preserve"> </w:t>
      </w:r>
      <w:r w:rsidR="000F483A" w:rsidRPr="00AB3802">
        <w:rPr>
          <w:bCs/>
        </w:rPr>
        <w:t>Arritja e pajtueshmërisë së plotë me të gjitha normat ligjore, ruajtja dhe shtimi i vlerës së pasurive që posedon komuna. Shfrytëzimi i mjeteve buxhetore me një nikoqirll</w:t>
      </w:r>
      <w:r w:rsidR="000B7C48">
        <w:rPr>
          <w:bCs/>
        </w:rPr>
        <w:t>ë</w:t>
      </w:r>
      <w:r w:rsidR="000F483A" w:rsidRPr="00AB3802">
        <w:rPr>
          <w:bCs/>
        </w:rPr>
        <w:t>k dhe duke u bazuar në parimin</w:t>
      </w:r>
      <w:r w:rsidR="006472DD">
        <w:rPr>
          <w:bCs/>
        </w:rPr>
        <w:t xml:space="preserve"> </w:t>
      </w:r>
      <w:r w:rsidR="000F483A" w:rsidRPr="00AB3802">
        <w:rPr>
          <w:bCs/>
        </w:rPr>
        <w:t>vlera për paratë. Avancimi i vazhdueshëm profesional i të gjitha burimeve</w:t>
      </w:r>
      <w:r w:rsidR="000F483A">
        <w:rPr>
          <w:bCs/>
        </w:rPr>
        <w:t xml:space="preserve"> humane</w:t>
      </w:r>
      <w:r>
        <w:rPr>
          <w:rStyle w:val="hps"/>
          <w:rFonts w:ascii="Gill Sans MT" w:hAnsi="Gill Sans MT"/>
        </w:rPr>
        <w:t>.</w:t>
      </w:r>
    </w:p>
    <w:p w14:paraId="057D51B7" w14:textId="40B3890D" w:rsidR="007928D2" w:rsidRPr="00F2240E" w:rsidRDefault="007928D2" w:rsidP="007928D2">
      <w:pPr>
        <w:jc w:val="both"/>
        <w:rPr>
          <w:rStyle w:val="hps"/>
          <w:rFonts w:ascii="Gill Sans MT" w:hAnsi="Gill Sans MT"/>
        </w:rPr>
      </w:pPr>
      <w:r w:rsidRPr="00B736F9">
        <w:rPr>
          <w:rStyle w:val="hps"/>
          <w:rFonts w:ascii="Gill Sans MT" w:hAnsi="Gill Sans MT"/>
          <w:b/>
          <w:u w:val="single"/>
        </w:rPr>
        <w:t>Q</w:t>
      </w:r>
      <w:r w:rsidR="005C2187">
        <w:rPr>
          <w:rStyle w:val="hps"/>
          <w:rFonts w:ascii="Gill Sans MT" w:hAnsi="Gill Sans MT"/>
          <w:b/>
          <w:u w:val="single"/>
        </w:rPr>
        <w:t>ë</w:t>
      </w:r>
      <w:r w:rsidRPr="00B736F9">
        <w:rPr>
          <w:rStyle w:val="hps"/>
          <w:rFonts w:ascii="Gill Sans MT" w:hAnsi="Gill Sans MT"/>
          <w:b/>
          <w:u w:val="single"/>
        </w:rPr>
        <w:t>llimi:</w:t>
      </w:r>
      <w:r w:rsidRPr="004E67BF">
        <w:rPr>
          <w:rStyle w:val="hps"/>
          <w:rFonts w:ascii="Gill Sans MT" w:hAnsi="Gill Sans MT"/>
          <w:u w:val="single"/>
        </w:rPr>
        <w:t xml:space="preserve"> </w:t>
      </w:r>
      <w:r w:rsidR="00E85208" w:rsidRPr="00AB3802">
        <w:rPr>
          <w:bCs/>
        </w:rPr>
        <w:t>Ngritja e zhvillimit ekonomik.</w:t>
      </w:r>
      <w:r w:rsidR="006472DD">
        <w:rPr>
          <w:bCs/>
        </w:rPr>
        <w:t xml:space="preserve"> </w:t>
      </w:r>
      <w:r w:rsidR="00E85208" w:rsidRPr="00AB3802">
        <w:rPr>
          <w:bCs/>
        </w:rPr>
        <w:t>Ngritja e nivelit të mirëqen</w:t>
      </w:r>
      <w:r w:rsidR="000B7C48">
        <w:rPr>
          <w:bCs/>
        </w:rPr>
        <w:t>i</w:t>
      </w:r>
      <w:r w:rsidR="00E85208" w:rsidRPr="00AB3802">
        <w:rPr>
          <w:bCs/>
        </w:rPr>
        <w:t>es sociale dhe krijimi i kushteve sa më të mira për jetesë, punë dhe zhvillim .</w:t>
      </w:r>
      <w:r w:rsidR="006472DD">
        <w:rPr>
          <w:bCs/>
        </w:rPr>
        <w:t xml:space="preserve"> </w:t>
      </w:r>
      <w:r w:rsidR="00E85208" w:rsidRPr="00AB3802">
        <w:rPr>
          <w:bCs/>
        </w:rPr>
        <w:t>Ofrimi sa më i mirë i të gjitha shërbime</w:t>
      </w:r>
      <w:r w:rsidR="000B7C48">
        <w:rPr>
          <w:bCs/>
        </w:rPr>
        <w:t>ve për qytetarët e komunës.</w:t>
      </w:r>
      <w:r w:rsidR="006472DD">
        <w:rPr>
          <w:bCs/>
        </w:rPr>
        <w:t xml:space="preserve"> </w:t>
      </w:r>
      <w:r w:rsidR="000B7C48">
        <w:rPr>
          <w:bCs/>
        </w:rPr>
        <w:t>Sh</w:t>
      </w:r>
      <w:r w:rsidR="00E85208" w:rsidRPr="00AB3802">
        <w:rPr>
          <w:bCs/>
        </w:rPr>
        <w:t>nd</w:t>
      </w:r>
      <w:r w:rsidR="000B7C48">
        <w:rPr>
          <w:bCs/>
        </w:rPr>
        <w:t>ë</w:t>
      </w:r>
      <w:r w:rsidR="00E85208" w:rsidRPr="00AB3802">
        <w:rPr>
          <w:bCs/>
        </w:rPr>
        <w:t>rrimi i administratës në një administratë moderne,</w:t>
      </w:r>
      <w:r w:rsidR="006472DD">
        <w:rPr>
          <w:bCs/>
        </w:rPr>
        <w:t xml:space="preserve"> </w:t>
      </w:r>
      <w:r w:rsidR="00E85208" w:rsidRPr="00AB3802">
        <w:rPr>
          <w:bCs/>
        </w:rPr>
        <w:t>sa më funksionale dhe të rregullt.</w:t>
      </w:r>
      <w:r w:rsidR="006472DD">
        <w:rPr>
          <w:bCs/>
        </w:rPr>
        <w:t xml:space="preserve"> </w:t>
      </w:r>
      <w:r w:rsidR="00E85208" w:rsidRPr="00AB3802">
        <w:rPr>
          <w:bCs/>
        </w:rPr>
        <w:t xml:space="preserve">Shfrytëzimi sa më racional dhe ekonomik i të gjitha burimeve njerëzore, financiare dhe materiale që ka komuna në të mirë të </w:t>
      </w:r>
      <w:proofErr w:type="spellStart"/>
      <w:r w:rsidR="00E85208" w:rsidRPr="00AB3802">
        <w:rPr>
          <w:bCs/>
        </w:rPr>
        <w:t>të</w:t>
      </w:r>
      <w:proofErr w:type="spellEnd"/>
      <w:r w:rsidR="00E85208" w:rsidRPr="00AB3802">
        <w:rPr>
          <w:bCs/>
        </w:rPr>
        <w:t xml:space="preserve"> gjithë qytetarëve</w:t>
      </w:r>
      <w:r>
        <w:rPr>
          <w:rStyle w:val="hps"/>
          <w:rFonts w:ascii="Gill Sans MT" w:hAnsi="Gill Sans MT"/>
        </w:rPr>
        <w:t>.</w:t>
      </w:r>
    </w:p>
    <w:p w14:paraId="33B48983" w14:textId="77777777" w:rsidR="007928D2" w:rsidRDefault="007928D2" w:rsidP="007928D2">
      <w:pPr>
        <w:pStyle w:val="ListParagraph"/>
        <w:rPr>
          <w:rStyle w:val="hps"/>
          <w:b/>
        </w:rPr>
      </w:pPr>
    </w:p>
    <w:tbl>
      <w:tblPr>
        <w:tblStyle w:val="GridTable4-Accent1"/>
        <w:tblW w:w="0" w:type="auto"/>
        <w:tblLook w:val="04A0" w:firstRow="1" w:lastRow="0" w:firstColumn="1" w:lastColumn="0" w:noHBand="0" w:noVBand="1"/>
      </w:tblPr>
      <w:tblGrid>
        <w:gridCol w:w="557"/>
        <w:gridCol w:w="6006"/>
        <w:gridCol w:w="803"/>
        <w:gridCol w:w="972"/>
        <w:gridCol w:w="904"/>
      </w:tblGrid>
      <w:tr w:rsidR="007928D2" w14:paraId="448D34F0"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300C2AA0" w14:textId="77777777" w:rsidR="007928D2" w:rsidRPr="005940DA" w:rsidRDefault="007928D2" w:rsidP="00EB1934">
            <w:pPr>
              <w:pStyle w:val="ListParagraph"/>
              <w:ind w:left="0"/>
              <w:rPr>
                <w:b w:val="0"/>
              </w:rPr>
            </w:pPr>
            <w:r w:rsidRPr="005940DA">
              <w:rPr>
                <w:b w:val="0"/>
              </w:rPr>
              <w:t>Nr.</w:t>
            </w:r>
          </w:p>
        </w:tc>
        <w:tc>
          <w:tcPr>
            <w:tcW w:w="6006" w:type="dxa"/>
          </w:tcPr>
          <w:p w14:paraId="5DCC1344" w14:textId="77777777" w:rsidR="007928D2" w:rsidRPr="005940DA" w:rsidRDefault="007928D2"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 xml:space="preserve">Numri i të </w:t>
            </w:r>
            <w:proofErr w:type="spellStart"/>
            <w:r w:rsidRPr="005940DA">
              <w:rPr>
                <w:b w:val="0"/>
              </w:rPr>
              <w:t>punësuarëve</w:t>
            </w:r>
            <w:proofErr w:type="spellEnd"/>
            <w:r w:rsidRPr="005940DA">
              <w:rPr>
                <w:b w:val="0"/>
              </w:rPr>
              <w:t xml:space="preserve"> dhe sh</w:t>
            </w:r>
            <w:r>
              <w:rPr>
                <w:b w:val="0"/>
              </w:rPr>
              <w:t>ë</w:t>
            </w:r>
            <w:r w:rsidRPr="005940DA">
              <w:rPr>
                <w:b w:val="0"/>
              </w:rPr>
              <w:t>rbimeve</w:t>
            </w:r>
          </w:p>
        </w:tc>
        <w:tc>
          <w:tcPr>
            <w:tcW w:w="803" w:type="dxa"/>
          </w:tcPr>
          <w:p w14:paraId="790BFB0E" w14:textId="5A70C2C4" w:rsidR="007928D2" w:rsidRPr="005940DA" w:rsidRDefault="007928D2"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20</w:t>
            </w:r>
            <w:r w:rsidR="00455653">
              <w:rPr>
                <w:b w:val="0"/>
              </w:rPr>
              <w:t>2</w:t>
            </w:r>
            <w:r w:rsidR="00120A12">
              <w:rPr>
                <w:b w:val="0"/>
              </w:rPr>
              <w:t>4</w:t>
            </w:r>
          </w:p>
        </w:tc>
        <w:tc>
          <w:tcPr>
            <w:tcW w:w="972" w:type="dxa"/>
          </w:tcPr>
          <w:p w14:paraId="5BAB42BE" w14:textId="3FD984EF" w:rsidR="007928D2" w:rsidRPr="005940DA" w:rsidRDefault="007928D2"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20</w:t>
            </w:r>
            <w:r>
              <w:rPr>
                <w:b w:val="0"/>
              </w:rPr>
              <w:t>2</w:t>
            </w:r>
            <w:r w:rsidR="00120A12">
              <w:rPr>
                <w:b w:val="0"/>
              </w:rPr>
              <w:t>5</w:t>
            </w:r>
          </w:p>
        </w:tc>
        <w:tc>
          <w:tcPr>
            <w:tcW w:w="904" w:type="dxa"/>
          </w:tcPr>
          <w:p w14:paraId="542C5A33" w14:textId="6710AB2A" w:rsidR="007928D2" w:rsidRPr="005940DA" w:rsidRDefault="007928D2"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202</w:t>
            </w:r>
            <w:r w:rsidR="00120A12">
              <w:rPr>
                <w:b w:val="0"/>
              </w:rPr>
              <w:t>6</w:t>
            </w:r>
          </w:p>
        </w:tc>
      </w:tr>
      <w:tr w:rsidR="007928D2" w14:paraId="78498B40"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7834AFEE" w14:textId="77777777" w:rsidR="007928D2" w:rsidRDefault="007928D2" w:rsidP="00EB1934">
            <w:pPr>
              <w:pStyle w:val="ListParagraph"/>
              <w:ind w:left="0"/>
            </w:pPr>
            <w:r>
              <w:t>1</w:t>
            </w:r>
          </w:p>
        </w:tc>
        <w:tc>
          <w:tcPr>
            <w:tcW w:w="6006" w:type="dxa"/>
          </w:tcPr>
          <w:p w14:paraId="184E2803" w14:textId="2A96B0E5" w:rsidR="007928D2" w:rsidRDefault="006472DD" w:rsidP="00EB1934">
            <w:pPr>
              <w:pStyle w:val="ListParagraph"/>
              <w:ind w:left="0"/>
              <w:cnfStyle w:val="000000100000" w:firstRow="0" w:lastRow="0" w:firstColumn="0" w:lastColumn="0" w:oddVBand="0" w:evenVBand="0" w:oddHBand="1" w:evenHBand="0" w:firstRowFirstColumn="0" w:firstRowLastColumn="0" w:lastRowFirstColumn="0" w:lastRowLastColumn="0"/>
            </w:pPr>
            <w:r>
              <w:t>Numri i të punësuar</w:t>
            </w:r>
            <w:r w:rsidR="007928D2">
              <w:t>ve</w:t>
            </w:r>
          </w:p>
        </w:tc>
        <w:tc>
          <w:tcPr>
            <w:tcW w:w="803" w:type="dxa"/>
          </w:tcPr>
          <w:p w14:paraId="0961B9F5" w14:textId="53FD6D9B" w:rsidR="007928D2" w:rsidRDefault="0041467B" w:rsidP="00B4228C">
            <w:pPr>
              <w:pStyle w:val="ListParagraph"/>
              <w:ind w:left="0"/>
              <w:jc w:val="right"/>
              <w:cnfStyle w:val="000000100000" w:firstRow="0" w:lastRow="0" w:firstColumn="0" w:lastColumn="0" w:oddVBand="0" w:evenVBand="0" w:oddHBand="1" w:evenHBand="0" w:firstRowFirstColumn="0" w:firstRowLastColumn="0" w:lastRowFirstColumn="0" w:lastRowLastColumn="0"/>
            </w:pPr>
            <w:r>
              <w:t>1</w:t>
            </w:r>
            <w:r w:rsidR="000500D1">
              <w:t>9</w:t>
            </w:r>
          </w:p>
        </w:tc>
        <w:tc>
          <w:tcPr>
            <w:tcW w:w="972" w:type="dxa"/>
          </w:tcPr>
          <w:p w14:paraId="0527AEB2" w14:textId="310DC734" w:rsidR="007928D2" w:rsidRDefault="000500D1" w:rsidP="00B4228C">
            <w:pPr>
              <w:pStyle w:val="ListParagraph"/>
              <w:ind w:left="0"/>
              <w:jc w:val="right"/>
              <w:cnfStyle w:val="000000100000" w:firstRow="0" w:lastRow="0" w:firstColumn="0" w:lastColumn="0" w:oddVBand="0" w:evenVBand="0" w:oddHBand="1" w:evenHBand="0" w:firstRowFirstColumn="0" w:firstRowLastColumn="0" w:lastRowFirstColumn="0" w:lastRowLastColumn="0"/>
            </w:pPr>
            <w:r>
              <w:t>19</w:t>
            </w:r>
          </w:p>
        </w:tc>
        <w:tc>
          <w:tcPr>
            <w:tcW w:w="904" w:type="dxa"/>
          </w:tcPr>
          <w:p w14:paraId="5E65891A" w14:textId="2821C89C" w:rsidR="007928D2" w:rsidRDefault="000500D1" w:rsidP="00B4228C">
            <w:pPr>
              <w:pStyle w:val="ListParagraph"/>
              <w:ind w:left="0"/>
              <w:jc w:val="right"/>
              <w:cnfStyle w:val="000000100000" w:firstRow="0" w:lastRow="0" w:firstColumn="0" w:lastColumn="0" w:oddVBand="0" w:evenVBand="0" w:oddHBand="1" w:evenHBand="0" w:firstRowFirstColumn="0" w:firstRowLastColumn="0" w:lastRowFirstColumn="0" w:lastRowLastColumn="0"/>
            </w:pPr>
            <w:r>
              <w:t>19</w:t>
            </w:r>
          </w:p>
        </w:tc>
      </w:tr>
      <w:tr w:rsidR="007928D2" w14:paraId="4993E91C" w14:textId="77777777" w:rsidTr="00FE2E8C">
        <w:tc>
          <w:tcPr>
            <w:cnfStyle w:val="001000000000" w:firstRow="0" w:lastRow="0" w:firstColumn="1" w:lastColumn="0" w:oddVBand="0" w:evenVBand="0" w:oddHBand="0" w:evenHBand="0" w:firstRowFirstColumn="0" w:firstRowLastColumn="0" w:lastRowFirstColumn="0" w:lastRowLastColumn="0"/>
            <w:tcW w:w="557" w:type="dxa"/>
            <w:vMerge w:val="restart"/>
          </w:tcPr>
          <w:p w14:paraId="38700A2A" w14:textId="77777777" w:rsidR="007928D2" w:rsidRDefault="007928D2" w:rsidP="00EB1934">
            <w:pPr>
              <w:pStyle w:val="ListParagraph"/>
              <w:ind w:left="0"/>
            </w:pPr>
            <w:r>
              <w:t>2</w:t>
            </w:r>
          </w:p>
        </w:tc>
        <w:tc>
          <w:tcPr>
            <w:tcW w:w="6006" w:type="dxa"/>
          </w:tcPr>
          <w:p w14:paraId="3D42C719" w14:textId="77777777" w:rsidR="007928D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t>Numri i shërbimeve</w:t>
            </w:r>
          </w:p>
        </w:tc>
        <w:tc>
          <w:tcPr>
            <w:tcW w:w="803" w:type="dxa"/>
          </w:tcPr>
          <w:p w14:paraId="45DCDBC1"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72" w:type="dxa"/>
          </w:tcPr>
          <w:p w14:paraId="44E75481"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04" w:type="dxa"/>
          </w:tcPr>
          <w:p w14:paraId="79A1A716"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r>
      <w:tr w:rsidR="007928D2" w14:paraId="02EDA51F"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A62A339" w14:textId="77777777" w:rsidR="007928D2" w:rsidRDefault="007928D2" w:rsidP="00EB1934">
            <w:pPr>
              <w:pStyle w:val="ListParagraph"/>
              <w:ind w:left="0"/>
            </w:pPr>
          </w:p>
        </w:tc>
        <w:tc>
          <w:tcPr>
            <w:tcW w:w="6006" w:type="dxa"/>
          </w:tcPr>
          <w:p w14:paraId="451CA98F" w14:textId="77777777"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proofErr w:type="spellStart"/>
            <w:r w:rsidRPr="00F76DB2">
              <w:t>Konvokimi</w:t>
            </w:r>
            <w:proofErr w:type="spellEnd"/>
            <w:r w:rsidRPr="00F76DB2">
              <w:t xml:space="preserve"> i mbledhjeve të Kuvendit të Komunës </w:t>
            </w:r>
          </w:p>
          <w:p w14:paraId="77A1A358" w14:textId="375FDE8C" w:rsidR="007928D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në bashkëpunim me kryesuesin</w:t>
            </w:r>
            <w:r w:rsidR="006472DD">
              <w:t xml:space="preserve">         </w:t>
            </w:r>
          </w:p>
        </w:tc>
        <w:tc>
          <w:tcPr>
            <w:tcW w:w="803" w:type="dxa"/>
          </w:tcPr>
          <w:p w14:paraId="0F04635A"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72" w:type="dxa"/>
          </w:tcPr>
          <w:p w14:paraId="36643B41"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04" w:type="dxa"/>
          </w:tcPr>
          <w:p w14:paraId="3E41F1FF"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r>
      <w:tr w:rsidR="007928D2" w14:paraId="0D27EADB"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71E455CC" w14:textId="77777777" w:rsidR="007928D2" w:rsidRDefault="007928D2" w:rsidP="00EB1934">
            <w:pPr>
              <w:pStyle w:val="ListParagraph"/>
              <w:ind w:left="0"/>
            </w:pPr>
          </w:p>
        </w:tc>
        <w:tc>
          <w:tcPr>
            <w:tcW w:w="6006" w:type="dxa"/>
          </w:tcPr>
          <w:p w14:paraId="5FBC7483" w14:textId="77777777"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Pjesëmarrja në mbledhjet e Komitetit për politikë</w:t>
            </w:r>
          </w:p>
          <w:p w14:paraId="5BCEAAAB" w14:textId="7ACEBEC3"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 xml:space="preserve"> dhe financa dhe komitetet tjera</w:t>
            </w:r>
            <w:r w:rsidR="006472DD">
              <w:t xml:space="preserve">         </w:t>
            </w:r>
          </w:p>
        </w:tc>
        <w:tc>
          <w:tcPr>
            <w:tcW w:w="803" w:type="dxa"/>
          </w:tcPr>
          <w:p w14:paraId="22763D3C" w14:textId="029512F5"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100</w:t>
            </w:r>
          </w:p>
        </w:tc>
        <w:tc>
          <w:tcPr>
            <w:tcW w:w="972" w:type="dxa"/>
          </w:tcPr>
          <w:p w14:paraId="2D17FBD8" w14:textId="5380373D"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100</w:t>
            </w:r>
          </w:p>
        </w:tc>
        <w:tc>
          <w:tcPr>
            <w:tcW w:w="904" w:type="dxa"/>
          </w:tcPr>
          <w:p w14:paraId="0C25472B" w14:textId="7893D4B1"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100</w:t>
            </w:r>
          </w:p>
        </w:tc>
      </w:tr>
      <w:tr w:rsidR="007928D2" w14:paraId="4054568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F6989CE" w14:textId="77777777" w:rsidR="007928D2" w:rsidRDefault="007928D2" w:rsidP="00EB1934">
            <w:pPr>
              <w:pStyle w:val="ListParagraph"/>
              <w:ind w:left="0"/>
            </w:pPr>
          </w:p>
        </w:tc>
        <w:tc>
          <w:tcPr>
            <w:tcW w:w="6006" w:type="dxa"/>
          </w:tcPr>
          <w:p w14:paraId="1ED89129" w14:textId="77777777"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Përfaqësimi i Komunës brenda dhe Jashtë vendi</w:t>
            </w:r>
          </w:p>
          <w:p w14:paraId="754585E4" w14:textId="63AB1183"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 xml:space="preserve">Organizimi i mbledhjeve me publikun dhe </w:t>
            </w:r>
            <w:proofErr w:type="spellStart"/>
            <w:r w:rsidRPr="00F76DB2">
              <w:t>perfaq</w:t>
            </w:r>
            <w:r w:rsidR="006472DD">
              <w:t>ë</w:t>
            </w:r>
            <w:r w:rsidRPr="00F76DB2">
              <w:t>suesit</w:t>
            </w:r>
            <w:proofErr w:type="spellEnd"/>
          </w:p>
          <w:p w14:paraId="072E7E48" w14:textId="6AE3433D"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e komuniteteve</w:t>
            </w:r>
            <w:r w:rsidR="006472DD">
              <w:t xml:space="preserve">               </w:t>
            </w:r>
          </w:p>
        </w:tc>
        <w:tc>
          <w:tcPr>
            <w:tcW w:w="803" w:type="dxa"/>
          </w:tcPr>
          <w:p w14:paraId="1DAF4CC7"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72" w:type="dxa"/>
          </w:tcPr>
          <w:p w14:paraId="69211FBE"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04" w:type="dxa"/>
          </w:tcPr>
          <w:p w14:paraId="36CBB7BB"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r>
      <w:tr w:rsidR="007928D2" w14:paraId="070FFCC8"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7E8756F8" w14:textId="77777777" w:rsidR="007928D2" w:rsidRDefault="007928D2" w:rsidP="00EB1934">
            <w:pPr>
              <w:pStyle w:val="ListParagraph"/>
              <w:ind w:left="0"/>
            </w:pPr>
          </w:p>
        </w:tc>
        <w:tc>
          <w:tcPr>
            <w:tcW w:w="6006" w:type="dxa"/>
          </w:tcPr>
          <w:p w14:paraId="29206C92" w14:textId="058BD204"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 xml:space="preserve">Kryerja e </w:t>
            </w:r>
            <w:proofErr w:type="spellStart"/>
            <w:r w:rsidRPr="00F76DB2">
              <w:t>auditimeve</w:t>
            </w:r>
            <w:proofErr w:type="spellEnd"/>
            <w:r w:rsidRPr="00F76DB2">
              <w:t xml:space="preserve"> të rregullta</w:t>
            </w:r>
            <w:r w:rsidR="006472DD">
              <w:t xml:space="preserve">         </w:t>
            </w:r>
          </w:p>
        </w:tc>
        <w:tc>
          <w:tcPr>
            <w:tcW w:w="803" w:type="dxa"/>
          </w:tcPr>
          <w:p w14:paraId="5BF1D5E9"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72" w:type="dxa"/>
          </w:tcPr>
          <w:p w14:paraId="67A82050"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04" w:type="dxa"/>
          </w:tcPr>
          <w:p w14:paraId="37EC80A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r>
      <w:tr w:rsidR="007928D2" w14:paraId="797D075B"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0B613909" w14:textId="77777777" w:rsidR="007928D2" w:rsidRDefault="007928D2" w:rsidP="00EB1934">
            <w:pPr>
              <w:pStyle w:val="ListParagraph"/>
              <w:ind w:left="0"/>
            </w:pPr>
          </w:p>
        </w:tc>
        <w:tc>
          <w:tcPr>
            <w:tcW w:w="6006" w:type="dxa"/>
          </w:tcPr>
          <w:p w14:paraId="2BD5C079" w14:textId="4F10D79F"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 xml:space="preserve">Raportimet para Komitetit të </w:t>
            </w:r>
            <w:proofErr w:type="spellStart"/>
            <w:r w:rsidRPr="00F76DB2">
              <w:t>Auditimit</w:t>
            </w:r>
            <w:proofErr w:type="spellEnd"/>
            <w:r w:rsidR="006472DD">
              <w:t xml:space="preserve">       </w:t>
            </w:r>
          </w:p>
        </w:tc>
        <w:tc>
          <w:tcPr>
            <w:tcW w:w="803" w:type="dxa"/>
          </w:tcPr>
          <w:p w14:paraId="4245B042" w14:textId="638E8817"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p>
        </w:tc>
        <w:tc>
          <w:tcPr>
            <w:tcW w:w="972" w:type="dxa"/>
          </w:tcPr>
          <w:p w14:paraId="0687A6B4" w14:textId="3DB498FE"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p>
        </w:tc>
        <w:tc>
          <w:tcPr>
            <w:tcW w:w="904" w:type="dxa"/>
          </w:tcPr>
          <w:p w14:paraId="1D12E8E3" w14:textId="3AF63CB5"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p>
        </w:tc>
      </w:tr>
      <w:tr w:rsidR="00223E5D" w14:paraId="3CC5C992"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35D80124" w14:textId="77777777" w:rsidR="00223E5D" w:rsidRDefault="00223E5D" w:rsidP="00EB1934">
            <w:pPr>
              <w:pStyle w:val="ListParagraph"/>
              <w:ind w:left="0"/>
            </w:pPr>
          </w:p>
        </w:tc>
        <w:tc>
          <w:tcPr>
            <w:tcW w:w="6006" w:type="dxa"/>
          </w:tcPr>
          <w:p w14:paraId="3AB0A50F" w14:textId="554F24A3" w:rsidR="00223E5D" w:rsidRPr="00F76DB2" w:rsidRDefault="00223E5D" w:rsidP="00EB1934">
            <w:pPr>
              <w:cnfStyle w:val="000000000000" w:firstRow="0" w:lastRow="0" w:firstColumn="0" w:lastColumn="0" w:oddVBand="0" w:evenVBand="0" w:oddHBand="0" w:evenHBand="0" w:firstRowFirstColumn="0" w:firstRowLastColumn="0" w:lastRowFirstColumn="0" w:lastRowLastColumn="0"/>
            </w:pPr>
            <w:r w:rsidRPr="00241AFB">
              <w:t xml:space="preserve">Kryerja e </w:t>
            </w:r>
            <w:proofErr w:type="spellStart"/>
            <w:r w:rsidRPr="00241AFB">
              <w:t>auditimeve</w:t>
            </w:r>
            <w:proofErr w:type="spellEnd"/>
            <w:r w:rsidRPr="00241AFB">
              <w:t xml:space="preserve"> të rregullta</w:t>
            </w:r>
          </w:p>
        </w:tc>
        <w:tc>
          <w:tcPr>
            <w:tcW w:w="803" w:type="dxa"/>
          </w:tcPr>
          <w:p w14:paraId="25B90844" w14:textId="7CDC4726" w:rsidR="00223E5D" w:rsidRDefault="00223E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72" w:type="dxa"/>
          </w:tcPr>
          <w:p w14:paraId="467EEE0C" w14:textId="29A26807" w:rsidR="00223E5D" w:rsidRDefault="00223E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04" w:type="dxa"/>
          </w:tcPr>
          <w:p w14:paraId="0E7F17EE" w14:textId="567DABAF" w:rsidR="00223E5D" w:rsidRDefault="00223E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r>
      <w:tr w:rsidR="007928D2" w14:paraId="3CD7FD7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C90256B" w14:textId="77777777" w:rsidR="007928D2" w:rsidRDefault="007928D2" w:rsidP="00EB1934">
            <w:pPr>
              <w:pStyle w:val="ListParagraph"/>
              <w:ind w:left="0"/>
            </w:pPr>
          </w:p>
        </w:tc>
        <w:tc>
          <w:tcPr>
            <w:tcW w:w="6006" w:type="dxa"/>
          </w:tcPr>
          <w:p w14:paraId="50F86159" w14:textId="1163D7CA"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 xml:space="preserve">Raportimet para Njësisë Qendrore </w:t>
            </w:r>
            <w:proofErr w:type="spellStart"/>
            <w:r w:rsidRPr="00F76DB2">
              <w:t>Harmonizuese</w:t>
            </w:r>
            <w:proofErr w:type="spellEnd"/>
            <w:r w:rsidR="006472DD">
              <w:t xml:space="preserve">   </w:t>
            </w:r>
          </w:p>
        </w:tc>
        <w:tc>
          <w:tcPr>
            <w:tcW w:w="803" w:type="dxa"/>
          </w:tcPr>
          <w:p w14:paraId="63BB6740" w14:textId="3FDBB9ED"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w:t>
            </w:r>
          </w:p>
        </w:tc>
        <w:tc>
          <w:tcPr>
            <w:tcW w:w="972" w:type="dxa"/>
          </w:tcPr>
          <w:p w14:paraId="2774ECE0" w14:textId="0D6FFE6E"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w:t>
            </w:r>
          </w:p>
        </w:tc>
        <w:tc>
          <w:tcPr>
            <w:tcW w:w="904" w:type="dxa"/>
          </w:tcPr>
          <w:p w14:paraId="4BB0130F" w14:textId="073D1A54"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w:t>
            </w:r>
          </w:p>
        </w:tc>
      </w:tr>
      <w:tr w:rsidR="007928D2" w14:paraId="76878978"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4522AD78" w14:textId="77777777" w:rsidR="007928D2" w:rsidRDefault="007928D2" w:rsidP="00EB1934">
            <w:pPr>
              <w:pStyle w:val="ListParagraph"/>
              <w:ind w:left="0"/>
            </w:pPr>
          </w:p>
        </w:tc>
        <w:tc>
          <w:tcPr>
            <w:tcW w:w="6006" w:type="dxa"/>
          </w:tcPr>
          <w:p w14:paraId="5E65B121" w14:textId="6690015D"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Bashkëpunimi me ZAP-in</w:t>
            </w:r>
            <w:r w:rsidR="006472DD">
              <w:t xml:space="preserve">            </w:t>
            </w:r>
          </w:p>
        </w:tc>
        <w:tc>
          <w:tcPr>
            <w:tcW w:w="803" w:type="dxa"/>
          </w:tcPr>
          <w:p w14:paraId="7E492556" w14:textId="66218868"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w:t>
            </w:r>
          </w:p>
        </w:tc>
        <w:tc>
          <w:tcPr>
            <w:tcW w:w="972" w:type="dxa"/>
          </w:tcPr>
          <w:p w14:paraId="572A5917" w14:textId="1BD904F2"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w:t>
            </w:r>
          </w:p>
        </w:tc>
        <w:tc>
          <w:tcPr>
            <w:tcW w:w="904" w:type="dxa"/>
          </w:tcPr>
          <w:p w14:paraId="0EA8A325" w14:textId="5534C6FA"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w:t>
            </w:r>
          </w:p>
        </w:tc>
      </w:tr>
      <w:tr w:rsidR="007928D2" w14:paraId="58BC3BE0"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8B1C84A" w14:textId="77777777" w:rsidR="007928D2" w:rsidRDefault="007928D2" w:rsidP="00EB1934">
            <w:pPr>
              <w:pStyle w:val="ListParagraph"/>
              <w:ind w:left="0"/>
            </w:pPr>
          </w:p>
        </w:tc>
        <w:tc>
          <w:tcPr>
            <w:tcW w:w="6006" w:type="dxa"/>
          </w:tcPr>
          <w:p w14:paraId="675D96EC" w14:textId="40757688" w:rsidR="007928D2" w:rsidRPr="00F76DB2" w:rsidRDefault="007928D2" w:rsidP="006472DD">
            <w:pPr>
              <w:cnfStyle w:val="000000100000" w:firstRow="0" w:lastRow="0" w:firstColumn="0" w:lastColumn="0" w:oddVBand="0" w:evenVBand="0" w:oddHBand="1" w:evenHBand="0" w:firstRowFirstColumn="0" w:firstRowLastColumn="0" w:lastRowFirstColumn="0" w:lastRowLastColumn="0"/>
            </w:pPr>
            <w:r w:rsidRPr="00F76DB2">
              <w:t>Bashkëpunimi më</w:t>
            </w:r>
            <w:r w:rsidR="006472DD">
              <w:t xml:space="preserve"> </w:t>
            </w:r>
            <w:r w:rsidRPr="00F76DB2">
              <w:t>mediat e shkru</w:t>
            </w:r>
            <w:r w:rsidR="006472DD">
              <w:t>a</w:t>
            </w:r>
            <w:r w:rsidRPr="00F76DB2">
              <w:t>ra dhe elektronike</w:t>
            </w:r>
            <w:r w:rsidR="006472DD">
              <w:t xml:space="preserve"> </w:t>
            </w:r>
          </w:p>
        </w:tc>
        <w:tc>
          <w:tcPr>
            <w:tcW w:w="803" w:type="dxa"/>
          </w:tcPr>
          <w:p w14:paraId="0C73C5FC"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365</w:t>
            </w:r>
          </w:p>
        </w:tc>
        <w:tc>
          <w:tcPr>
            <w:tcW w:w="972" w:type="dxa"/>
          </w:tcPr>
          <w:p w14:paraId="507F1DC0"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365</w:t>
            </w:r>
          </w:p>
        </w:tc>
        <w:tc>
          <w:tcPr>
            <w:tcW w:w="904" w:type="dxa"/>
          </w:tcPr>
          <w:p w14:paraId="37A53A59"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365</w:t>
            </w:r>
          </w:p>
        </w:tc>
      </w:tr>
      <w:tr w:rsidR="007928D2" w14:paraId="5A063191"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4851EE85" w14:textId="77777777" w:rsidR="007928D2" w:rsidRDefault="007928D2" w:rsidP="00EB1934">
            <w:pPr>
              <w:pStyle w:val="ListParagraph"/>
              <w:ind w:left="0"/>
            </w:pPr>
          </w:p>
        </w:tc>
        <w:tc>
          <w:tcPr>
            <w:tcW w:w="6006" w:type="dxa"/>
          </w:tcPr>
          <w:p w14:paraId="0A383E9C" w14:textId="3D975A4E" w:rsidR="007928D2" w:rsidRPr="00F76DB2" w:rsidRDefault="007928D2" w:rsidP="006472DD">
            <w:pPr>
              <w:cnfStyle w:val="000000000000" w:firstRow="0" w:lastRow="0" w:firstColumn="0" w:lastColumn="0" w:oddVBand="0" w:evenVBand="0" w:oddHBand="0" w:evenHBand="0" w:firstRowFirstColumn="0" w:firstRowLastColumn="0" w:lastRowFirstColumn="0" w:lastRowLastColumn="0"/>
            </w:pPr>
            <w:r w:rsidRPr="00F76DB2">
              <w:t>Redaktimi i faq</w:t>
            </w:r>
            <w:r w:rsidR="006472DD">
              <w:t>e</w:t>
            </w:r>
            <w:r w:rsidRPr="00F76DB2">
              <w:t>s zyrtare të informimit të Komunës</w:t>
            </w:r>
            <w:r w:rsidR="006472DD">
              <w:t xml:space="preserve">  </w:t>
            </w:r>
          </w:p>
        </w:tc>
        <w:tc>
          <w:tcPr>
            <w:tcW w:w="803" w:type="dxa"/>
          </w:tcPr>
          <w:p w14:paraId="2AC6956E"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200</w:t>
            </w:r>
          </w:p>
        </w:tc>
        <w:tc>
          <w:tcPr>
            <w:tcW w:w="972" w:type="dxa"/>
          </w:tcPr>
          <w:p w14:paraId="1F5F5DA0"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200</w:t>
            </w:r>
          </w:p>
        </w:tc>
        <w:tc>
          <w:tcPr>
            <w:tcW w:w="904" w:type="dxa"/>
          </w:tcPr>
          <w:p w14:paraId="2897939A"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200</w:t>
            </w:r>
          </w:p>
        </w:tc>
      </w:tr>
      <w:tr w:rsidR="007928D2" w14:paraId="3835AB10"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3AA8717A" w14:textId="77777777" w:rsidR="007928D2" w:rsidRDefault="007928D2" w:rsidP="00EB1934">
            <w:pPr>
              <w:pStyle w:val="ListParagraph"/>
              <w:ind w:left="0"/>
            </w:pPr>
          </w:p>
        </w:tc>
        <w:tc>
          <w:tcPr>
            <w:tcW w:w="6006" w:type="dxa"/>
          </w:tcPr>
          <w:p w14:paraId="6B161B14" w14:textId="02008ED7"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 xml:space="preserve">Regrutimet e punonjësve të </w:t>
            </w:r>
            <w:proofErr w:type="spellStart"/>
            <w:r w:rsidRPr="00F76DB2">
              <w:t>rinjë</w:t>
            </w:r>
            <w:proofErr w:type="spellEnd"/>
            <w:r w:rsidR="006472DD">
              <w:t xml:space="preserve">         </w:t>
            </w:r>
          </w:p>
        </w:tc>
        <w:tc>
          <w:tcPr>
            <w:tcW w:w="803" w:type="dxa"/>
          </w:tcPr>
          <w:p w14:paraId="4A19AC3A" w14:textId="00E78DD4"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72" w:type="dxa"/>
          </w:tcPr>
          <w:p w14:paraId="55F0FE84" w14:textId="6E6E726C"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04" w:type="dxa"/>
          </w:tcPr>
          <w:p w14:paraId="1960F8CE" w14:textId="1215632B"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r>
      <w:tr w:rsidR="007928D2" w14:paraId="511D7BCE"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7DF04F70" w14:textId="77777777" w:rsidR="007928D2" w:rsidRDefault="007928D2" w:rsidP="00EB1934">
            <w:pPr>
              <w:pStyle w:val="ListParagraph"/>
              <w:ind w:left="0"/>
            </w:pPr>
          </w:p>
        </w:tc>
        <w:tc>
          <w:tcPr>
            <w:tcW w:w="6006" w:type="dxa"/>
          </w:tcPr>
          <w:p w14:paraId="07247899" w14:textId="7270273C"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Trajnimi i punonjësve</w:t>
            </w:r>
            <w:r w:rsidR="006472DD">
              <w:t xml:space="preserve">             </w:t>
            </w:r>
          </w:p>
        </w:tc>
        <w:tc>
          <w:tcPr>
            <w:tcW w:w="803" w:type="dxa"/>
          </w:tcPr>
          <w:p w14:paraId="1D33314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70</w:t>
            </w:r>
          </w:p>
        </w:tc>
        <w:tc>
          <w:tcPr>
            <w:tcW w:w="972" w:type="dxa"/>
          </w:tcPr>
          <w:p w14:paraId="4FF5D392"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70</w:t>
            </w:r>
          </w:p>
        </w:tc>
        <w:tc>
          <w:tcPr>
            <w:tcW w:w="904" w:type="dxa"/>
          </w:tcPr>
          <w:p w14:paraId="24C26806"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70</w:t>
            </w:r>
          </w:p>
        </w:tc>
      </w:tr>
      <w:tr w:rsidR="007928D2" w14:paraId="6534A809"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73236E91" w14:textId="77777777" w:rsidR="007928D2" w:rsidRDefault="007928D2" w:rsidP="00EB1934">
            <w:pPr>
              <w:pStyle w:val="ListParagraph"/>
              <w:ind w:left="0"/>
            </w:pPr>
          </w:p>
        </w:tc>
        <w:tc>
          <w:tcPr>
            <w:tcW w:w="6006" w:type="dxa"/>
          </w:tcPr>
          <w:p w14:paraId="31559D9F" w14:textId="1033DCBD" w:rsidR="007928D2" w:rsidRPr="00F76DB2" w:rsidRDefault="007928D2" w:rsidP="006472DD">
            <w:pPr>
              <w:cnfStyle w:val="000000100000" w:firstRow="0" w:lastRow="0" w:firstColumn="0" w:lastColumn="0" w:oddVBand="0" w:evenVBand="0" w:oddHBand="1" w:evenHBand="0" w:firstRowFirstColumn="0" w:firstRowLastColumn="0" w:lastRowFirstColumn="0" w:lastRowLastColumn="0"/>
            </w:pPr>
            <w:r w:rsidRPr="00F76DB2">
              <w:t>Avan</w:t>
            </w:r>
            <w:r w:rsidR="006472DD">
              <w:t>c</w:t>
            </w:r>
            <w:r w:rsidRPr="00F76DB2">
              <w:t>imi i punonjësve</w:t>
            </w:r>
            <w:r w:rsidR="006472DD">
              <w:t xml:space="preserve">             </w:t>
            </w:r>
          </w:p>
        </w:tc>
        <w:tc>
          <w:tcPr>
            <w:tcW w:w="803" w:type="dxa"/>
          </w:tcPr>
          <w:p w14:paraId="3C8CBACC" w14:textId="2330D393"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w:t>
            </w:r>
          </w:p>
        </w:tc>
        <w:tc>
          <w:tcPr>
            <w:tcW w:w="972" w:type="dxa"/>
          </w:tcPr>
          <w:p w14:paraId="7DE6FC5F" w14:textId="3A988E7C"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w:t>
            </w:r>
          </w:p>
        </w:tc>
        <w:tc>
          <w:tcPr>
            <w:tcW w:w="904" w:type="dxa"/>
          </w:tcPr>
          <w:p w14:paraId="216CC7AB" w14:textId="3534E282"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w:t>
            </w:r>
          </w:p>
        </w:tc>
      </w:tr>
      <w:tr w:rsidR="007928D2" w14:paraId="34894885"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301F54F6" w14:textId="77777777" w:rsidR="007928D2" w:rsidRDefault="007928D2" w:rsidP="00EB1934">
            <w:pPr>
              <w:pStyle w:val="ListParagraph"/>
              <w:ind w:left="0"/>
            </w:pPr>
          </w:p>
        </w:tc>
        <w:tc>
          <w:tcPr>
            <w:tcW w:w="6006" w:type="dxa"/>
          </w:tcPr>
          <w:p w14:paraId="3D0B263A" w14:textId="5A0D4A3E"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Raportimi për rrjedhën e detyrave në lidhje më PVPE</w:t>
            </w:r>
            <w:r w:rsidR="006472DD">
              <w:t xml:space="preserve">  </w:t>
            </w:r>
          </w:p>
        </w:tc>
        <w:tc>
          <w:tcPr>
            <w:tcW w:w="803" w:type="dxa"/>
          </w:tcPr>
          <w:p w14:paraId="6FC65622" w14:textId="2FC92800"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w:t>
            </w:r>
          </w:p>
        </w:tc>
        <w:tc>
          <w:tcPr>
            <w:tcW w:w="972" w:type="dxa"/>
          </w:tcPr>
          <w:p w14:paraId="26E3591A" w14:textId="32059AA3"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w:t>
            </w:r>
          </w:p>
        </w:tc>
        <w:tc>
          <w:tcPr>
            <w:tcW w:w="904" w:type="dxa"/>
          </w:tcPr>
          <w:p w14:paraId="7ADE12EF" w14:textId="4F9A7B7D"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w:t>
            </w:r>
          </w:p>
        </w:tc>
      </w:tr>
      <w:tr w:rsidR="000500D1" w14:paraId="608ABCDC"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26266AF9" w14:textId="77777777" w:rsidR="000500D1" w:rsidRDefault="000500D1" w:rsidP="00EB1934">
            <w:pPr>
              <w:pStyle w:val="ListParagraph"/>
              <w:ind w:left="0"/>
            </w:pPr>
          </w:p>
        </w:tc>
        <w:tc>
          <w:tcPr>
            <w:tcW w:w="6006" w:type="dxa"/>
          </w:tcPr>
          <w:p w14:paraId="2AE29FEF" w14:textId="6E0C10B9" w:rsidR="000500D1" w:rsidRPr="00F76DB2" w:rsidRDefault="000500D1" w:rsidP="006472DD">
            <w:pPr>
              <w:jc w:val="center"/>
              <w:cnfStyle w:val="000000100000" w:firstRow="0" w:lastRow="0" w:firstColumn="0" w:lastColumn="0" w:oddVBand="0" w:evenVBand="0" w:oddHBand="1" w:evenHBand="0" w:firstRowFirstColumn="0" w:firstRowLastColumn="0" w:lastRowFirstColumn="0" w:lastRowLastColumn="0"/>
            </w:pPr>
            <w:r w:rsidRPr="00241AFB">
              <w:t>Bashkëpu</w:t>
            </w:r>
            <w:r w:rsidR="00296BA0">
              <w:t xml:space="preserve">nimi e </w:t>
            </w:r>
            <w:proofErr w:type="spellStart"/>
            <w:r w:rsidR="00296BA0">
              <w:t>mbikq</w:t>
            </w:r>
            <w:proofErr w:type="spellEnd"/>
            <w:r w:rsidR="006472DD">
              <w:t>.</w:t>
            </w:r>
            <w:r w:rsidR="00296BA0">
              <w:t xml:space="preserve"> në </w:t>
            </w:r>
            <w:proofErr w:type="spellStart"/>
            <w:r w:rsidR="00296BA0">
              <w:t>realiz</w:t>
            </w:r>
            <w:proofErr w:type="spellEnd"/>
            <w:r w:rsidR="006472DD">
              <w:t>.</w:t>
            </w:r>
            <w:r w:rsidR="00296BA0">
              <w:t xml:space="preserve"> e det</w:t>
            </w:r>
            <w:r w:rsidRPr="00241AFB">
              <w:t xml:space="preserve"> që dalin nga PVPE</w:t>
            </w:r>
          </w:p>
        </w:tc>
        <w:tc>
          <w:tcPr>
            <w:tcW w:w="803" w:type="dxa"/>
          </w:tcPr>
          <w:p w14:paraId="531E669F" w14:textId="74E836F4" w:rsidR="000500D1" w:rsidRDefault="006472DD" w:rsidP="00296BA0">
            <w:pPr>
              <w:pStyle w:val="ListParagraph"/>
              <w:ind w:left="0"/>
              <w:jc w:val="center"/>
              <w:cnfStyle w:val="000000100000" w:firstRow="0" w:lastRow="0" w:firstColumn="0" w:lastColumn="0" w:oddVBand="0" w:evenVBand="0" w:oddHBand="1" w:evenHBand="0" w:firstRowFirstColumn="0" w:firstRowLastColumn="0" w:lastRowFirstColumn="0" w:lastRowLastColumn="0"/>
            </w:pPr>
            <w:r>
              <w:t xml:space="preserve"> </w:t>
            </w:r>
            <w:r w:rsidR="00296BA0">
              <w:t xml:space="preserve"> </w:t>
            </w:r>
            <w:r w:rsidR="000500D1">
              <w:t>50</w:t>
            </w:r>
          </w:p>
        </w:tc>
        <w:tc>
          <w:tcPr>
            <w:tcW w:w="972" w:type="dxa"/>
          </w:tcPr>
          <w:p w14:paraId="5053B096" w14:textId="184D666C" w:rsidR="000500D1" w:rsidRDefault="006472DD" w:rsidP="00296BA0">
            <w:pPr>
              <w:pStyle w:val="ListParagraph"/>
              <w:ind w:left="0"/>
              <w:jc w:val="center"/>
              <w:cnfStyle w:val="000000100000" w:firstRow="0" w:lastRow="0" w:firstColumn="0" w:lastColumn="0" w:oddVBand="0" w:evenVBand="0" w:oddHBand="1" w:evenHBand="0" w:firstRowFirstColumn="0" w:firstRowLastColumn="0" w:lastRowFirstColumn="0" w:lastRowLastColumn="0"/>
            </w:pPr>
            <w:r>
              <w:t xml:space="preserve">  </w:t>
            </w:r>
            <w:r w:rsidR="000500D1">
              <w:t>50</w:t>
            </w:r>
          </w:p>
        </w:tc>
        <w:tc>
          <w:tcPr>
            <w:tcW w:w="904" w:type="dxa"/>
          </w:tcPr>
          <w:p w14:paraId="35AA47A1" w14:textId="7040F489" w:rsidR="000500D1" w:rsidRDefault="006472DD" w:rsidP="00296BA0">
            <w:pPr>
              <w:pStyle w:val="ListParagraph"/>
              <w:ind w:left="0"/>
              <w:jc w:val="center"/>
              <w:cnfStyle w:val="000000100000" w:firstRow="0" w:lastRow="0" w:firstColumn="0" w:lastColumn="0" w:oddVBand="0" w:evenVBand="0" w:oddHBand="1" w:evenHBand="0" w:firstRowFirstColumn="0" w:firstRowLastColumn="0" w:lastRowFirstColumn="0" w:lastRowLastColumn="0"/>
            </w:pPr>
            <w:r>
              <w:t xml:space="preserve">  </w:t>
            </w:r>
            <w:r w:rsidR="000500D1">
              <w:t>50</w:t>
            </w:r>
          </w:p>
        </w:tc>
      </w:tr>
      <w:tr w:rsidR="007928D2" w14:paraId="04D035DB"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11AFED29" w14:textId="77777777" w:rsidR="007928D2" w:rsidRDefault="007928D2" w:rsidP="00EB1934">
            <w:pPr>
              <w:pStyle w:val="ListParagraph"/>
              <w:ind w:left="0"/>
            </w:pPr>
          </w:p>
        </w:tc>
        <w:tc>
          <w:tcPr>
            <w:tcW w:w="6006" w:type="dxa"/>
          </w:tcPr>
          <w:p w14:paraId="252A0561" w14:textId="68FF544B"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Përfaqësimi i Komunës në Kontestet gjyqësore</w:t>
            </w:r>
            <w:r w:rsidR="006472DD">
              <w:t xml:space="preserve">    </w:t>
            </w:r>
          </w:p>
        </w:tc>
        <w:tc>
          <w:tcPr>
            <w:tcW w:w="803" w:type="dxa"/>
          </w:tcPr>
          <w:p w14:paraId="581D18A7" w14:textId="7A539F90"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72" w:type="dxa"/>
          </w:tcPr>
          <w:p w14:paraId="6F47A445" w14:textId="7F6E8ED2"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04" w:type="dxa"/>
          </w:tcPr>
          <w:p w14:paraId="2A75D099" w14:textId="31FD120F"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r>
      <w:tr w:rsidR="007928D2" w:rsidRPr="005940DA" w14:paraId="01FF0C9A"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2AED5D8" w14:textId="77777777" w:rsidR="007928D2" w:rsidRPr="005940DA" w:rsidRDefault="007928D2" w:rsidP="00EB1934">
            <w:pPr>
              <w:pStyle w:val="ListParagraph"/>
              <w:ind w:left="0"/>
              <w:rPr>
                <w:b w:val="0"/>
              </w:rPr>
            </w:pPr>
          </w:p>
        </w:tc>
        <w:tc>
          <w:tcPr>
            <w:tcW w:w="6006" w:type="dxa"/>
          </w:tcPr>
          <w:p w14:paraId="484E9DA7" w14:textId="33601467" w:rsidR="007928D2" w:rsidRPr="005940DA" w:rsidRDefault="006472DD" w:rsidP="00EB1934">
            <w:pPr>
              <w:cnfStyle w:val="000000100000" w:firstRow="0" w:lastRow="0" w:firstColumn="0" w:lastColumn="0" w:oddVBand="0" w:evenVBand="0" w:oddHBand="1" w:evenHBand="0" w:firstRowFirstColumn="0" w:firstRowLastColumn="0" w:lastRowFirstColumn="0" w:lastRowLastColumn="0"/>
              <w:rPr>
                <w:b/>
              </w:rPr>
            </w:pPr>
            <w:r>
              <w:rPr>
                <w:b/>
              </w:rPr>
              <w:t>Gjith</w:t>
            </w:r>
            <w:r w:rsidR="007928D2" w:rsidRPr="005940DA">
              <w:rPr>
                <w:b/>
              </w:rPr>
              <w:t>sej: kuantitativ</w:t>
            </w:r>
          </w:p>
        </w:tc>
        <w:tc>
          <w:tcPr>
            <w:tcW w:w="803" w:type="dxa"/>
          </w:tcPr>
          <w:p w14:paraId="0B02F5E0" w14:textId="5D12EA30" w:rsidR="007928D2" w:rsidRPr="005940DA" w:rsidRDefault="00296BA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964</w:t>
            </w:r>
          </w:p>
        </w:tc>
        <w:tc>
          <w:tcPr>
            <w:tcW w:w="972" w:type="dxa"/>
          </w:tcPr>
          <w:p w14:paraId="0B9F3C90" w14:textId="0E0172EC" w:rsidR="007928D2" w:rsidRPr="005940DA" w:rsidRDefault="00296BA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964</w:t>
            </w:r>
          </w:p>
        </w:tc>
        <w:tc>
          <w:tcPr>
            <w:tcW w:w="904" w:type="dxa"/>
          </w:tcPr>
          <w:p w14:paraId="76E31DE7" w14:textId="3CFBB12D" w:rsidR="007928D2" w:rsidRPr="005940DA" w:rsidRDefault="00296BA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964</w:t>
            </w:r>
          </w:p>
        </w:tc>
      </w:tr>
    </w:tbl>
    <w:p w14:paraId="30930FCB" w14:textId="77777777" w:rsidR="007928D2" w:rsidRPr="005940DA" w:rsidRDefault="007928D2" w:rsidP="007928D2">
      <w:pPr>
        <w:jc w:val="both"/>
        <w:rPr>
          <w:b/>
        </w:rPr>
      </w:pPr>
    </w:p>
    <w:p w14:paraId="14D199CB" w14:textId="77777777" w:rsidR="007928D2" w:rsidRPr="005940DA" w:rsidRDefault="007928D2" w:rsidP="007928D2">
      <w:pPr>
        <w:rPr>
          <w:rStyle w:val="hps"/>
        </w:rPr>
      </w:pPr>
      <w:r w:rsidRPr="00F76DB2">
        <w:t xml:space="preserve">Për realizimin e punëve të planifikuara me lartë më afat, kualitet duhet të </w:t>
      </w:r>
      <w:proofErr w:type="spellStart"/>
      <w:r w:rsidRPr="00F76DB2">
        <w:t>sigurohën</w:t>
      </w:r>
      <w:proofErr w:type="spellEnd"/>
      <w:r w:rsidRPr="00F76DB2">
        <w:t xml:space="preserve"> mjetet financiare sipas kërkesave të programit.</w:t>
      </w:r>
      <w:r w:rsidRPr="00F76DB2">
        <w:rPr>
          <w:rStyle w:val="hps"/>
          <w:b/>
        </w:rPr>
        <w:t xml:space="preserve"> </w:t>
      </w:r>
    </w:p>
    <w:p w14:paraId="4805D052" w14:textId="77777777" w:rsidR="007928D2" w:rsidRDefault="007928D2" w:rsidP="007928D2">
      <w:pPr>
        <w:ind w:left="720"/>
        <w:rPr>
          <w:rStyle w:val="hps"/>
          <w:b/>
        </w:rPr>
      </w:pPr>
    </w:p>
    <w:p w14:paraId="2215AFE2" w14:textId="77777777" w:rsidR="007928D2" w:rsidRDefault="007928D2" w:rsidP="007928D2">
      <w:pPr>
        <w:ind w:left="720"/>
        <w:rPr>
          <w:rStyle w:val="hps"/>
          <w:b/>
        </w:rPr>
      </w:pPr>
    </w:p>
    <w:p w14:paraId="35093FA1" w14:textId="77777777" w:rsidR="007928D2" w:rsidRPr="00F76DB2" w:rsidRDefault="007928D2" w:rsidP="007928D2">
      <w:pPr>
        <w:ind w:left="720"/>
        <w:rPr>
          <w:rStyle w:val="hps"/>
          <w:b/>
        </w:rPr>
      </w:pPr>
    </w:p>
    <w:p w14:paraId="3EDAC4C0" w14:textId="77777777" w:rsidR="007928D2" w:rsidRDefault="007928D2" w:rsidP="007928D2">
      <w:pPr>
        <w:ind w:left="1440" w:firstLine="720"/>
        <w:jc w:val="both"/>
        <w:rPr>
          <w:rStyle w:val="hps"/>
          <w:b/>
        </w:rPr>
      </w:pPr>
      <w:r w:rsidRPr="00F76DB2">
        <w:rPr>
          <w:b/>
        </w:rPr>
        <w:t xml:space="preserve">ZYRA E </w:t>
      </w:r>
      <w:r w:rsidRPr="00F76DB2">
        <w:rPr>
          <w:rStyle w:val="hps"/>
          <w:b/>
        </w:rPr>
        <w:t>KUVENDIT</w:t>
      </w:r>
    </w:p>
    <w:p w14:paraId="69BADB9B" w14:textId="77777777" w:rsidR="007928D2" w:rsidRDefault="007928D2" w:rsidP="007928D2">
      <w:pPr>
        <w:ind w:left="1440" w:firstLine="720"/>
        <w:jc w:val="both"/>
        <w:rPr>
          <w:rStyle w:val="hps"/>
          <w:b/>
        </w:rPr>
      </w:pPr>
    </w:p>
    <w:p w14:paraId="4087ABB1" w14:textId="597BED81" w:rsidR="007928D2" w:rsidRPr="00A92E93" w:rsidRDefault="007928D2" w:rsidP="002D144C">
      <w:pPr>
        <w:spacing w:line="276" w:lineRule="auto"/>
        <w:jc w:val="both"/>
        <w:rPr>
          <w:rStyle w:val="hps"/>
        </w:rPr>
      </w:pPr>
      <w:r w:rsidRPr="00876E33">
        <w:rPr>
          <w:rStyle w:val="hps"/>
          <w:b/>
          <w:u w:val="single"/>
        </w:rPr>
        <w:lastRenderedPageBreak/>
        <w:t>Misioni:</w:t>
      </w:r>
      <w:r w:rsidR="000B7C48">
        <w:rPr>
          <w:rStyle w:val="hps"/>
          <w:b/>
          <w:u w:val="single"/>
        </w:rPr>
        <w:t xml:space="preserve"> </w:t>
      </w:r>
      <w:proofErr w:type="spellStart"/>
      <w:r w:rsidRPr="00876E33">
        <w:rPr>
          <w:rStyle w:val="hps"/>
        </w:rPr>
        <w:t>Zbatu</w:t>
      </w:r>
      <w:r w:rsidR="000B7C48">
        <w:rPr>
          <w:rStyle w:val="hps"/>
        </w:rPr>
        <w:t>e</w:t>
      </w:r>
      <w:r w:rsidRPr="00876E33">
        <w:rPr>
          <w:rStyle w:val="hps"/>
        </w:rPr>
        <w:t>shm</w:t>
      </w:r>
      <w:r w:rsidR="000B7C48">
        <w:rPr>
          <w:rStyle w:val="hps"/>
        </w:rPr>
        <w:t>ë</w:t>
      </w:r>
      <w:r w:rsidRPr="00876E33">
        <w:rPr>
          <w:rStyle w:val="hps"/>
        </w:rPr>
        <w:t>ria</w:t>
      </w:r>
      <w:proofErr w:type="spellEnd"/>
      <w:r w:rsidRPr="00876E33">
        <w:rPr>
          <w:rStyle w:val="hps"/>
        </w:rPr>
        <w:t xml:space="preserve"> e ligjeve në fuqi, përgatitja e akteve normative në përputhshm</w:t>
      </w:r>
      <w:r w:rsidR="000B7C48">
        <w:rPr>
          <w:rStyle w:val="hps"/>
        </w:rPr>
        <w:t>ë</w:t>
      </w:r>
      <w:r w:rsidRPr="00876E33">
        <w:rPr>
          <w:rStyle w:val="hps"/>
        </w:rPr>
        <w:t xml:space="preserve">ri me ligjin si </w:t>
      </w:r>
      <w:r w:rsidRPr="007A2C49">
        <w:rPr>
          <w:rStyle w:val="hps"/>
        </w:rPr>
        <w:t>dhe ar</w:t>
      </w:r>
      <w:r w:rsidR="000B7C48">
        <w:rPr>
          <w:rStyle w:val="hps"/>
        </w:rPr>
        <w:t>k</w:t>
      </w:r>
      <w:r w:rsidRPr="007A2C49">
        <w:rPr>
          <w:rStyle w:val="hps"/>
        </w:rPr>
        <w:t>ivimin e të gjitha këtyre akteve.</w:t>
      </w:r>
    </w:p>
    <w:p w14:paraId="2FD26BBC" w14:textId="7EA92FA5" w:rsidR="007928D2" w:rsidRPr="00A92E93" w:rsidRDefault="007928D2" w:rsidP="002D144C">
      <w:pPr>
        <w:spacing w:line="276" w:lineRule="auto"/>
        <w:jc w:val="both"/>
      </w:pPr>
      <w:r w:rsidRPr="007A2C49">
        <w:rPr>
          <w:rStyle w:val="hps"/>
          <w:b/>
          <w:u w:val="single"/>
        </w:rPr>
        <w:t>Vizioni:</w:t>
      </w:r>
      <w:r w:rsidR="000B7C48">
        <w:rPr>
          <w:rStyle w:val="hps"/>
          <w:b/>
          <w:u w:val="single"/>
        </w:rPr>
        <w:t xml:space="preserve"> </w:t>
      </w:r>
      <w:r w:rsidRPr="007A2C49">
        <w:t>Planifikimi i punëve sipas ligjeve në fuqi dhe akteve tjera nënligjore dhe realizimi i këtyre punëve sipas planifikimit.</w:t>
      </w:r>
    </w:p>
    <w:p w14:paraId="367BDB3F" w14:textId="6DAC2E16" w:rsidR="007928D2" w:rsidRPr="007A2C49" w:rsidRDefault="007928D2" w:rsidP="002D144C">
      <w:pPr>
        <w:spacing w:line="276" w:lineRule="auto"/>
        <w:jc w:val="both"/>
      </w:pPr>
      <w:r>
        <w:rPr>
          <w:b/>
          <w:u w:val="single"/>
        </w:rPr>
        <w:t>Që</w:t>
      </w:r>
      <w:r w:rsidRPr="007A2C49">
        <w:rPr>
          <w:b/>
          <w:u w:val="single"/>
        </w:rPr>
        <w:t>llimi</w:t>
      </w:r>
      <w:r w:rsidRPr="007A2C49">
        <w:rPr>
          <w:u w:val="single"/>
        </w:rPr>
        <w:t>:</w:t>
      </w:r>
      <w:r w:rsidR="000B7C48">
        <w:t xml:space="preserve"> Përgatitja e materi</w:t>
      </w:r>
      <w:r w:rsidRPr="007A2C49">
        <w:t>alit për kuvend, mbajtja e procesverbal</w:t>
      </w:r>
      <w:r w:rsidR="000B7C48">
        <w:t>e</w:t>
      </w:r>
      <w:r w:rsidRPr="007A2C49">
        <w:t>ve dhe nxjerrja e vendimeve të aprovuara nga kuvendi si dhe d</w:t>
      </w:r>
      <w:r w:rsidR="000B7C48">
        <w:t>ërgimi i këtyre akteve për MAPL-ë</w:t>
      </w:r>
      <w:r w:rsidRPr="007A2C49">
        <w:t>.</w:t>
      </w:r>
    </w:p>
    <w:p w14:paraId="4896D275" w14:textId="77777777" w:rsidR="007928D2" w:rsidRDefault="007928D2" w:rsidP="007928D2">
      <w:pPr>
        <w:jc w:val="both"/>
        <w:rPr>
          <w:rStyle w:val="hps"/>
          <w:b/>
        </w:rPr>
      </w:pPr>
    </w:p>
    <w:p w14:paraId="5D14B2C9" w14:textId="77777777" w:rsidR="007928D2" w:rsidRDefault="007928D2" w:rsidP="007928D2">
      <w:pPr>
        <w:jc w:val="both"/>
        <w:rPr>
          <w:rStyle w:val="hps"/>
          <w:b/>
        </w:rPr>
      </w:pPr>
    </w:p>
    <w:tbl>
      <w:tblPr>
        <w:tblStyle w:val="GridTable4-Accent1"/>
        <w:tblW w:w="0" w:type="auto"/>
        <w:tblLook w:val="04A0" w:firstRow="1" w:lastRow="0" w:firstColumn="1" w:lastColumn="0" w:noHBand="0" w:noVBand="1"/>
      </w:tblPr>
      <w:tblGrid>
        <w:gridCol w:w="557"/>
        <w:gridCol w:w="6595"/>
        <w:gridCol w:w="804"/>
        <w:gridCol w:w="890"/>
        <w:gridCol w:w="890"/>
      </w:tblGrid>
      <w:tr w:rsidR="007928D2" w:rsidRPr="005A7F1D" w14:paraId="14DC3A54"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E1BB284" w14:textId="77777777" w:rsidR="007928D2" w:rsidRPr="005A7F1D" w:rsidRDefault="007928D2" w:rsidP="00EB1934">
            <w:pPr>
              <w:pStyle w:val="ListParagraph"/>
              <w:ind w:left="0"/>
              <w:rPr>
                <w:b w:val="0"/>
              </w:rPr>
            </w:pPr>
            <w:r w:rsidRPr="005A7F1D">
              <w:rPr>
                <w:b w:val="0"/>
              </w:rPr>
              <w:t>Nr.</w:t>
            </w:r>
          </w:p>
        </w:tc>
        <w:tc>
          <w:tcPr>
            <w:tcW w:w="6840" w:type="dxa"/>
          </w:tcPr>
          <w:p w14:paraId="079C6892" w14:textId="77777777" w:rsidR="007928D2" w:rsidRPr="005A7F1D" w:rsidRDefault="007928D2"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A7F1D">
              <w:rPr>
                <w:b w:val="0"/>
              </w:rPr>
              <w:t xml:space="preserve">Numri i të </w:t>
            </w:r>
            <w:proofErr w:type="spellStart"/>
            <w:r w:rsidRPr="005A7F1D">
              <w:rPr>
                <w:b w:val="0"/>
              </w:rPr>
              <w:t>punësuarëve</w:t>
            </w:r>
            <w:proofErr w:type="spellEnd"/>
            <w:r w:rsidRPr="005A7F1D">
              <w:rPr>
                <w:b w:val="0"/>
              </w:rPr>
              <w:t xml:space="preserve"> dhe sh</w:t>
            </w:r>
            <w:r>
              <w:rPr>
                <w:b w:val="0"/>
              </w:rPr>
              <w:t>ë</w:t>
            </w:r>
            <w:r w:rsidRPr="005A7F1D">
              <w:rPr>
                <w:b w:val="0"/>
              </w:rPr>
              <w:t>rbimeve</w:t>
            </w:r>
          </w:p>
        </w:tc>
        <w:tc>
          <w:tcPr>
            <w:tcW w:w="810" w:type="dxa"/>
          </w:tcPr>
          <w:p w14:paraId="16644AD6" w14:textId="2A17E940" w:rsidR="007928D2" w:rsidRPr="005A7F1D"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A7F1D">
              <w:rPr>
                <w:b w:val="0"/>
              </w:rPr>
              <w:t>20</w:t>
            </w:r>
            <w:r w:rsidR="00455653">
              <w:rPr>
                <w:b w:val="0"/>
              </w:rPr>
              <w:t>2</w:t>
            </w:r>
            <w:r w:rsidR="00120A12">
              <w:rPr>
                <w:b w:val="0"/>
              </w:rPr>
              <w:t>4</w:t>
            </w:r>
          </w:p>
        </w:tc>
        <w:tc>
          <w:tcPr>
            <w:tcW w:w="900" w:type="dxa"/>
          </w:tcPr>
          <w:p w14:paraId="2097A426" w14:textId="44657099" w:rsidR="007928D2" w:rsidRPr="005A7F1D"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A7F1D">
              <w:rPr>
                <w:b w:val="0"/>
              </w:rPr>
              <w:t>20</w:t>
            </w:r>
            <w:r w:rsidR="007928D2">
              <w:rPr>
                <w:b w:val="0"/>
              </w:rPr>
              <w:t>2</w:t>
            </w:r>
            <w:r w:rsidR="00120A12">
              <w:rPr>
                <w:b w:val="0"/>
              </w:rPr>
              <w:t>5</w:t>
            </w:r>
          </w:p>
        </w:tc>
        <w:tc>
          <w:tcPr>
            <w:tcW w:w="900" w:type="dxa"/>
          </w:tcPr>
          <w:p w14:paraId="74810651" w14:textId="7B2B5554" w:rsidR="007928D2" w:rsidRPr="005A7F1D"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A7F1D">
              <w:rPr>
                <w:b w:val="0"/>
              </w:rPr>
              <w:t>202</w:t>
            </w:r>
            <w:r w:rsidR="00120A12">
              <w:rPr>
                <w:b w:val="0"/>
              </w:rPr>
              <w:t>6</w:t>
            </w:r>
          </w:p>
        </w:tc>
      </w:tr>
      <w:tr w:rsidR="007928D2" w14:paraId="545FCAD2"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FB66761" w14:textId="77777777" w:rsidR="007928D2" w:rsidRDefault="007928D2" w:rsidP="00EB1934">
            <w:pPr>
              <w:pStyle w:val="ListParagraph"/>
              <w:ind w:left="0"/>
            </w:pPr>
            <w:r>
              <w:t>1</w:t>
            </w:r>
          </w:p>
        </w:tc>
        <w:tc>
          <w:tcPr>
            <w:tcW w:w="6840" w:type="dxa"/>
          </w:tcPr>
          <w:p w14:paraId="73A8DD49" w14:textId="5B2B10B6" w:rsidR="007928D2" w:rsidRDefault="000B7C48" w:rsidP="00EB1934">
            <w:pPr>
              <w:pStyle w:val="ListParagraph"/>
              <w:ind w:left="0"/>
              <w:cnfStyle w:val="000000100000" w:firstRow="0" w:lastRow="0" w:firstColumn="0" w:lastColumn="0" w:oddVBand="0" w:evenVBand="0" w:oddHBand="1" w:evenHBand="0" w:firstRowFirstColumn="0" w:firstRowLastColumn="0" w:lastRowFirstColumn="0" w:lastRowLastColumn="0"/>
            </w:pPr>
            <w:r>
              <w:t>Numri i të punësuar</w:t>
            </w:r>
            <w:r w:rsidR="007928D2">
              <w:t>ve</w:t>
            </w:r>
          </w:p>
        </w:tc>
        <w:tc>
          <w:tcPr>
            <w:tcW w:w="810" w:type="dxa"/>
          </w:tcPr>
          <w:p w14:paraId="303E2CB0" w14:textId="77777777" w:rsidR="007928D2" w:rsidRDefault="00427E65"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w:t>
            </w:r>
          </w:p>
        </w:tc>
        <w:tc>
          <w:tcPr>
            <w:tcW w:w="900" w:type="dxa"/>
          </w:tcPr>
          <w:p w14:paraId="5C451675" w14:textId="77777777" w:rsidR="007928D2" w:rsidRDefault="00427E65"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w:t>
            </w:r>
          </w:p>
        </w:tc>
        <w:tc>
          <w:tcPr>
            <w:tcW w:w="900" w:type="dxa"/>
          </w:tcPr>
          <w:p w14:paraId="617B5B05" w14:textId="77777777" w:rsidR="007928D2" w:rsidRDefault="00427E65"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w:t>
            </w:r>
          </w:p>
        </w:tc>
      </w:tr>
      <w:tr w:rsidR="007928D2" w14:paraId="61BD975C" w14:textId="77777777"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14:paraId="79F4CBBA" w14:textId="77777777" w:rsidR="007928D2" w:rsidRDefault="007928D2" w:rsidP="00EB1934">
            <w:pPr>
              <w:pStyle w:val="ListParagraph"/>
              <w:ind w:left="0"/>
            </w:pPr>
            <w:r>
              <w:t>2</w:t>
            </w:r>
          </w:p>
        </w:tc>
        <w:tc>
          <w:tcPr>
            <w:tcW w:w="6840" w:type="dxa"/>
          </w:tcPr>
          <w:p w14:paraId="3F389EEC" w14:textId="77777777" w:rsidR="007928D2"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pPr>
            <w:r>
              <w:t>Numri i sh</w:t>
            </w:r>
            <w:r w:rsidR="008F05BC">
              <w:t>ë</w:t>
            </w:r>
            <w:r>
              <w:t>rbimeve</w:t>
            </w:r>
          </w:p>
        </w:tc>
        <w:tc>
          <w:tcPr>
            <w:tcW w:w="810" w:type="dxa"/>
          </w:tcPr>
          <w:p w14:paraId="7A35A36A"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00" w:type="dxa"/>
          </w:tcPr>
          <w:p w14:paraId="76CB17FC"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00" w:type="dxa"/>
          </w:tcPr>
          <w:p w14:paraId="68640FC3"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r>
      <w:tr w:rsidR="007928D2" w14:paraId="46799AB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164975D" w14:textId="77777777" w:rsidR="007928D2" w:rsidRDefault="007928D2" w:rsidP="00EB1934">
            <w:pPr>
              <w:pStyle w:val="ListParagraph"/>
              <w:ind w:left="0"/>
            </w:pPr>
          </w:p>
        </w:tc>
        <w:tc>
          <w:tcPr>
            <w:tcW w:w="6840" w:type="dxa"/>
          </w:tcPr>
          <w:p w14:paraId="4B0F96B0" w14:textId="34C7C2C3" w:rsidR="007928D2" w:rsidRDefault="007928D2" w:rsidP="00EB1934">
            <w:pPr>
              <w:cnfStyle w:val="000000100000" w:firstRow="0" w:lastRow="0" w:firstColumn="0" w:lastColumn="0" w:oddVBand="0" w:evenVBand="0" w:oddHBand="1" w:evenHBand="0" w:firstRowFirstColumn="0" w:firstRowLastColumn="0" w:lastRowFirstColumn="0" w:lastRowLastColumn="0"/>
            </w:pPr>
            <w:r w:rsidRPr="00F76DB2">
              <w:t>Punët kuantitative në nr. Mbajtja e mbledhjeve të rregullta të Kuvendit</w:t>
            </w:r>
            <w:r w:rsidR="006472DD">
              <w:t xml:space="preserve">    </w:t>
            </w:r>
          </w:p>
        </w:tc>
        <w:tc>
          <w:tcPr>
            <w:tcW w:w="810" w:type="dxa"/>
          </w:tcPr>
          <w:p w14:paraId="3014B7DA"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00" w:type="dxa"/>
          </w:tcPr>
          <w:p w14:paraId="25DDFED6"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00" w:type="dxa"/>
          </w:tcPr>
          <w:p w14:paraId="50862D03"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r>
      <w:tr w:rsidR="007928D2" w14:paraId="23030552"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42304088" w14:textId="77777777" w:rsidR="007928D2" w:rsidRDefault="007928D2" w:rsidP="00EB1934">
            <w:pPr>
              <w:pStyle w:val="ListParagraph"/>
              <w:ind w:left="0"/>
            </w:pPr>
          </w:p>
        </w:tc>
        <w:tc>
          <w:tcPr>
            <w:tcW w:w="6840" w:type="dxa"/>
          </w:tcPr>
          <w:p w14:paraId="50287F24" w14:textId="0D13561F"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Mbajtja e mbledhjeve të rregullta të KPF</w:t>
            </w:r>
            <w:r w:rsidR="006472DD">
              <w:t xml:space="preserve">      </w:t>
            </w:r>
          </w:p>
        </w:tc>
        <w:tc>
          <w:tcPr>
            <w:tcW w:w="810" w:type="dxa"/>
          </w:tcPr>
          <w:p w14:paraId="3CA26AD6"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w:t>
            </w:r>
          </w:p>
        </w:tc>
        <w:tc>
          <w:tcPr>
            <w:tcW w:w="900" w:type="dxa"/>
          </w:tcPr>
          <w:p w14:paraId="3DE956A7"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w:t>
            </w:r>
          </w:p>
        </w:tc>
        <w:tc>
          <w:tcPr>
            <w:tcW w:w="900" w:type="dxa"/>
          </w:tcPr>
          <w:p w14:paraId="3BAE2660"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w:t>
            </w:r>
          </w:p>
        </w:tc>
      </w:tr>
      <w:tr w:rsidR="007928D2" w14:paraId="5710B92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5EFE977" w14:textId="77777777" w:rsidR="007928D2" w:rsidRDefault="007928D2" w:rsidP="00EB1934">
            <w:pPr>
              <w:pStyle w:val="ListParagraph"/>
              <w:ind w:left="0"/>
            </w:pPr>
          </w:p>
        </w:tc>
        <w:tc>
          <w:tcPr>
            <w:tcW w:w="6840" w:type="dxa"/>
          </w:tcPr>
          <w:p w14:paraId="1FDC496F" w14:textId="7885E4EE"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Pranimi i propozim vendimeve nga ekzekutivi dhe</w:t>
            </w:r>
            <w:r>
              <w:t xml:space="preserve"> </w:t>
            </w:r>
            <w:r w:rsidRPr="00F76DB2">
              <w:t>dërgimi për shqyrtim dhe miratim në Kuvend</w:t>
            </w:r>
            <w:r w:rsidR="006472DD">
              <w:t xml:space="preserve">    </w:t>
            </w:r>
          </w:p>
        </w:tc>
        <w:tc>
          <w:tcPr>
            <w:tcW w:w="810" w:type="dxa"/>
          </w:tcPr>
          <w:p w14:paraId="60F9DA93"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14:paraId="6C431C88"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14:paraId="65AA7328"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r>
      <w:tr w:rsidR="007928D2" w14:paraId="122CFDA9"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379BA4B2" w14:textId="77777777" w:rsidR="007928D2" w:rsidRDefault="007928D2" w:rsidP="00EB1934">
            <w:pPr>
              <w:pStyle w:val="ListParagraph"/>
              <w:ind w:left="0"/>
            </w:pPr>
          </w:p>
        </w:tc>
        <w:tc>
          <w:tcPr>
            <w:tcW w:w="6840" w:type="dxa"/>
          </w:tcPr>
          <w:p w14:paraId="690A1BDA" w14:textId="4C0081C8" w:rsidR="007928D2" w:rsidRPr="00F76DB2" w:rsidRDefault="000B7C48" w:rsidP="00EB1934">
            <w:pPr>
              <w:cnfStyle w:val="000000000000" w:firstRow="0" w:lastRow="0" w:firstColumn="0" w:lastColumn="0" w:oddVBand="0" w:evenVBand="0" w:oddHBand="0" w:evenHBand="0" w:firstRowFirstColumn="0" w:firstRowLastColumn="0" w:lastRowFirstColumn="0" w:lastRowLastColumn="0"/>
            </w:pPr>
            <w:r>
              <w:t>Mbajtja e procesverbale</w:t>
            </w:r>
            <w:r w:rsidR="007928D2" w:rsidRPr="00F76DB2">
              <w:t>ve në mbledhjet e KPF-së</w:t>
            </w:r>
            <w:r w:rsidR="007928D2">
              <w:t xml:space="preserve"> </w:t>
            </w:r>
            <w:r w:rsidR="007928D2" w:rsidRPr="00F76DB2">
              <w:t>dhe Kuvendit</w:t>
            </w:r>
            <w:r w:rsidR="006472DD">
              <w:t xml:space="preserve">       </w:t>
            </w:r>
          </w:p>
        </w:tc>
        <w:tc>
          <w:tcPr>
            <w:tcW w:w="810" w:type="dxa"/>
          </w:tcPr>
          <w:p w14:paraId="43DB563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26</w:t>
            </w:r>
          </w:p>
        </w:tc>
        <w:tc>
          <w:tcPr>
            <w:tcW w:w="900" w:type="dxa"/>
          </w:tcPr>
          <w:p w14:paraId="50870B31"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26</w:t>
            </w:r>
          </w:p>
        </w:tc>
        <w:tc>
          <w:tcPr>
            <w:tcW w:w="900" w:type="dxa"/>
          </w:tcPr>
          <w:p w14:paraId="67C52BC4"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26</w:t>
            </w:r>
          </w:p>
        </w:tc>
      </w:tr>
      <w:tr w:rsidR="007928D2" w14:paraId="3E24DEDC"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30BEEBF" w14:textId="77777777" w:rsidR="007928D2" w:rsidRDefault="007928D2" w:rsidP="00EB1934">
            <w:pPr>
              <w:pStyle w:val="ListParagraph"/>
              <w:ind w:left="0"/>
            </w:pPr>
          </w:p>
        </w:tc>
        <w:tc>
          <w:tcPr>
            <w:tcW w:w="6840" w:type="dxa"/>
          </w:tcPr>
          <w:p w14:paraId="5BD2F19F" w14:textId="77777777" w:rsidR="007928D2" w:rsidRPr="00F76DB2" w:rsidRDefault="007928D2" w:rsidP="00EB1934">
            <w:pPr>
              <w:tabs>
                <w:tab w:val="left" w:pos="5697"/>
              </w:tabs>
              <w:cnfStyle w:val="000000100000" w:firstRow="0" w:lastRow="0" w:firstColumn="0" w:lastColumn="0" w:oddVBand="0" w:evenVBand="0" w:oddHBand="1" w:evenHBand="0" w:firstRowFirstColumn="0" w:firstRowLastColumn="0" w:lastRowFirstColumn="0" w:lastRowLastColumn="0"/>
            </w:pPr>
            <w:r w:rsidRPr="00F76DB2">
              <w:t>Përgatitja e vendimeve të dala nga Kuvendi si dhe</w:t>
            </w:r>
            <w:r>
              <w:t xml:space="preserve"> </w:t>
            </w:r>
            <w:r w:rsidRPr="00F76DB2">
              <w:t>dërgimi i këtyre akteve Kryetarit të Komunë dhe MAPL</w:t>
            </w:r>
          </w:p>
        </w:tc>
        <w:tc>
          <w:tcPr>
            <w:tcW w:w="810" w:type="dxa"/>
          </w:tcPr>
          <w:p w14:paraId="468C519B"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14:paraId="10236FEB"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14:paraId="3A893E39"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r>
      <w:tr w:rsidR="007928D2" w14:paraId="261697D3"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278662B5" w14:textId="77777777" w:rsidR="007928D2" w:rsidRDefault="007928D2" w:rsidP="00EB1934">
            <w:pPr>
              <w:pStyle w:val="ListParagraph"/>
              <w:ind w:left="0"/>
            </w:pPr>
          </w:p>
        </w:tc>
        <w:tc>
          <w:tcPr>
            <w:tcW w:w="6840" w:type="dxa"/>
          </w:tcPr>
          <w:p w14:paraId="698589DA" w14:textId="1DBD6C5A" w:rsidR="007928D2" w:rsidRPr="00F76DB2" w:rsidRDefault="007928D2" w:rsidP="00EB1934">
            <w:pPr>
              <w:tabs>
                <w:tab w:val="left" w:pos="5697"/>
              </w:tabs>
              <w:cnfStyle w:val="000000000000" w:firstRow="0" w:lastRow="0" w:firstColumn="0" w:lastColumn="0" w:oddVBand="0" w:evenVBand="0" w:oddHBand="0" w:evenHBand="0" w:firstRowFirstColumn="0" w:firstRowLastColumn="0" w:lastRowFirstColumn="0" w:lastRowLastColumn="0"/>
            </w:pPr>
            <w:r w:rsidRPr="00F76DB2">
              <w:t>Takimet e Komitetit për Komunitete dhe atyre konsultative me Komisionet e Kuvendit Komunal</w:t>
            </w:r>
            <w:r w:rsidR="006472DD">
              <w:t xml:space="preserve">           </w:t>
            </w:r>
            <w:r w:rsidRPr="00F76DB2">
              <w:t xml:space="preserve"> </w:t>
            </w:r>
          </w:p>
        </w:tc>
        <w:tc>
          <w:tcPr>
            <w:tcW w:w="810" w:type="dxa"/>
          </w:tcPr>
          <w:p w14:paraId="430650B4"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w:t>
            </w:r>
          </w:p>
        </w:tc>
        <w:tc>
          <w:tcPr>
            <w:tcW w:w="900" w:type="dxa"/>
          </w:tcPr>
          <w:p w14:paraId="6452E16E"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w:t>
            </w:r>
          </w:p>
        </w:tc>
        <w:tc>
          <w:tcPr>
            <w:tcW w:w="900" w:type="dxa"/>
          </w:tcPr>
          <w:p w14:paraId="5A9F233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w:t>
            </w:r>
          </w:p>
        </w:tc>
      </w:tr>
      <w:tr w:rsidR="007928D2" w14:paraId="51B2E962"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BCB3EE3" w14:textId="77777777" w:rsidR="007928D2" w:rsidRDefault="007928D2" w:rsidP="00EB1934">
            <w:pPr>
              <w:pStyle w:val="ListParagraph"/>
              <w:ind w:left="0"/>
            </w:pPr>
          </w:p>
        </w:tc>
        <w:tc>
          <w:tcPr>
            <w:tcW w:w="6840" w:type="dxa"/>
          </w:tcPr>
          <w:p w14:paraId="4F385E02" w14:textId="65D86397" w:rsidR="007928D2" w:rsidRPr="005940DA" w:rsidRDefault="00C478C6" w:rsidP="00876E33">
            <w:pPr>
              <w:tabs>
                <w:tab w:val="left" w:pos="5697"/>
              </w:tabs>
              <w:cnfStyle w:val="000000100000" w:firstRow="0" w:lastRow="0" w:firstColumn="0" w:lastColumn="0" w:oddVBand="0" w:evenVBand="0" w:oddHBand="1" w:evenHBand="0" w:firstRowFirstColumn="0" w:firstRowLastColumn="0" w:lastRowFirstColumn="0" w:lastRowLastColumn="0"/>
              <w:rPr>
                <w:b/>
                <w:highlight w:val="yellow"/>
              </w:rPr>
            </w:pPr>
            <w:r w:rsidRPr="00C478C6">
              <w:rPr>
                <w:b/>
              </w:rPr>
              <w:t>Gjithsej</w:t>
            </w:r>
          </w:p>
        </w:tc>
        <w:tc>
          <w:tcPr>
            <w:tcW w:w="810" w:type="dxa"/>
          </w:tcPr>
          <w:p w14:paraId="407B60DF" w14:textId="77777777" w:rsidR="007928D2" w:rsidRPr="00C478C6"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C478C6">
              <w:rPr>
                <w:b/>
              </w:rPr>
              <w:t>216</w:t>
            </w:r>
          </w:p>
        </w:tc>
        <w:tc>
          <w:tcPr>
            <w:tcW w:w="900" w:type="dxa"/>
          </w:tcPr>
          <w:p w14:paraId="5840254D" w14:textId="77777777" w:rsidR="007928D2" w:rsidRPr="00C478C6"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C478C6">
              <w:rPr>
                <w:b/>
              </w:rPr>
              <w:t>216</w:t>
            </w:r>
          </w:p>
        </w:tc>
        <w:tc>
          <w:tcPr>
            <w:tcW w:w="900" w:type="dxa"/>
          </w:tcPr>
          <w:p w14:paraId="2FE3D018" w14:textId="77777777" w:rsidR="007928D2" w:rsidRPr="00C478C6"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C478C6">
              <w:rPr>
                <w:b/>
              </w:rPr>
              <w:t>216</w:t>
            </w:r>
          </w:p>
        </w:tc>
      </w:tr>
    </w:tbl>
    <w:p w14:paraId="57B02513" w14:textId="77777777" w:rsidR="00E839F1" w:rsidRDefault="00E839F1" w:rsidP="007928D2">
      <w:pPr>
        <w:jc w:val="both"/>
      </w:pPr>
    </w:p>
    <w:p w14:paraId="1B8B26E4" w14:textId="30E0DAFC" w:rsidR="007928D2" w:rsidRPr="00F2240E" w:rsidRDefault="007928D2" w:rsidP="007928D2">
      <w:pPr>
        <w:jc w:val="both"/>
        <w:rPr>
          <w:rStyle w:val="hps"/>
        </w:rPr>
      </w:pPr>
      <w:r w:rsidRPr="00F76DB2">
        <w:t>Për realizimin e punëve të planifikuara m</w:t>
      </w:r>
      <w:r w:rsidR="000B7C48">
        <w:t>ë</w:t>
      </w:r>
      <w:r w:rsidRPr="00F76DB2">
        <w:t xml:space="preserve"> lartë m</w:t>
      </w:r>
      <w:r w:rsidR="000B7C48">
        <w:t>e</w:t>
      </w:r>
      <w:r w:rsidRPr="00F76DB2">
        <w:t xml:space="preserve"> afat, duhet të siguroh</w:t>
      </w:r>
      <w:r w:rsidR="000B7C48">
        <w:t>e</w:t>
      </w:r>
      <w:r w:rsidRPr="00F76DB2">
        <w:t>n mjetet financiare sipas kërkesave të programit.</w:t>
      </w:r>
    </w:p>
    <w:p w14:paraId="445FBC43" w14:textId="77777777" w:rsidR="007928D2" w:rsidRPr="00F76DB2" w:rsidRDefault="007928D2" w:rsidP="007928D2">
      <w:pPr>
        <w:jc w:val="both"/>
        <w:rPr>
          <w:rStyle w:val="hps"/>
          <w:b/>
        </w:rPr>
      </w:pPr>
    </w:p>
    <w:p w14:paraId="27C64277" w14:textId="4A4CD5E8" w:rsidR="007928D2" w:rsidRDefault="006472DD" w:rsidP="007928D2">
      <w:pPr>
        <w:rPr>
          <w:rStyle w:val="hps"/>
          <w:b/>
        </w:rPr>
      </w:pPr>
      <w:r>
        <w:rPr>
          <w:rStyle w:val="hps"/>
          <w:b/>
        </w:rPr>
        <w:t xml:space="preserve">        </w:t>
      </w:r>
      <w:r w:rsidR="007928D2" w:rsidRPr="00F76DB2">
        <w:rPr>
          <w:rStyle w:val="hps"/>
          <w:b/>
        </w:rPr>
        <w:t>DREJTORATI PËR ADMINISTRAT TË PËRGJITHSHME</w:t>
      </w:r>
    </w:p>
    <w:p w14:paraId="7BF086D3" w14:textId="77777777" w:rsidR="007928D2" w:rsidRDefault="007928D2" w:rsidP="007928D2">
      <w:pPr>
        <w:tabs>
          <w:tab w:val="left" w:pos="5697"/>
        </w:tabs>
        <w:rPr>
          <w:rStyle w:val="hps"/>
        </w:rPr>
      </w:pPr>
    </w:p>
    <w:p w14:paraId="55714450" w14:textId="77777777" w:rsidR="007928D2" w:rsidRDefault="005B2159" w:rsidP="002D144C">
      <w:pPr>
        <w:tabs>
          <w:tab w:val="left" w:pos="5697"/>
        </w:tabs>
        <w:jc w:val="both"/>
        <w:rPr>
          <w:rStyle w:val="hps"/>
        </w:rPr>
      </w:pPr>
      <w:r>
        <w:rPr>
          <w:rStyle w:val="hps"/>
        </w:rPr>
        <w:t xml:space="preserve">Drejtoria e Administratës së Përgjithshme ushtron dhe zbaton shërbime të përgjithshme për organet administrative dhe tjera komunale, si dhe ofron shërbime për qytetarët e Komunës së Drenasit në kuadër të kompetencave </w:t>
      </w:r>
      <w:proofErr w:type="spellStart"/>
      <w:r>
        <w:rPr>
          <w:rStyle w:val="hps"/>
        </w:rPr>
        <w:t>vetanake</w:t>
      </w:r>
      <w:proofErr w:type="spellEnd"/>
      <w:r>
        <w:rPr>
          <w:rStyle w:val="hps"/>
        </w:rPr>
        <w:t xml:space="preserve"> apo të deleguara ligjore të saj.</w:t>
      </w:r>
    </w:p>
    <w:p w14:paraId="75568E0C" w14:textId="77777777" w:rsidR="007928D2" w:rsidRPr="005B2159" w:rsidRDefault="007928D2" w:rsidP="002D144C">
      <w:pPr>
        <w:tabs>
          <w:tab w:val="left" w:pos="5697"/>
        </w:tabs>
        <w:jc w:val="both"/>
        <w:rPr>
          <w:rStyle w:val="hps"/>
          <w:u w:val="single"/>
        </w:rPr>
      </w:pPr>
      <w:r w:rsidRPr="000106A0">
        <w:rPr>
          <w:rStyle w:val="hps"/>
          <w:b/>
          <w:u w:val="single"/>
        </w:rPr>
        <w:t>Misioni:</w:t>
      </w:r>
      <w:r w:rsidRPr="000106A0">
        <w:rPr>
          <w:rStyle w:val="hps"/>
          <w:b/>
        </w:rPr>
        <w:t xml:space="preserve"> </w:t>
      </w:r>
      <w:r w:rsidR="005B2159" w:rsidRPr="005B2159">
        <w:rPr>
          <w:rStyle w:val="hps"/>
        </w:rPr>
        <w:t>Ofr</w:t>
      </w:r>
      <w:r w:rsidR="005B2159">
        <w:rPr>
          <w:rStyle w:val="hps"/>
        </w:rPr>
        <w:t>imi i</w:t>
      </w:r>
      <w:r w:rsidR="005B2159" w:rsidRPr="005B2159">
        <w:rPr>
          <w:rStyle w:val="hps"/>
        </w:rPr>
        <w:t xml:space="preserve"> shërbime</w:t>
      </w:r>
      <w:r w:rsidR="005B2159">
        <w:rPr>
          <w:rStyle w:val="hps"/>
        </w:rPr>
        <w:t>ve cilësore për qytetarët në afat të shkurtër kohor dhe kryerja e punëve administrative mbështetëse për punët e Kuvendit të Komunës, të Bordit të Drejtorëve dhe trupave tjerë punues. Të Siguroj shërbime efektive për qyt</w:t>
      </w:r>
      <w:r w:rsidR="00954A61">
        <w:rPr>
          <w:rStyle w:val="hps"/>
        </w:rPr>
        <w:t>etarët dhe të siguroj transparencën e shërbimit civil komunal.</w:t>
      </w:r>
      <w:r w:rsidR="005B2159" w:rsidRPr="005B2159">
        <w:rPr>
          <w:rStyle w:val="hps"/>
        </w:rPr>
        <w:t xml:space="preserve"> </w:t>
      </w:r>
    </w:p>
    <w:p w14:paraId="14944C29" w14:textId="06B4739D" w:rsidR="0000598C" w:rsidRPr="00E839F1" w:rsidRDefault="007928D2" w:rsidP="00066D48">
      <w:pPr>
        <w:tabs>
          <w:tab w:val="left" w:pos="5697"/>
        </w:tabs>
        <w:jc w:val="both"/>
        <w:rPr>
          <w:rStyle w:val="hps"/>
        </w:rPr>
      </w:pPr>
      <w:r w:rsidRPr="000106A0">
        <w:rPr>
          <w:rStyle w:val="hps"/>
          <w:b/>
          <w:u w:val="single"/>
        </w:rPr>
        <w:t>Vizioni:</w:t>
      </w:r>
      <w:r>
        <w:rPr>
          <w:rStyle w:val="hps"/>
        </w:rPr>
        <w:t xml:space="preserve"> </w:t>
      </w:r>
      <w:r w:rsidR="00954A61">
        <w:rPr>
          <w:rStyle w:val="hps"/>
        </w:rPr>
        <w:t>Ofrimi i shërbimeve të shpejta dhe cilësore për qytetarët, organet administrative dh</w:t>
      </w:r>
      <w:r w:rsidR="000B7C48">
        <w:rPr>
          <w:rStyle w:val="hps"/>
        </w:rPr>
        <w:t>e organet tjera komunale. Vizi</w:t>
      </w:r>
      <w:r w:rsidR="00954A61">
        <w:rPr>
          <w:rStyle w:val="hps"/>
        </w:rPr>
        <w:t xml:space="preserve">oni dhe qëllimi ynë si </w:t>
      </w:r>
      <w:proofErr w:type="spellStart"/>
      <w:r w:rsidR="00954A61">
        <w:rPr>
          <w:rStyle w:val="hps"/>
        </w:rPr>
        <w:t>drejtorat</w:t>
      </w:r>
      <w:proofErr w:type="spellEnd"/>
      <w:r w:rsidR="00954A61">
        <w:rPr>
          <w:rStyle w:val="hps"/>
        </w:rPr>
        <w:t xml:space="preserve"> është të ofrojmë shërbime më të mira komunale, duke ndikuar në rritjen e cilësisë së jetës së qytetarëve dhe përmes tyre të rrisim shkallën e </w:t>
      </w:r>
      <w:proofErr w:type="spellStart"/>
      <w:r w:rsidR="00954A61">
        <w:rPr>
          <w:rStyle w:val="hps"/>
        </w:rPr>
        <w:t>k</w:t>
      </w:r>
      <w:r w:rsidR="000B7C48">
        <w:rPr>
          <w:rStyle w:val="hps"/>
        </w:rPr>
        <w:t>ënaq</w:t>
      </w:r>
      <w:r w:rsidR="00954A61">
        <w:rPr>
          <w:rStyle w:val="hps"/>
        </w:rPr>
        <w:t>shm</w:t>
      </w:r>
      <w:r w:rsidR="000B7C48">
        <w:rPr>
          <w:rStyle w:val="hps"/>
        </w:rPr>
        <w:t>ë</w:t>
      </w:r>
      <w:r w:rsidR="00954A61">
        <w:rPr>
          <w:rStyle w:val="hps"/>
        </w:rPr>
        <w:t>risë</w:t>
      </w:r>
      <w:proofErr w:type="spellEnd"/>
      <w:r w:rsidR="00954A61">
        <w:rPr>
          <w:rStyle w:val="hps"/>
        </w:rPr>
        <w:t xml:space="preserve"> së qytetarëve për shërbimet administrative komunale.</w:t>
      </w:r>
    </w:p>
    <w:p w14:paraId="183A86A8" w14:textId="01BBDD99" w:rsidR="007928D2" w:rsidRDefault="007928D2" w:rsidP="002D144C">
      <w:pPr>
        <w:tabs>
          <w:tab w:val="left" w:pos="5697"/>
        </w:tabs>
        <w:jc w:val="both"/>
        <w:rPr>
          <w:rStyle w:val="hps"/>
        </w:rPr>
      </w:pPr>
      <w:r>
        <w:rPr>
          <w:rStyle w:val="hps"/>
          <w:b/>
          <w:u w:val="single"/>
        </w:rPr>
        <w:t>Që</w:t>
      </w:r>
      <w:r w:rsidRPr="000106A0">
        <w:rPr>
          <w:rStyle w:val="hps"/>
          <w:b/>
          <w:u w:val="single"/>
        </w:rPr>
        <w:t>llimi:</w:t>
      </w:r>
      <w:r>
        <w:rPr>
          <w:rStyle w:val="hps"/>
        </w:rPr>
        <w:t xml:space="preserve"> Qëllimet e Drejtorisë së Adminis</w:t>
      </w:r>
      <w:r w:rsidR="00C40DC7">
        <w:rPr>
          <w:rStyle w:val="hps"/>
        </w:rPr>
        <w:t xml:space="preserve">tratës janë ngritja e </w:t>
      </w:r>
      <w:proofErr w:type="spellStart"/>
      <w:r w:rsidR="00C40DC7">
        <w:rPr>
          <w:rStyle w:val="hps"/>
        </w:rPr>
        <w:t>performancë</w:t>
      </w:r>
      <w:r>
        <w:rPr>
          <w:rStyle w:val="hps"/>
        </w:rPr>
        <w:t>s</w:t>
      </w:r>
      <w:proofErr w:type="spellEnd"/>
      <w:r w:rsidR="006472DD">
        <w:rPr>
          <w:rStyle w:val="hps"/>
        </w:rPr>
        <w:t xml:space="preserve"> </w:t>
      </w:r>
      <w:r>
        <w:rPr>
          <w:rStyle w:val="hps"/>
        </w:rPr>
        <w:t>komunale,</w:t>
      </w:r>
      <w:r w:rsidR="00954A61">
        <w:rPr>
          <w:rStyle w:val="hps"/>
        </w:rPr>
        <w:t xml:space="preserve"> shërbime komunale cilësore për qytetarët dhe organet e saj administrative.</w:t>
      </w:r>
    </w:p>
    <w:p w14:paraId="184C92A1" w14:textId="77777777" w:rsidR="007928D2" w:rsidRDefault="007928D2" w:rsidP="007928D2">
      <w:pPr>
        <w:rPr>
          <w:rStyle w:val="hps"/>
        </w:rPr>
      </w:pPr>
    </w:p>
    <w:tbl>
      <w:tblPr>
        <w:tblStyle w:val="GridTable4-Accent1"/>
        <w:tblW w:w="0" w:type="auto"/>
        <w:tblLook w:val="04A0" w:firstRow="1" w:lastRow="0" w:firstColumn="1" w:lastColumn="0" w:noHBand="0" w:noVBand="1"/>
      </w:tblPr>
      <w:tblGrid>
        <w:gridCol w:w="558"/>
        <w:gridCol w:w="6300"/>
        <w:gridCol w:w="876"/>
        <w:gridCol w:w="990"/>
        <w:gridCol w:w="918"/>
      </w:tblGrid>
      <w:tr w:rsidR="007928D2" w:rsidRPr="005940DA" w14:paraId="405C457A"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CA1FBC9" w14:textId="77777777" w:rsidR="007928D2" w:rsidRPr="005940DA" w:rsidRDefault="007928D2" w:rsidP="00EB1934">
            <w:pPr>
              <w:pStyle w:val="ListParagraph"/>
              <w:ind w:left="0"/>
              <w:rPr>
                <w:b w:val="0"/>
              </w:rPr>
            </w:pPr>
            <w:r w:rsidRPr="005940DA">
              <w:rPr>
                <w:b w:val="0"/>
              </w:rPr>
              <w:t>Nr.</w:t>
            </w:r>
          </w:p>
        </w:tc>
        <w:tc>
          <w:tcPr>
            <w:tcW w:w="6300" w:type="dxa"/>
          </w:tcPr>
          <w:p w14:paraId="7D452AED" w14:textId="77777777" w:rsidR="007928D2" w:rsidRPr="005940DA"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 xml:space="preserve">Numri i të </w:t>
            </w:r>
            <w:proofErr w:type="spellStart"/>
            <w:r w:rsidRPr="005940DA">
              <w:rPr>
                <w:b w:val="0"/>
              </w:rPr>
              <w:t>punësuarëve</w:t>
            </w:r>
            <w:proofErr w:type="spellEnd"/>
            <w:r w:rsidRPr="005940DA">
              <w:rPr>
                <w:b w:val="0"/>
              </w:rPr>
              <w:t xml:space="preserve"> dhe sh</w:t>
            </w:r>
            <w:r w:rsidR="008F05BC">
              <w:rPr>
                <w:b w:val="0"/>
              </w:rPr>
              <w:t>ë</w:t>
            </w:r>
            <w:r w:rsidRPr="005940DA">
              <w:rPr>
                <w:b w:val="0"/>
              </w:rPr>
              <w:t>rbimeve</w:t>
            </w:r>
          </w:p>
        </w:tc>
        <w:tc>
          <w:tcPr>
            <w:tcW w:w="816" w:type="dxa"/>
          </w:tcPr>
          <w:p w14:paraId="618CCF4A" w14:textId="7999F420" w:rsidR="007928D2" w:rsidRPr="005940DA"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14:paraId="71F93A33" w14:textId="45147AF7" w:rsidR="007928D2" w:rsidRPr="005940DA"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14:paraId="013A9B16" w14:textId="4430E5D7" w:rsidR="007928D2" w:rsidRPr="005940DA"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14:paraId="1D56D6E3"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EE232CA" w14:textId="77777777" w:rsidR="007928D2" w:rsidRDefault="007928D2" w:rsidP="00EB1934">
            <w:pPr>
              <w:pStyle w:val="ListParagraph"/>
              <w:ind w:left="0"/>
            </w:pPr>
            <w:r>
              <w:t>1</w:t>
            </w:r>
          </w:p>
        </w:tc>
        <w:tc>
          <w:tcPr>
            <w:tcW w:w="6300" w:type="dxa"/>
          </w:tcPr>
          <w:p w14:paraId="36C329AE" w14:textId="2F4ABED1" w:rsidR="007928D2" w:rsidRPr="005940DA" w:rsidRDefault="007928D2" w:rsidP="000B7C48">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7822B7D2" w14:textId="77777777" w:rsidR="007928D2" w:rsidRPr="005940DA" w:rsidRDefault="004C2D5D" w:rsidP="009B7657">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42</w:t>
            </w:r>
          </w:p>
        </w:tc>
        <w:tc>
          <w:tcPr>
            <w:tcW w:w="990" w:type="dxa"/>
          </w:tcPr>
          <w:p w14:paraId="66F2FBA8" w14:textId="77777777" w:rsidR="007928D2" w:rsidRPr="005940DA" w:rsidRDefault="004C2D5D" w:rsidP="009B7657">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42</w:t>
            </w:r>
          </w:p>
        </w:tc>
        <w:tc>
          <w:tcPr>
            <w:tcW w:w="918" w:type="dxa"/>
          </w:tcPr>
          <w:p w14:paraId="12AD4C5A" w14:textId="77777777" w:rsidR="007928D2" w:rsidRPr="005940DA" w:rsidRDefault="004C2D5D" w:rsidP="009B7657">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42</w:t>
            </w:r>
          </w:p>
        </w:tc>
      </w:tr>
      <w:tr w:rsidR="007928D2" w14:paraId="72A40EB4" w14:textId="77777777"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14:paraId="277E932A" w14:textId="77777777" w:rsidR="007928D2" w:rsidRDefault="007928D2" w:rsidP="00EB1934">
            <w:pPr>
              <w:pStyle w:val="ListParagraph"/>
              <w:ind w:left="0"/>
            </w:pPr>
            <w:r>
              <w:t>2</w:t>
            </w:r>
          </w:p>
        </w:tc>
        <w:tc>
          <w:tcPr>
            <w:tcW w:w="6300" w:type="dxa"/>
          </w:tcPr>
          <w:p w14:paraId="3DE07DC9" w14:textId="77777777"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Pr>
                <w:b/>
              </w:rPr>
              <w:t>ë</w:t>
            </w:r>
            <w:r w:rsidRPr="005940DA">
              <w:rPr>
                <w:b/>
              </w:rPr>
              <w:t>rbimeve</w:t>
            </w:r>
          </w:p>
        </w:tc>
        <w:tc>
          <w:tcPr>
            <w:tcW w:w="816" w:type="dxa"/>
          </w:tcPr>
          <w:p w14:paraId="68466574"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6FAF0062"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27AEA95D"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14:paraId="08E2A7DB"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AD4F8E4" w14:textId="77777777" w:rsidR="007928D2" w:rsidRDefault="007928D2" w:rsidP="00EB1934">
            <w:pPr>
              <w:pStyle w:val="ListParagraph"/>
              <w:ind w:left="0"/>
            </w:pPr>
          </w:p>
        </w:tc>
        <w:tc>
          <w:tcPr>
            <w:tcW w:w="6300" w:type="dxa"/>
          </w:tcPr>
          <w:p w14:paraId="775D1313" w14:textId="116FCEE0" w:rsidR="007928D2" w:rsidRDefault="007928D2" w:rsidP="000B7C48">
            <w:pPr>
              <w:pStyle w:val="ListParagraph"/>
              <w:ind w:left="0"/>
              <w:cnfStyle w:val="000000100000" w:firstRow="0" w:lastRow="0" w:firstColumn="0" w:lastColumn="0" w:oddVBand="0" w:evenVBand="0" w:oddHBand="1" w:evenHBand="0" w:firstRowFirstColumn="0" w:firstRowLastColumn="0" w:lastRowFirstColumn="0" w:lastRowLastColumn="0"/>
            </w:pPr>
            <w:r w:rsidRPr="00F76DB2">
              <w:rPr>
                <w:rStyle w:val="hps"/>
              </w:rPr>
              <w:t>Ekstrakte certifikatash të gjendj</w:t>
            </w:r>
            <w:r w:rsidR="000B7C48">
              <w:rPr>
                <w:rStyle w:val="hps"/>
              </w:rPr>
              <w:t>e</w:t>
            </w:r>
            <w:r w:rsidRPr="00F76DB2">
              <w:rPr>
                <w:rStyle w:val="hps"/>
              </w:rPr>
              <w:t>s civile</w:t>
            </w:r>
            <w:r w:rsidR="006472DD">
              <w:rPr>
                <w:rStyle w:val="hps"/>
              </w:rPr>
              <w:t xml:space="preserve">      </w:t>
            </w:r>
            <w:r>
              <w:rPr>
                <w:rStyle w:val="hps"/>
              </w:rPr>
              <w:t xml:space="preserve"> </w:t>
            </w:r>
          </w:p>
        </w:tc>
        <w:tc>
          <w:tcPr>
            <w:tcW w:w="816" w:type="dxa"/>
          </w:tcPr>
          <w:p w14:paraId="48B1AE59" w14:textId="34458BF3"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w:t>
            </w:r>
            <w:r w:rsidR="007928D2">
              <w:t>5000</w:t>
            </w:r>
          </w:p>
        </w:tc>
        <w:tc>
          <w:tcPr>
            <w:tcW w:w="990" w:type="dxa"/>
          </w:tcPr>
          <w:p w14:paraId="637A5C47" w14:textId="627EF09F"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w:t>
            </w:r>
            <w:r w:rsidR="007928D2">
              <w:t>6000</w:t>
            </w:r>
          </w:p>
        </w:tc>
        <w:tc>
          <w:tcPr>
            <w:tcW w:w="918" w:type="dxa"/>
          </w:tcPr>
          <w:p w14:paraId="683308BA" w14:textId="08EA8CFF"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w:t>
            </w:r>
            <w:r w:rsidR="007928D2">
              <w:t>7000</w:t>
            </w:r>
          </w:p>
        </w:tc>
      </w:tr>
      <w:tr w:rsidR="007928D2" w14:paraId="10EBF8FD"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7A4E3FB1" w14:textId="77777777" w:rsidR="007928D2" w:rsidRDefault="007928D2" w:rsidP="00EB1934">
            <w:pPr>
              <w:pStyle w:val="ListParagraph"/>
              <w:ind w:left="0"/>
            </w:pPr>
          </w:p>
        </w:tc>
        <w:tc>
          <w:tcPr>
            <w:tcW w:w="6300" w:type="dxa"/>
          </w:tcPr>
          <w:p w14:paraId="26EE5FEA" w14:textId="25C6BE3B"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Procedura të prokurimit publik</w:t>
            </w:r>
            <w:r w:rsidR="006472DD">
              <w:rPr>
                <w:rStyle w:val="hps"/>
              </w:rPr>
              <w:t xml:space="preserve">               </w:t>
            </w:r>
          </w:p>
        </w:tc>
        <w:tc>
          <w:tcPr>
            <w:tcW w:w="816" w:type="dxa"/>
          </w:tcPr>
          <w:p w14:paraId="21E25C2A" w14:textId="29265454" w:rsidR="007928D2" w:rsidRDefault="00436FE0" w:rsidP="00605CE6">
            <w:pPr>
              <w:pStyle w:val="ListParagraph"/>
              <w:ind w:left="0"/>
              <w:jc w:val="right"/>
              <w:cnfStyle w:val="000000000000" w:firstRow="0" w:lastRow="0" w:firstColumn="0" w:lastColumn="0" w:oddVBand="0" w:evenVBand="0" w:oddHBand="0" w:evenHBand="0" w:firstRowFirstColumn="0" w:firstRowLastColumn="0" w:lastRowFirstColumn="0" w:lastRowLastColumn="0"/>
            </w:pPr>
            <w:r>
              <w:t>145</w:t>
            </w:r>
          </w:p>
        </w:tc>
        <w:tc>
          <w:tcPr>
            <w:tcW w:w="990" w:type="dxa"/>
          </w:tcPr>
          <w:p w14:paraId="03F68E07" w14:textId="7FBB283F" w:rsidR="007928D2"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150</w:t>
            </w:r>
          </w:p>
        </w:tc>
        <w:tc>
          <w:tcPr>
            <w:tcW w:w="918" w:type="dxa"/>
          </w:tcPr>
          <w:p w14:paraId="24B3630F" w14:textId="14C58120" w:rsidR="007928D2"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155</w:t>
            </w:r>
          </w:p>
        </w:tc>
      </w:tr>
      <w:tr w:rsidR="007928D2" w14:paraId="08594F84"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7BBC0C6" w14:textId="77777777" w:rsidR="007928D2" w:rsidRDefault="007928D2" w:rsidP="00EB1934">
            <w:pPr>
              <w:pStyle w:val="ListParagraph"/>
              <w:ind w:left="0"/>
            </w:pPr>
          </w:p>
        </w:tc>
        <w:tc>
          <w:tcPr>
            <w:tcW w:w="6300" w:type="dxa"/>
          </w:tcPr>
          <w:p w14:paraId="08DF54FC" w14:textId="0C2ED8CF" w:rsidR="007928D2" w:rsidRPr="00F76DB2" w:rsidRDefault="007928D2" w:rsidP="000B7C48">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Vërtetime të ndryshme dhe legalizim dokument</w:t>
            </w:r>
            <w:r w:rsidR="000B7C48">
              <w:rPr>
                <w:rStyle w:val="hps"/>
              </w:rPr>
              <w:t>e</w:t>
            </w:r>
            <w:r w:rsidRPr="00F76DB2">
              <w:rPr>
                <w:rStyle w:val="hps"/>
              </w:rPr>
              <w:t>sh</w:t>
            </w:r>
            <w:r w:rsidR="006472DD">
              <w:rPr>
                <w:rStyle w:val="hps"/>
              </w:rPr>
              <w:t xml:space="preserve">       </w:t>
            </w:r>
          </w:p>
        </w:tc>
        <w:tc>
          <w:tcPr>
            <w:tcW w:w="816" w:type="dxa"/>
          </w:tcPr>
          <w:p w14:paraId="7ACBEDFB" w14:textId="669B0E5E"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691</w:t>
            </w:r>
          </w:p>
        </w:tc>
        <w:tc>
          <w:tcPr>
            <w:tcW w:w="990" w:type="dxa"/>
          </w:tcPr>
          <w:p w14:paraId="7C75BD5A" w14:textId="7077F656"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695</w:t>
            </w:r>
          </w:p>
        </w:tc>
        <w:tc>
          <w:tcPr>
            <w:tcW w:w="918" w:type="dxa"/>
          </w:tcPr>
          <w:p w14:paraId="4BEE199C" w14:textId="3136E47E"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700</w:t>
            </w:r>
          </w:p>
        </w:tc>
      </w:tr>
      <w:tr w:rsidR="007928D2" w14:paraId="40381BE9"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54C2642" w14:textId="77777777" w:rsidR="007928D2" w:rsidRDefault="007928D2" w:rsidP="00EB1934">
            <w:pPr>
              <w:pStyle w:val="ListParagraph"/>
              <w:ind w:left="0"/>
            </w:pPr>
          </w:p>
        </w:tc>
        <w:tc>
          <w:tcPr>
            <w:tcW w:w="6300" w:type="dxa"/>
          </w:tcPr>
          <w:p w14:paraId="3564B1BB" w14:textId="04AC37DB" w:rsidR="007928D2" w:rsidRPr="005940DA" w:rsidRDefault="007928D2" w:rsidP="000B7C48">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sidRPr="005940DA">
              <w:rPr>
                <w:rStyle w:val="hps"/>
                <w:b/>
              </w:rPr>
              <w:t>Gjithsej:</w:t>
            </w:r>
          </w:p>
        </w:tc>
        <w:tc>
          <w:tcPr>
            <w:tcW w:w="816" w:type="dxa"/>
          </w:tcPr>
          <w:p w14:paraId="73032128" w14:textId="314A687D"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45,836</w:t>
            </w:r>
          </w:p>
        </w:tc>
        <w:tc>
          <w:tcPr>
            <w:tcW w:w="990" w:type="dxa"/>
          </w:tcPr>
          <w:p w14:paraId="5A1BEDA5" w14:textId="3F3396B7"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46,845</w:t>
            </w:r>
          </w:p>
        </w:tc>
        <w:tc>
          <w:tcPr>
            <w:tcW w:w="918" w:type="dxa"/>
          </w:tcPr>
          <w:p w14:paraId="7C78C55B" w14:textId="0B503580"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47,855</w:t>
            </w:r>
          </w:p>
        </w:tc>
      </w:tr>
    </w:tbl>
    <w:p w14:paraId="43938A31" w14:textId="77777777" w:rsidR="00E839F1" w:rsidRDefault="00E839F1" w:rsidP="007928D2">
      <w:pPr>
        <w:tabs>
          <w:tab w:val="left" w:pos="5697"/>
        </w:tabs>
        <w:jc w:val="both"/>
        <w:rPr>
          <w:rStyle w:val="hps"/>
        </w:rPr>
      </w:pPr>
    </w:p>
    <w:p w14:paraId="0E295DC2" w14:textId="480DB232" w:rsidR="007928D2" w:rsidRPr="00F76DB2" w:rsidRDefault="007928D2" w:rsidP="007928D2">
      <w:pPr>
        <w:tabs>
          <w:tab w:val="left" w:pos="5697"/>
        </w:tabs>
        <w:jc w:val="both"/>
        <w:rPr>
          <w:rStyle w:val="hps"/>
        </w:rPr>
      </w:pPr>
      <w:r w:rsidRPr="00F76DB2">
        <w:rPr>
          <w:rStyle w:val="hps"/>
        </w:rPr>
        <w:t>Të gjitha punët e planifikuara sipas viteve</w:t>
      </w:r>
      <w:r w:rsidR="006472DD">
        <w:rPr>
          <w:rStyle w:val="hps"/>
        </w:rPr>
        <w:t xml:space="preserve"> </w:t>
      </w:r>
      <w:r w:rsidRPr="00F76DB2">
        <w:rPr>
          <w:rStyle w:val="hps"/>
        </w:rPr>
        <w:t>20</w:t>
      </w:r>
      <w:r w:rsidR="00605CE6">
        <w:rPr>
          <w:rStyle w:val="hps"/>
        </w:rPr>
        <w:t>2</w:t>
      </w:r>
      <w:r w:rsidR="0037642B">
        <w:rPr>
          <w:rStyle w:val="hps"/>
        </w:rPr>
        <w:t>3</w:t>
      </w:r>
      <w:r w:rsidRPr="00F76DB2">
        <w:rPr>
          <w:rStyle w:val="hps"/>
        </w:rPr>
        <w:t>-202</w:t>
      </w:r>
      <w:r w:rsidR="0037642B">
        <w:rPr>
          <w:rStyle w:val="hps"/>
        </w:rPr>
        <w:t>5</w:t>
      </w:r>
      <w:r w:rsidRPr="00F76DB2">
        <w:rPr>
          <w:rStyle w:val="hps"/>
        </w:rPr>
        <w:t xml:space="preserve"> do të kryh</w:t>
      </w:r>
      <w:r w:rsidR="0017406F">
        <w:rPr>
          <w:rStyle w:val="hps"/>
        </w:rPr>
        <w:t>e</w:t>
      </w:r>
      <w:r w:rsidRPr="00F76DB2">
        <w:rPr>
          <w:rStyle w:val="hps"/>
        </w:rPr>
        <w:t>n me cilësi</w:t>
      </w:r>
      <w:r w:rsidR="005608A0">
        <w:rPr>
          <w:rStyle w:val="hps"/>
        </w:rPr>
        <w:t>,</w:t>
      </w:r>
      <w:r w:rsidRPr="00F76DB2">
        <w:rPr>
          <w:rStyle w:val="hps"/>
        </w:rPr>
        <w:t xml:space="preserve"> nëse lejoh</w:t>
      </w:r>
      <w:r w:rsidR="0017406F">
        <w:rPr>
          <w:rStyle w:val="hps"/>
        </w:rPr>
        <w:t>e</w:t>
      </w:r>
      <w:r w:rsidRPr="00F76DB2">
        <w:rPr>
          <w:rStyle w:val="hps"/>
        </w:rPr>
        <w:t>t buxheti i kërkuar më lartë, në të kund</w:t>
      </w:r>
      <w:r w:rsidR="0017406F">
        <w:rPr>
          <w:rStyle w:val="hps"/>
        </w:rPr>
        <w:t>ë</w:t>
      </w:r>
      <w:r w:rsidRPr="00F76DB2">
        <w:rPr>
          <w:rStyle w:val="hps"/>
        </w:rPr>
        <w:t>rt</w:t>
      </w:r>
      <w:r w:rsidR="0017406F">
        <w:rPr>
          <w:rStyle w:val="hps"/>
        </w:rPr>
        <w:t>ë</w:t>
      </w:r>
      <w:r w:rsidRPr="00F76DB2">
        <w:rPr>
          <w:rStyle w:val="hps"/>
        </w:rPr>
        <w:t>n do të mungojë si cilësia ashtu edhe kuantiteti (sasia).</w:t>
      </w:r>
      <w:r w:rsidR="006472DD">
        <w:rPr>
          <w:rStyle w:val="hps"/>
        </w:rPr>
        <w:t xml:space="preserve"> </w:t>
      </w:r>
    </w:p>
    <w:p w14:paraId="63FE9ACA" w14:textId="7657D341" w:rsidR="00B66169" w:rsidRPr="003C6BF2" w:rsidRDefault="006472DD" w:rsidP="00E839F1">
      <w:pPr>
        <w:tabs>
          <w:tab w:val="left" w:pos="5697"/>
        </w:tabs>
        <w:jc w:val="both"/>
        <w:rPr>
          <w:rStyle w:val="hps"/>
        </w:rPr>
      </w:pPr>
      <w:r>
        <w:rPr>
          <w:rStyle w:val="hps"/>
        </w:rPr>
        <w:t xml:space="preserve"> </w:t>
      </w:r>
    </w:p>
    <w:p w14:paraId="398523E1" w14:textId="77777777" w:rsidR="007928D2" w:rsidRPr="00F76DB2" w:rsidRDefault="007928D2" w:rsidP="007928D2">
      <w:pPr>
        <w:tabs>
          <w:tab w:val="left" w:pos="5697"/>
        </w:tabs>
        <w:rPr>
          <w:rStyle w:val="hps"/>
        </w:rPr>
      </w:pPr>
    </w:p>
    <w:p w14:paraId="43BE492D" w14:textId="77777777" w:rsidR="007928D2" w:rsidRDefault="007928D2" w:rsidP="007928D2">
      <w:pPr>
        <w:tabs>
          <w:tab w:val="left" w:pos="5697"/>
        </w:tabs>
        <w:ind w:left="720"/>
        <w:rPr>
          <w:rStyle w:val="hps"/>
          <w:b/>
        </w:rPr>
      </w:pPr>
      <w:r w:rsidRPr="00F76DB2">
        <w:rPr>
          <w:rStyle w:val="hps"/>
          <w:b/>
        </w:rPr>
        <w:t>DREJTORATI PËR INSPEKSION</w:t>
      </w:r>
    </w:p>
    <w:p w14:paraId="760A2666" w14:textId="77777777" w:rsidR="007928D2" w:rsidRDefault="007928D2" w:rsidP="007928D2">
      <w:pPr>
        <w:tabs>
          <w:tab w:val="left" w:pos="5697"/>
        </w:tabs>
        <w:rPr>
          <w:rStyle w:val="hps"/>
          <w:b/>
        </w:rPr>
      </w:pPr>
    </w:p>
    <w:p w14:paraId="7E701C33" w14:textId="1303B0EF" w:rsidR="007928D2" w:rsidRPr="00A92E93" w:rsidRDefault="007928D2" w:rsidP="002D144C">
      <w:pPr>
        <w:tabs>
          <w:tab w:val="left" w:pos="5697"/>
        </w:tabs>
        <w:jc w:val="both"/>
        <w:rPr>
          <w:rStyle w:val="hps"/>
        </w:rPr>
      </w:pPr>
      <w:r w:rsidRPr="000106A0">
        <w:rPr>
          <w:rStyle w:val="hps"/>
          <w:b/>
          <w:u w:val="single"/>
        </w:rPr>
        <w:t>Misioni:</w:t>
      </w:r>
      <w:r>
        <w:rPr>
          <w:rStyle w:val="hps"/>
          <w:b/>
          <w:u w:val="single"/>
        </w:rPr>
        <w:t xml:space="preserve"> </w:t>
      </w:r>
      <w:r w:rsidRPr="00A90C1A">
        <w:rPr>
          <w:rStyle w:val="hps"/>
        </w:rPr>
        <w:t>Mena</w:t>
      </w:r>
      <w:r>
        <w:rPr>
          <w:rStyle w:val="hps"/>
        </w:rPr>
        <w:t>xhimi dhe mbik</w:t>
      </w:r>
      <w:r w:rsidR="0017406F">
        <w:rPr>
          <w:rStyle w:val="hps"/>
        </w:rPr>
        <w:t>ë</w:t>
      </w:r>
      <w:r>
        <w:rPr>
          <w:rStyle w:val="hps"/>
        </w:rPr>
        <w:t>qyrja e zbatimit të detyrave programore të inspektor</w:t>
      </w:r>
      <w:r w:rsidR="0017406F">
        <w:rPr>
          <w:rStyle w:val="hps"/>
        </w:rPr>
        <w:t>ë</w:t>
      </w:r>
      <w:r>
        <w:rPr>
          <w:rStyle w:val="hps"/>
        </w:rPr>
        <w:t>ve në kuad</w:t>
      </w:r>
      <w:r w:rsidR="0017406F">
        <w:rPr>
          <w:rStyle w:val="hps"/>
        </w:rPr>
        <w:t>ë</w:t>
      </w:r>
      <w:r>
        <w:rPr>
          <w:rStyle w:val="hps"/>
        </w:rPr>
        <w:t xml:space="preserve">r të </w:t>
      </w:r>
      <w:proofErr w:type="spellStart"/>
      <w:r>
        <w:rPr>
          <w:rStyle w:val="hps"/>
        </w:rPr>
        <w:t>drejtoratit</w:t>
      </w:r>
      <w:proofErr w:type="spellEnd"/>
      <w:r>
        <w:rPr>
          <w:rStyle w:val="hps"/>
        </w:rPr>
        <w:t>, hartimi i planeve ditore dhe javore në zbatimin e programeve të punës në të gjitha lëmit inspektuese.</w:t>
      </w:r>
    </w:p>
    <w:p w14:paraId="2DF6C830" w14:textId="1A1BD1F8" w:rsidR="007928D2" w:rsidRPr="00A92E93" w:rsidRDefault="007928D2" w:rsidP="002D144C">
      <w:pPr>
        <w:tabs>
          <w:tab w:val="left" w:pos="5697"/>
        </w:tabs>
        <w:jc w:val="both"/>
        <w:rPr>
          <w:rStyle w:val="hps"/>
        </w:rPr>
      </w:pPr>
      <w:r>
        <w:rPr>
          <w:rStyle w:val="hps"/>
          <w:b/>
          <w:u w:val="single"/>
        </w:rPr>
        <w:t>Vizi</w:t>
      </w:r>
      <w:r w:rsidRPr="000106A0">
        <w:rPr>
          <w:rStyle w:val="hps"/>
          <w:b/>
          <w:u w:val="single"/>
        </w:rPr>
        <w:t>oni:</w:t>
      </w:r>
      <w:r w:rsidR="0017406F">
        <w:rPr>
          <w:rStyle w:val="hps"/>
          <w:b/>
          <w:u w:val="single"/>
        </w:rPr>
        <w:t xml:space="preserve"> </w:t>
      </w:r>
      <w:r>
        <w:rPr>
          <w:rStyle w:val="hps"/>
        </w:rPr>
        <w:t>Sigurimi i të gjitha procedurave, udh</w:t>
      </w:r>
      <w:r w:rsidR="0017406F">
        <w:rPr>
          <w:rStyle w:val="hps"/>
        </w:rPr>
        <w:t>ë</w:t>
      </w:r>
      <w:r>
        <w:rPr>
          <w:rStyle w:val="hps"/>
        </w:rPr>
        <w:t>zimeve dhe politikave për inspektimin sa më të mirë të aktiviteteve të këti</w:t>
      </w:r>
      <w:r w:rsidR="006472DD">
        <w:rPr>
          <w:rStyle w:val="hps"/>
        </w:rPr>
        <w:t>j</w:t>
      </w:r>
      <w:r>
        <w:rPr>
          <w:rStyle w:val="hps"/>
        </w:rPr>
        <w:t xml:space="preserve"> </w:t>
      </w:r>
      <w:proofErr w:type="spellStart"/>
      <w:r>
        <w:rPr>
          <w:rStyle w:val="hps"/>
        </w:rPr>
        <w:t>Drejtorati</w:t>
      </w:r>
      <w:proofErr w:type="spellEnd"/>
      <w:r>
        <w:rPr>
          <w:rStyle w:val="hps"/>
        </w:rPr>
        <w:t>.</w:t>
      </w:r>
    </w:p>
    <w:p w14:paraId="6F6AB66C" w14:textId="19779837" w:rsidR="007928D2" w:rsidRDefault="007928D2" w:rsidP="002D144C">
      <w:pPr>
        <w:tabs>
          <w:tab w:val="left" w:pos="5697"/>
        </w:tabs>
        <w:jc w:val="both"/>
        <w:rPr>
          <w:rStyle w:val="hps"/>
        </w:rPr>
      </w:pPr>
      <w:proofErr w:type="spellStart"/>
      <w:r w:rsidRPr="000106A0">
        <w:rPr>
          <w:rStyle w:val="hps"/>
          <w:b/>
          <w:u w:val="single"/>
        </w:rPr>
        <w:t>Qëllimi:</w:t>
      </w:r>
      <w:r>
        <w:rPr>
          <w:rStyle w:val="hps"/>
        </w:rPr>
        <w:t>Qëllimi</w:t>
      </w:r>
      <w:proofErr w:type="spellEnd"/>
      <w:r>
        <w:rPr>
          <w:rStyle w:val="hps"/>
        </w:rPr>
        <w:t xml:space="preserve"> kryesor i </w:t>
      </w:r>
      <w:proofErr w:type="spellStart"/>
      <w:r>
        <w:rPr>
          <w:rStyle w:val="hps"/>
        </w:rPr>
        <w:t>Drejtoratit</w:t>
      </w:r>
      <w:proofErr w:type="spellEnd"/>
      <w:r>
        <w:rPr>
          <w:rStyle w:val="hps"/>
        </w:rPr>
        <w:t xml:space="preserve"> të </w:t>
      </w:r>
      <w:proofErr w:type="spellStart"/>
      <w:r>
        <w:rPr>
          <w:rStyle w:val="hps"/>
        </w:rPr>
        <w:t>Inspeksionit</w:t>
      </w:r>
      <w:proofErr w:type="spellEnd"/>
      <w:r>
        <w:rPr>
          <w:rStyle w:val="hps"/>
        </w:rPr>
        <w:t xml:space="preserve"> është mbik</w:t>
      </w:r>
      <w:r w:rsidR="0017406F">
        <w:rPr>
          <w:rStyle w:val="hps"/>
        </w:rPr>
        <w:t>ë</w:t>
      </w:r>
      <w:r>
        <w:rPr>
          <w:rStyle w:val="hps"/>
        </w:rPr>
        <w:t>qyrja e nd</w:t>
      </w:r>
      <w:r w:rsidR="0017406F">
        <w:rPr>
          <w:rStyle w:val="hps"/>
        </w:rPr>
        <w:t>ë</w:t>
      </w:r>
      <w:r>
        <w:rPr>
          <w:rStyle w:val="hps"/>
        </w:rPr>
        <w:t>rtimit në sektorin publik dhe privat rreth punimeve dhe pajisjes me leje nd</w:t>
      </w:r>
      <w:r w:rsidR="0017406F">
        <w:rPr>
          <w:rStyle w:val="hps"/>
        </w:rPr>
        <w:t>ë</w:t>
      </w:r>
      <w:r>
        <w:rPr>
          <w:rStyle w:val="hps"/>
        </w:rPr>
        <w:t>rtimi dhe ndalimi i punimeve të objekteve pa leje nd</w:t>
      </w:r>
      <w:r w:rsidR="0017406F">
        <w:rPr>
          <w:rStyle w:val="hps"/>
        </w:rPr>
        <w:t>ë</w:t>
      </w:r>
      <w:r>
        <w:rPr>
          <w:rStyle w:val="hps"/>
        </w:rPr>
        <w:t>rtimi,</w:t>
      </w:r>
      <w:r w:rsidR="0017406F">
        <w:rPr>
          <w:rStyle w:val="hps"/>
        </w:rPr>
        <w:t xml:space="preserve"> </w:t>
      </w:r>
      <w:r>
        <w:rPr>
          <w:rStyle w:val="hps"/>
        </w:rPr>
        <w:t xml:space="preserve">inspektimi lidhur me tregtimin me pakicë, pajisjen e subjekteve ekonomike me certifikata të biznesit, si dhe inspektimet mbi blerjen, shitjen, çmimet, </w:t>
      </w:r>
      <w:proofErr w:type="spellStart"/>
      <w:r>
        <w:rPr>
          <w:rStyle w:val="hps"/>
        </w:rPr>
        <w:t>deklaracionin</w:t>
      </w:r>
      <w:proofErr w:type="spellEnd"/>
      <w:r>
        <w:rPr>
          <w:rStyle w:val="hps"/>
        </w:rPr>
        <w:t xml:space="preserve"> e mallit, mbrojtjen e konsumatorit, zbatimin e orarit të punës etj. Po ashtu q</w:t>
      </w:r>
      <w:r w:rsidR="0017406F">
        <w:rPr>
          <w:rStyle w:val="hps"/>
        </w:rPr>
        <w:t>ë</w:t>
      </w:r>
      <w:r>
        <w:rPr>
          <w:rStyle w:val="hps"/>
        </w:rPr>
        <w:t xml:space="preserve">llimi i këtij </w:t>
      </w:r>
      <w:proofErr w:type="spellStart"/>
      <w:r>
        <w:rPr>
          <w:rStyle w:val="hps"/>
        </w:rPr>
        <w:t>drejtorati</w:t>
      </w:r>
      <w:proofErr w:type="spellEnd"/>
      <w:r>
        <w:rPr>
          <w:rStyle w:val="hps"/>
        </w:rPr>
        <w:t xml:space="preserve"> është mbik</w:t>
      </w:r>
      <w:r w:rsidR="0017406F">
        <w:rPr>
          <w:rStyle w:val="hps"/>
        </w:rPr>
        <w:t>ë</w:t>
      </w:r>
      <w:r>
        <w:rPr>
          <w:rStyle w:val="hps"/>
        </w:rPr>
        <w:t>q</w:t>
      </w:r>
      <w:r w:rsidR="0017406F">
        <w:rPr>
          <w:rStyle w:val="hps"/>
        </w:rPr>
        <w:t>y</w:t>
      </w:r>
      <w:r>
        <w:rPr>
          <w:rStyle w:val="hps"/>
        </w:rPr>
        <w:t xml:space="preserve">rja e kualitetit të </w:t>
      </w:r>
      <w:r w:rsidR="0017406F">
        <w:rPr>
          <w:rStyle w:val="hps"/>
        </w:rPr>
        <w:t>ushqimit të produkteve të ambalazhuara dhe të pa ambal</w:t>
      </w:r>
      <w:r>
        <w:rPr>
          <w:rStyle w:val="hps"/>
        </w:rPr>
        <w:t>azhuara, ujit të pij</w:t>
      </w:r>
      <w:r w:rsidR="0017406F">
        <w:rPr>
          <w:rStyle w:val="hps"/>
        </w:rPr>
        <w:t>e</w:t>
      </w:r>
      <w:r>
        <w:rPr>
          <w:rStyle w:val="hps"/>
        </w:rPr>
        <w:t>s</w:t>
      </w:r>
      <w:r w:rsidR="0017406F">
        <w:rPr>
          <w:rStyle w:val="hps"/>
        </w:rPr>
        <w:t>,</w:t>
      </w:r>
      <w:r>
        <w:rPr>
          <w:rStyle w:val="hps"/>
        </w:rPr>
        <w:t xml:space="preserve"> past</w:t>
      </w:r>
      <w:r w:rsidR="0017406F">
        <w:rPr>
          <w:rStyle w:val="hps"/>
        </w:rPr>
        <w:t>ë</w:t>
      </w:r>
      <w:r>
        <w:rPr>
          <w:rStyle w:val="hps"/>
        </w:rPr>
        <w:t>rtisë s</w:t>
      </w:r>
      <w:r w:rsidR="0017406F">
        <w:rPr>
          <w:rStyle w:val="hps"/>
        </w:rPr>
        <w:t>ë</w:t>
      </w:r>
      <w:r>
        <w:rPr>
          <w:rStyle w:val="hps"/>
        </w:rPr>
        <w:t xml:space="preserve"> qytetit, tregjeve, rrugëve, </w:t>
      </w:r>
      <w:r w:rsidR="0017406F">
        <w:rPr>
          <w:rStyle w:val="hps"/>
        </w:rPr>
        <w:t>trotuareve</w:t>
      </w:r>
      <w:r>
        <w:rPr>
          <w:rStyle w:val="hps"/>
        </w:rPr>
        <w:t xml:space="preserve"> si dhe inspektimi i uj</w:t>
      </w:r>
      <w:r w:rsidR="0017406F">
        <w:rPr>
          <w:rStyle w:val="hps"/>
        </w:rPr>
        <w:t>ë</w:t>
      </w:r>
      <w:r>
        <w:rPr>
          <w:rStyle w:val="hps"/>
        </w:rPr>
        <w:t>rave të zeza etj.</w:t>
      </w:r>
      <w:r w:rsidR="0017406F">
        <w:rPr>
          <w:rStyle w:val="hps"/>
        </w:rPr>
        <w:t xml:space="preserve"> </w:t>
      </w:r>
      <w:r>
        <w:rPr>
          <w:rStyle w:val="hps"/>
        </w:rPr>
        <w:t>Q</w:t>
      </w:r>
      <w:r w:rsidR="0017406F">
        <w:rPr>
          <w:rStyle w:val="hps"/>
        </w:rPr>
        <w:t>ë</w:t>
      </w:r>
      <w:r>
        <w:rPr>
          <w:rStyle w:val="hps"/>
        </w:rPr>
        <w:t>llim tjet</w:t>
      </w:r>
      <w:r w:rsidR="0017406F">
        <w:rPr>
          <w:rStyle w:val="hps"/>
        </w:rPr>
        <w:t>ë</w:t>
      </w:r>
      <w:r>
        <w:rPr>
          <w:rStyle w:val="hps"/>
        </w:rPr>
        <w:t>r është mbik</w:t>
      </w:r>
      <w:r w:rsidR="0017406F">
        <w:rPr>
          <w:rStyle w:val="hps"/>
        </w:rPr>
        <w:t>ë</w:t>
      </w:r>
      <w:r>
        <w:rPr>
          <w:rStyle w:val="hps"/>
        </w:rPr>
        <w:t>qyrja e kompanive transportuese në komunikacionin rrugor,</w:t>
      </w:r>
      <w:r w:rsidR="0017406F">
        <w:rPr>
          <w:rStyle w:val="hps"/>
        </w:rPr>
        <w:t xml:space="preserve"> </w:t>
      </w:r>
      <w:r>
        <w:rPr>
          <w:rStyle w:val="hps"/>
        </w:rPr>
        <w:t>orari i udhëtimit, inspektimet në l</w:t>
      </w:r>
      <w:r w:rsidR="0017406F">
        <w:rPr>
          <w:rStyle w:val="hps"/>
        </w:rPr>
        <w:t>ë</w:t>
      </w:r>
      <w:r>
        <w:rPr>
          <w:rStyle w:val="hps"/>
        </w:rPr>
        <w:t>min e bujqësisë farërat, plehrat, të mbjellat pranverore e vjeshtore etj.</w:t>
      </w:r>
    </w:p>
    <w:p w14:paraId="6BE53708" w14:textId="77777777" w:rsidR="007928D2" w:rsidRDefault="007928D2" w:rsidP="007928D2">
      <w:pPr>
        <w:tabs>
          <w:tab w:val="left" w:pos="5697"/>
        </w:tabs>
        <w:rPr>
          <w:rStyle w:val="hps"/>
          <w:b/>
        </w:rPr>
      </w:pPr>
    </w:p>
    <w:p w14:paraId="537D1A07" w14:textId="77777777" w:rsidR="007928D2" w:rsidRPr="00F76DB2" w:rsidRDefault="007928D2" w:rsidP="007928D2">
      <w:pPr>
        <w:tabs>
          <w:tab w:val="left" w:pos="5697"/>
        </w:tabs>
        <w:rPr>
          <w:rStyle w:val="hps"/>
          <w:b/>
        </w:rPr>
      </w:pPr>
    </w:p>
    <w:p w14:paraId="015C5C95" w14:textId="77777777" w:rsidR="007928D2" w:rsidRPr="00F76DB2" w:rsidRDefault="007928D2" w:rsidP="007928D2">
      <w:pPr>
        <w:tabs>
          <w:tab w:val="left" w:pos="5697"/>
        </w:tabs>
        <w:rPr>
          <w:rStyle w:val="hps"/>
          <w: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3DB7417D"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F587208" w14:textId="77777777" w:rsidR="007928D2" w:rsidRPr="005940DA" w:rsidRDefault="007928D2" w:rsidP="00EB1934">
            <w:pPr>
              <w:pStyle w:val="ListParagraph"/>
              <w:ind w:left="0"/>
              <w:rPr>
                <w:b w:val="0"/>
              </w:rPr>
            </w:pPr>
            <w:r w:rsidRPr="005940DA">
              <w:rPr>
                <w:b w:val="0"/>
              </w:rPr>
              <w:t>Nr.</w:t>
            </w:r>
          </w:p>
        </w:tc>
        <w:tc>
          <w:tcPr>
            <w:tcW w:w="6300" w:type="dxa"/>
          </w:tcPr>
          <w:p w14:paraId="0F1B75B3" w14:textId="77777777" w:rsidR="007928D2" w:rsidRPr="005940DA" w:rsidRDefault="007928D2"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 xml:space="preserve">Numri i të </w:t>
            </w:r>
            <w:proofErr w:type="spellStart"/>
            <w:r w:rsidRPr="005940DA">
              <w:rPr>
                <w:b w:val="0"/>
              </w:rPr>
              <w:t>punësuarëve</w:t>
            </w:r>
            <w:proofErr w:type="spellEnd"/>
            <w:r w:rsidRPr="005940DA">
              <w:rPr>
                <w:b w:val="0"/>
              </w:rPr>
              <w:t xml:space="preserve"> dhe sh</w:t>
            </w:r>
            <w:r>
              <w:rPr>
                <w:b w:val="0"/>
              </w:rPr>
              <w:t>ë</w:t>
            </w:r>
            <w:r w:rsidRPr="005940DA">
              <w:rPr>
                <w:b w:val="0"/>
              </w:rPr>
              <w:t>rbimeve</w:t>
            </w:r>
          </w:p>
        </w:tc>
        <w:tc>
          <w:tcPr>
            <w:tcW w:w="816" w:type="dxa"/>
          </w:tcPr>
          <w:p w14:paraId="2B7F1C56" w14:textId="175D2E27"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14:paraId="466ECD95" w14:textId="26A048BF"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14:paraId="23D1ABC4" w14:textId="7CECFB7D"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RPr="005940DA" w14:paraId="749A629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A583698" w14:textId="77777777" w:rsidR="007928D2" w:rsidRDefault="007928D2" w:rsidP="00EB1934">
            <w:pPr>
              <w:pStyle w:val="ListParagraph"/>
              <w:ind w:left="0"/>
            </w:pPr>
            <w:r>
              <w:t>1</w:t>
            </w:r>
          </w:p>
        </w:tc>
        <w:tc>
          <w:tcPr>
            <w:tcW w:w="6300" w:type="dxa"/>
          </w:tcPr>
          <w:p w14:paraId="65334B6B" w14:textId="2BF93028" w:rsidR="007928D2" w:rsidRPr="005940DA"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7BE13EC7" w14:textId="47F7B562" w:rsidR="007928D2" w:rsidRPr="005940DA" w:rsidRDefault="00E764B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10</w:t>
            </w:r>
          </w:p>
        </w:tc>
        <w:tc>
          <w:tcPr>
            <w:tcW w:w="990" w:type="dxa"/>
          </w:tcPr>
          <w:p w14:paraId="0B32629D" w14:textId="0A5ADB1F" w:rsidR="007928D2" w:rsidRPr="005940DA" w:rsidRDefault="00E764B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10</w:t>
            </w:r>
          </w:p>
        </w:tc>
        <w:tc>
          <w:tcPr>
            <w:tcW w:w="918" w:type="dxa"/>
          </w:tcPr>
          <w:p w14:paraId="26FDE080" w14:textId="2C562094" w:rsidR="007928D2" w:rsidRPr="005940DA" w:rsidRDefault="00E764B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10</w:t>
            </w:r>
          </w:p>
        </w:tc>
      </w:tr>
      <w:tr w:rsidR="007928D2" w:rsidRPr="005940DA" w14:paraId="0E43F439" w14:textId="77777777"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14:paraId="61C44D3C" w14:textId="77777777" w:rsidR="007928D2" w:rsidRDefault="007928D2" w:rsidP="00EB1934">
            <w:pPr>
              <w:pStyle w:val="ListParagraph"/>
              <w:ind w:left="0"/>
            </w:pPr>
            <w:r>
              <w:t>2</w:t>
            </w:r>
          </w:p>
        </w:tc>
        <w:tc>
          <w:tcPr>
            <w:tcW w:w="6300" w:type="dxa"/>
          </w:tcPr>
          <w:p w14:paraId="42D3DAAD" w14:textId="77777777" w:rsidR="007928D2" w:rsidRPr="005940DA"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8F05BC">
              <w:rPr>
                <w:b/>
              </w:rPr>
              <w:t>ë</w:t>
            </w:r>
            <w:r w:rsidRPr="005940DA">
              <w:rPr>
                <w:b/>
              </w:rPr>
              <w:t>rbimeve</w:t>
            </w:r>
            <w:r>
              <w:rPr>
                <w:b/>
              </w:rPr>
              <w:t>: Kuantitative</w:t>
            </w:r>
          </w:p>
        </w:tc>
        <w:tc>
          <w:tcPr>
            <w:tcW w:w="816" w:type="dxa"/>
          </w:tcPr>
          <w:p w14:paraId="5478FD8E"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40A42134"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739AA1F4"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14:paraId="09553CA3"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FFCD571" w14:textId="77777777" w:rsidR="007928D2" w:rsidRDefault="007928D2" w:rsidP="00EB1934">
            <w:pPr>
              <w:pStyle w:val="ListParagraph"/>
              <w:ind w:left="0"/>
            </w:pPr>
          </w:p>
        </w:tc>
        <w:tc>
          <w:tcPr>
            <w:tcW w:w="6300" w:type="dxa"/>
          </w:tcPr>
          <w:p w14:paraId="01954CBC" w14:textId="02A1A6D0" w:rsidR="007928D2" w:rsidRDefault="00FE2E8C" w:rsidP="00EB1934">
            <w:pPr>
              <w:pStyle w:val="ListParagraph"/>
              <w:ind w:left="0"/>
              <w:cnfStyle w:val="000000100000" w:firstRow="0" w:lastRow="0" w:firstColumn="0" w:lastColumn="0" w:oddVBand="0" w:evenVBand="0" w:oddHBand="1" w:evenHBand="0" w:firstRowFirstColumn="0" w:firstRowLastColumn="0" w:lastRowFirstColumn="0" w:lastRowLastColumn="0"/>
            </w:pPr>
            <w:r>
              <w:t>K</w:t>
            </w:r>
            <w:r w:rsidR="007928D2">
              <w:t>ontrollime</w:t>
            </w:r>
          </w:p>
        </w:tc>
        <w:tc>
          <w:tcPr>
            <w:tcW w:w="816" w:type="dxa"/>
          </w:tcPr>
          <w:p w14:paraId="57AD855D" w14:textId="37D4685B" w:rsidR="007928D2" w:rsidRDefault="007352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205</w:t>
            </w:r>
            <w:r w:rsidR="007928D2">
              <w:t>0</w:t>
            </w:r>
          </w:p>
        </w:tc>
        <w:tc>
          <w:tcPr>
            <w:tcW w:w="990" w:type="dxa"/>
          </w:tcPr>
          <w:p w14:paraId="36E21C0D" w14:textId="1D5A248B" w:rsidR="007928D2" w:rsidRDefault="007352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220</w:t>
            </w:r>
            <w:r w:rsidR="007928D2">
              <w:t>0</w:t>
            </w:r>
          </w:p>
        </w:tc>
        <w:tc>
          <w:tcPr>
            <w:tcW w:w="918" w:type="dxa"/>
          </w:tcPr>
          <w:p w14:paraId="1B5AE6CE" w14:textId="68790673" w:rsidR="007928D2" w:rsidRDefault="007352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230</w:t>
            </w:r>
            <w:r w:rsidR="007928D2">
              <w:t>0</w:t>
            </w:r>
          </w:p>
        </w:tc>
      </w:tr>
      <w:tr w:rsidR="007928D2" w14:paraId="090A62D2"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2603FDDA" w14:textId="77777777" w:rsidR="007928D2" w:rsidRDefault="007928D2" w:rsidP="00EB1934">
            <w:pPr>
              <w:pStyle w:val="ListParagraph"/>
              <w:ind w:left="0"/>
            </w:pPr>
          </w:p>
        </w:tc>
        <w:tc>
          <w:tcPr>
            <w:tcW w:w="6300" w:type="dxa"/>
          </w:tcPr>
          <w:p w14:paraId="022E565C" w14:textId="58D70477" w:rsidR="007928D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t>Procesve</w:t>
            </w:r>
            <w:r w:rsidR="0017406F">
              <w:t>r</w:t>
            </w:r>
            <w:r>
              <w:t>bale</w:t>
            </w:r>
          </w:p>
        </w:tc>
        <w:tc>
          <w:tcPr>
            <w:tcW w:w="816" w:type="dxa"/>
          </w:tcPr>
          <w:p w14:paraId="46B3C9CF" w14:textId="0C149581" w:rsidR="007928D2"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1300</w:t>
            </w:r>
          </w:p>
        </w:tc>
        <w:tc>
          <w:tcPr>
            <w:tcW w:w="990" w:type="dxa"/>
          </w:tcPr>
          <w:p w14:paraId="7A51E17D" w14:textId="126125E6" w:rsidR="007928D2"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1550</w:t>
            </w:r>
          </w:p>
        </w:tc>
        <w:tc>
          <w:tcPr>
            <w:tcW w:w="918" w:type="dxa"/>
          </w:tcPr>
          <w:p w14:paraId="324480B5" w14:textId="3D96EBAA" w:rsidR="007928D2"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1800</w:t>
            </w:r>
          </w:p>
        </w:tc>
      </w:tr>
      <w:tr w:rsidR="007928D2" w14:paraId="3744895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E7DB534" w14:textId="77777777" w:rsidR="007928D2" w:rsidRDefault="007928D2" w:rsidP="00EB1934">
            <w:pPr>
              <w:pStyle w:val="ListParagraph"/>
              <w:ind w:left="0"/>
            </w:pPr>
          </w:p>
        </w:tc>
        <w:tc>
          <w:tcPr>
            <w:tcW w:w="6300" w:type="dxa"/>
          </w:tcPr>
          <w:p w14:paraId="679D7E74" w14:textId="77777777" w:rsidR="007928D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t>Pëlqime</w:t>
            </w:r>
          </w:p>
        </w:tc>
        <w:tc>
          <w:tcPr>
            <w:tcW w:w="816" w:type="dxa"/>
          </w:tcPr>
          <w:p w14:paraId="20091E01" w14:textId="43D56F76" w:rsidR="007928D2" w:rsidRDefault="003107A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r w:rsidR="007928D2">
              <w:t>0</w:t>
            </w:r>
          </w:p>
        </w:tc>
        <w:tc>
          <w:tcPr>
            <w:tcW w:w="990" w:type="dxa"/>
          </w:tcPr>
          <w:p w14:paraId="18D0DB7E" w14:textId="24CB36DC" w:rsidR="007928D2" w:rsidRDefault="003107A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r w:rsidR="007928D2">
              <w:t>0</w:t>
            </w:r>
          </w:p>
        </w:tc>
        <w:tc>
          <w:tcPr>
            <w:tcW w:w="918" w:type="dxa"/>
          </w:tcPr>
          <w:p w14:paraId="1F811D0F" w14:textId="76BA1D23" w:rsidR="007928D2" w:rsidRDefault="003107A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180</w:t>
            </w:r>
          </w:p>
        </w:tc>
      </w:tr>
      <w:tr w:rsidR="007928D2" w14:paraId="722057CC"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5B558D9E" w14:textId="77777777" w:rsidR="007928D2" w:rsidRDefault="007928D2" w:rsidP="00EB1934">
            <w:pPr>
              <w:pStyle w:val="ListParagraph"/>
              <w:ind w:left="0"/>
            </w:pPr>
          </w:p>
        </w:tc>
        <w:tc>
          <w:tcPr>
            <w:tcW w:w="6300" w:type="dxa"/>
          </w:tcPr>
          <w:p w14:paraId="7C26DD62" w14:textId="669C8E9D" w:rsidR="007928D2" w:rsidRPr="005940DA" w:rsidRDefault="006472DD" w:rsidP="00992F71">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Gjith</w:t>
            </w:r>
            <w:r w:rsidR="007928D2" w:rsidRPr="005940DA">
              <w:rPr>
                <w:b/>
              </w:rPr>
              <w:t>sej</w:t>
            </w:r>
            <w:r w:rsidR="007928D2">
              <w:rPr>
                <w:b/>
              </w:rPr>
              <w:t xml:space="preserve"> kuantitative</w:t>
            </w:r>
            <w:r w:rsidR="007928D2" w:rsidRPr="005940DA">
              <w:rPr>
                <w:b/>
              </w:rPr>
              <w:t>:</w:t>
            </w:r>
          </w:p>
        </w:tc>
        <w:tc>
          <w:tcPr>
            <w:tcW w:w="816" w:type="dxa"/>
          </w:tcPr>
          <w:p w14:paraId="7A07E385" w14:textId="67A29EB8" w:rsidR="007928D2" w:rsidRPr="005940DA"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3500</w:t>
            </w:r>
          </w:p>
        </w:tc>
        <w:tc>
          <w:tcPr>
            <w:tcW w:w="990" w:type="dxa"/>
          </w:tcPr>
          <w:p w14:paraId="1BB06D50" w14:textId="4DD27474" w:rsidR="007928D2" w:rsidRPr="005940DA"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3910</w:t>
            </w:r>
          </w:p>
        </w:tc>
        <w:tc>
          <w:tcPr>
            <w:tcW w:w="918" w:type="dxa"/>
          </w:tcPr>
          <w:p w14:paraId="5A5E639D"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5940DA">
              <w:rPr>
                <w:b/>
              </w:rPr>
              <w:t>4280</w:t>
            </w:r>
          </w:p>
        </w:tc>
      </w:tr>
      <w:tr w:rsidR="007928D2" w14:paraId="4B4DB456"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val="restart"/>
          </w:tcPr>
          <w:p w14:paraId="5DD51E2D" w14:textId="77777777" w:rsidR="007928D2" w:rsidRDefault="007928D2" w:rsidP="00EB1934">
            <w:pPr>
              <w:pStyle w:val="ListParagraph"/>
              <w:ind w:left="0"/>
            </w:pPr>
            <w:r>
              <w:t>3</w:t>
            </w:r>
          </w:p>
        </w:tc>
        <w:tc>
          <w:tcPr>
            <w:tcW w:w="6300" w:type="dxa"/>
          </w:tcPr>
          <w:p w14:paraId="53F381EF" w14:textId="52ECCB08" w:rsidR="007928D2" w:rsidRPr="00992F71"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992F71">
              <w:rPr>
                <w:b/>
              </w:rPr>
              <w:t>Numri i sh</w:t>
            </w:r>
            <w:r w:rsidR="0017406F">
              <w:rPr>
                <w:b/>
              </w:rPr>
              <w:t>ë</w:t>
            </w:r>
            <w:r w:rsidRPr="00992F71">
              <w:rPr>
                <w:b/>
              </w:rPr>
              <w:t>rbimeve: Kualitative</w:t>
            </w:r>
          </w:p>
        </w:tc>
        <w:tc>
          <w:tcPr>
            <w:tcW w:w="816" w:type="dxa"/>
          </w:tcPr>
          <w:p w14:paraId="3FCC82A5"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p>
        </w:tc>
        <w:tc>
          <w:tcPr>
            <w:tcW w:w="990" w:type="dxa"/>
          </w:tcPr>
          <w:p w14:paraId="23BCBF19"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p>
        </w:tc>
        <w:tc>
          <w:tcPr>
            <w:tcW w:w="918" w:type="dxa"/>
          </w:tcPr>
          <w:p w14:paraId="1AFBDCAE"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p>
        </w:tc>
      </w:tr>
      <w:tr w:rsidR="007928D2" w14:paraId="541D4F08"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7F0C18C3" w14:textId="77777777" w:rsidR="007928D2" w:rsidRDefault="007928D2" w:rsidP="00EB1934">
            <w:pPr>
              <w:pStyle w:val="ListParagraph"/>
              <w:ind w:left="0"/>
            </w:pPr>
          </w:p>
        </w:tc>
        <w:tc>
          <w:tcPr>
            <w:tcW w:w="6300" w:type="dxa"/>
          </w:tcPr>
          <w:p w14:paraId="0E1EE2A9" w14:textId="77777777"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5940DA">
              <w:t>Aktvendime</w:t>
            </w:r>
          </w:p>
        </w:tc>
        <w:tc>
          <w:tcPr>
            <w:tcW w:w="816" w:type="dxa"/>
          </w:tcPr>
          <w:p w14:paraId="51EA1D93" w14:textId="79C3CEA2"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300</w:t>
            </w:r>
          </w:p>
        </w:tc>
        <w:tc>
          <w:tcPr>
            <w:tcW w:w="990" w:type="dxa"/>
          </w:tcPr>
          <w:p w14:paraId="1D7D6260" w14:textId="59F6CADA"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330</w:t>
            </w:r>
          </w:p>
        </w:tc>
        <w:tc>
          <w:tcPr>
            <w:tcW w:w="918" w:type="dxa"/>
          </w:tcPr>
          <w:p w14:paraId="6E33CBC6" w14:textId="49E862AC"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350</w:t>
            </w:r>
          </w:p>
        </w:tc>
      </w:tr>
      <w:tr w:rsidR="007928D2" w14:paraId="3F02A4A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36DD986" w14:textId="77777777" w:rsidR="007928D2" w:rsidRDefault="007928D2" w:rsidP="00EB1934">
            <w:pPr>
              <w:pStyle w:val="ListParagraph"/>
              <w:ind w:left="0"/>
            </w:pPr>
          </w:p>
        </w:tc>
        <w:tc>
          <w:tcPr>
            <w:tcW w:w="6300" w:type="dxa"/>
          </w:tcPr>
          <w:p w14:paraId="283EA792" w14:textId="43CAE636"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5940DA">
              <w:t>Flet</w:t>
            </w:r>
            <w:r w:rsidR="0017406F">
              <w:t>ë</w:t>
            </w:r>
            <w:r w:rsidRPr="005940DA">
              <w:t>paraqitja</w:t>
            </w:r>
          </w:p>
        </w:tc>
        <w:tc>
          <w:tcPr>
            <w:tcW w:w="816" w:type="dxa"/>
          </w:tcPr>
          <w:p w14:paraId="06AF673B"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5940DA">
              <w:t>120</w:t>
            </w:r>
          </w:p>
        </w:tc>
        <w:tc>
          <w:tcPr>
            <w:tcW w:w="990" w:type="dxa"/>
          </w:tcPr>
          <w:p w14:paraId="1217F816"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5940DA">
              <w:t>150</w:t>
            </w:r>
          </w:p>
        </w:tc>
        <w:tc>
          <w:tcPr>
            <w:tcW w:w="918" w:type="dxa"/>
          </w:tcPr>
          <w:p w14:paraId="3C951991" w14:textId="699954DB"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r w:rsidR="007928D2" w:rsidRPr="005940DA">
              <w:t>0</w:t>
            </w:r>
          </w:p>
        </w:tc>
      </w:tr>
      <w:tr w:rsidR="007928D2" w14:paraId="7E200C18"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3732708" w14:textId="77777777" w:rsidR="007928D2" w:rsidRDefault="007928D2" w:rsidP="00EB1934">
            <w:pPr>
              <w:pStyle w:val="ListParagraph"/>
              <w:ind w:left="0"/>
            </w:pPr>
          </w:p>
        </w:tc>
        <w:tc>
          <w:tcPr>
            <w:tcW w:w="6300" w:type="dxa"/>
          </w:tcPr>
          <w:p w14:paraId="53AD369F" w14:textId="77777777"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5940DA">
              <w:t>Konkluzione</w:t>
            </w:r>
          </w:p>
        </w:tc>
        <w:tc>
          <w:tcPr>
            <w:tcW w:w="816" w:type="dxa"/>
          </w:tcPr>
          <w:p w14:paraId="37154E00"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5940DA">
              <w:t>80</w:t>
            </w:r>
          </w:p>
        </w:tc>
        <w:tc>
          <w:tcPr>
            <w:tcW w:w="990" w:type="dxa"/>
          </w:tcPr>
          <w:p w14:paraId="475E207B" w14:textId="0F617558"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90</w:t>
            </w:r>
          </w:p>
        </w:tc>
        <w:tc>
          <w:tcPr>
            <w:tcW w:w="918" w:type="dxa"/>
          </w:tcPr>
          <w:p w14:paraId="0110D74B" w14:textId="1DFD7100"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11</w:t>
            </w:r>
            <w:r w:rsidR="007928D2" w:rsidRPr="005940DA">
              <w:t>0</w:t>
            </w:r>
          </w:p>
        </w:tc>
      </w:tr>
      <w:tr w:rsidR="007928D2" w14:paraId="7461A44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E7CE93C" w14:textId="77777777" w:rsidR="007928D2" w:rsidRDefault="007928D2" w:rsidP="00EB1934">
            <w:pPr>
              <w:pStyle w:val="ListParagraph"/>
              <w:ind w:left="0"/>
            </w:pPr>
          </w:p>
        </w:tc>
        <w:tc>
          <w:tcPr>
            <w:tcW w:w="6300" w:type="dxa"/>
          </w:tcPr>
          <w:p w14:paraId="090C7333" w14:textId="77777777"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5940DA">
              <w:t>Konfiskim malli</w:t>
            </w:r>
          </w:p>
        </w:tc>
        <w:tc>
          <w:tcPr>
            <w:tcW w:w="816" w:type="dxa"/>
          </w:tcPr>
          <w:p w14:paraId="3DAC1B2F" w14:textId="4C39B1A4"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w:t>
            </w:r>
            <w:r w:rsidR="007928D2" w:rsidRPr="005940DA">
              <w:t>0</w:t>
            </w:r>
          </w:p>
        </w:tc>
        <w:tc>
          <w:tcPr>
            <w:tcW w:w="990" w:type="dxa"/>
          </w:tcPr>
          <w:p w14:paraId="0E9BA1A2" w14:textId="08940D40"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18" w:type="dxa"/>
          </w:tcPr>
          <w:p w14:paraId="0394893D" w14:textId="7E0948C2"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80</w:t>
            </w:r>
          </w:p>
        </w:tc>
      </w:tr>
      <w:tr w:rsidR="007928D2" w14:paraId="279633CA"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0E81DB2" w14:textId="77777777" w:rsidR="007928D2" w:rsidRDefault="007928D2" w:rsidP="00EB1934">
            <w:pPr>
              <w:pStyle w:val="ListParagraph"/>
              <w:ind w:left="0"/>
            </w:pPr>
          </w:p>
        </w:tc>
        <w:tc>
          <w:tcPr>
            <w:tcW w:w="6300" w:type="dxa"/>
          </w:tcPr>
          <w:p w14:paraId="43C810B4" w14:textId="10FBBFD6" w:rsidR="007928D2" w:rsidRDefault="0017406F" w:rsidP="00E839F1">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Gjith</w:t>
            </w:r>
            <w:r w:rsidR="007928D2">
              <w:rPr>
                <w:b/>
              </w:rPr>
              <w:t>sej kualitative:</w:t>
            </w:r>
          </w:p>
        </w:tc>
        <w:tc>
          <w:tcPr>
            <w:tcW w:w="816" w:type="dxa"/>
          </w:tcPr>
          <w:p w14:paraId="6D359777" w14:textId="7B51F379" w:rsidR="007928D2" w:rsidRDefault="00FF391A"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55</w:t>
            </w:r>
            <w:r w:rsidR="007928D2">
              <w:rPr>
                <w:b/>
              </w:rPr>
              <w:t>0</w:t>
            </w:r>
          </w:p>
        </w:tc>
        <w:tc>
          <w:tcPr>
            <w:tcW w:w="990" w:type="dxa"/>
          </w:tcPr>
          <w:p w14:paraId="3C009469" w14:textId="35A5D636" w:rsidR="007928D2" w:rsidRDefault="00FF391A"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630</w:t>
            </w:r>
          </w:p>
        </w:tc>
        <w:tc>
          <w:tcPr>
            <w:tcW w:w="918" w:type="dxa"/>
          </w:tcPr>
          <w:p w14:paraId="7D4A546F" w14:textId="43BBE3CF" w:rsidR="007928D2" w:rsidRDefault="00FF391A"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700</w:t>
            </w:r>
          </w:p>
        </w:tc>
      </w:tr>
    </w:tbl>
    <w:p w14:paraId="484DA3D3" w14:textId="77777777" w:rsidR="00E839F1" w:rsidRDefault="00E839F1" w:rsidP="007928D2">
      <w:pPr>
        <w:tabs>
          <w:tab w:val="left" w:pos="5697"/>
        </w:tabs>
        <w:jc w:val="both"/>
        <w:rPr>
          <w:rStyle w:val="hps"/>
        </w:rPr>
      </w:pPr>
    </w:p>
    <w:p w14:paraId="6592AE84" w14:textId="3E773496" w:rsidR="007928D2" w:rsidRPr="00F76DB2" w:rsidRDefault="007928D2" w:rsidP="007928D2">
      <w:pPr>
        <w:tabs>
          <w:tab w:val="left" w:pos="5697"/>
        </w:tabs>
        <w:jc w:val="both"/>
        <w:rPr>
          <w:rStyle w:val="hps"/>
        </w:rPr>
      </w:pPr>
      <w:r w:rsidRPr="00F76DB2">
        <w:rPr>
          <w:rStyle w:val="hps"/>
        </w:rPr>
        <w:t>Të gjitha punët e planifikuara sipas viteve</w:t>
      </w:r>
      <w:r w:rsidR="006472DD">
        <w:rPr>
          <w:rStyle w:val="hps"/>
        </w:rPr>
        <w:t xml:space="preserve"> </w:t>
      </w:r>
      <w:r w:rsidRPr="00F76DB2">
        <w:rPr>
          <w:rStyle w:val="hps"/>
        </w:rPr>
        <w:t>20</w:t>
      </w:r>
      <w:r w:rsidR="00D90FF7">
        <w:rPr>
          <w:rStyle w:val="hps"/>
        </w:rPr>
        <w:t>2</w:t>
      </w:r>
      <w:r w:rsidR="0034735E">
        <w:rPr>
          <w:rStyle w:val="hps"/>
        </w:rPr>
        <w:t>3</w:t>
      </w:r>
      <w:r w:rsidR="00D90FF7">
        <w:rPr>
          <w:rStyle w:val="hps"/>
        </w:rPr>
        <w:t>-202</w:t>
      </w:r>
      <w:r w:rsidR="0034735E">
        <w:rPr>
          <w:rStyle w:val="hps"/>
        </w:rPr>
        <w:t>5</w:t>
      </w:r>
      <w:r w:rsidRPr="00F76DB2">
        <w:rPr>
          <w:rStyle w:val="hps"/>
        </w:rPr>
        <w:t xml:space="preserve"> do të kryh</w:t>
      </w:r>
      <w:r w:rsidR="0017406F">
        <w:rPr>
          <w:rStyle w:val="hps"/>
        </w:rPr>
        <w:t>e</w:t>
      </w:r>
      <w:r w:rsidRPr="00F76DB2">
        <w:rPr>
          <w:rStyle w:val="hps"/>
        </w:rPr>
        <w:t>n me cilësi nëse lejoh</w:t>
      </w:r>
      <w:r w:rsidR="0017406F">
        <w:rPr>
          <w:rStyle w:val="hps"/>
        </w:rPr>
        <w:t>e</w:t>
      </w:r>
      <w:r w:rsidRPr="00F76DB2">
        <w:rPr>
          <w:rStyle w:val="hps"/>
        </w:rPr>
        <w:t>t buxheti i kërkuar më lartë, në të kund</w:t>
      </w:r>
      <w:r w:rsidR="0017406F">
        <w:rPr>
          <w:rStyle w:val="hps"/>
        </w:rPr>
        <w:t>ë</w:t>
      </w:r>
      <w:r w:rsidRPr="00F76DB2">
        <w:rPr>
          <w:rStyle w:val="hps"/>
        </w:rPr>
        <w:t>rt</w:t>
      </w:r>
      <w:r w:rsidR="0017406F">
        <w:rPr>
          <w:rStyle w:val="hps"/>
        </w:rPr>
        <w:t>ë</w:t>
      </w:r>
      <w:r w:rsidRPr="00F76DB2">
        <w:rPr>
          <w:rStyle w:val="hps"/>
        </w:rPr>
        <w:t xml:space="preserve">n do të mungojë si cilësia ashtu edhe kuantiteti </w:t>
      </w:r>
    </w:p>
    <w:p w14:paraId="473DE820" w14:textId="7DE59DF3" w:rsidR="007928D2" w:rsidRPr="00F76DB2" w:rsidRDefault="007928D2" w:rsidP="007928D2">
      <w:pPr>
        <w:tabs>
          <w:tab w:val="left" w:pos="5697"/>
        </w:tabs>
        <w:jc w:val="both"/>
        <w:rPr>
          <w:rStyle w:val="hps"/>
        </w:rPr>
      </w:pPr>
      <w:r w:rsidRPr="00F76DB2">
        <w:rPr>
          <w:rStyle w:val="hps"/>
        </w:rPr>
        <w:t>(sasia).</w:t>
      </w:r>
      <w:r w:rsidR="006472DD">
        <w:rPr>
          <w:rStyle w:val="hps"/>
        </w:rPr>
        <w:t xml:space="preserve"> </w:t>
      </w:r>
    </w:p>
    <w:p w14:paraId="2CFEFC3A" w14:textId="77777777" w:rsidR="007928D2" w:rsidRPr="00F76DB2" w:rsidRDefault="007928D2" w:rsidP="007928D2">
      <w:pPr>
        <w:tabs>
          <w:tab w:val="left" w:pos="5697"/>
        </w:tabs>
        <w:rPr>
          <w:rStyle w:val="hps"/>
        </w:rPr>
      </w:pPr>
    </w:p>
    <w:p w14:paraId="4D1F066D" w14:textId="1FD4015B" w:rsidR="007928D2" w:rsidRDefault="006472DD" w:rsidP="007928D2">
      <w:pPr>
        <w:tabs>
          <w:tab w:val="left" w:pos="5697"/>
        </w:tabs>
        <w:rPr>
          <w:rStyle w:val="hps"/>
          <w:b/>
        </w:rPr>
      </w:pPr>
      <w:r>
        <w:rPr>
          <w:rStyle w:val="hps"/>
          <w:b/>
        </w:rPr>
        <w:t xml:space="preserve">      </w:t>
      </w:r>
      <w:r w:rsidR="007928D2" w:rsidRPr="00F76DB2">
        <w:rPr>
          <w:rStyle w:val="hps"/>
          <w:b/>
        </w:rPr>
        <w:t>DREJTORATI PËR BUXHET DHE FINANCA</w:t>
      </w:r>
    </w:p>
    <w:p w14:paraId="3A4656C5" w14:textId="77777777" w:rsidR="007928D2" w:rsidRDefault="007928D2" w:rsidP="007928D2">
      <w:pPr>
        <w:tabs>
          <w:tab w:val="left" w:pos="5697"/>
        </w:tabs>
        <w:rPr>
          <w:rStyle w:val="hps"/>
          <w:b/>
          <w:u w:val="single"/>
        </w:rPr>
      </w:pPr>
    </w:p>
    <w:p w14:paraId="377B8EDF" w14:textId="6BFFC1B0" w:rsidR="00E27A2E" w:rsidRDefault="007928D2" w:rsidP="002D144C">
      <w:pPr>
        <w:tabs>
          <w:tab w:val="left" w:pos="5697"/>
        </w:tabs>
        <w:jc w:val="both"/>
        <w:rPr>
          <w:rStyle w:val="hps"/>
        </w:rPr>
      </w:pPr>
      <w:r w:rsidRPr="000106A0">
        <w:rPr>
          <w:rStyle w:val="hps"/>
          <w:b/>
          <w:u w:val="single"/>
        </w:rPr>
        <w:t>Misioni</w:t>
      </w:r>
      <w:r>
        <w:rPr>
          <w:rStyle w:val="hps"/>
          <w:u w:val="single"/>
        </w:rPr>
        <w:t>:</w:t>
      </w:r>
      <w:r>
        <w:rPr>
          <w:rStyle w:val="hps"/>
        </w:rPr>
        <w:t xml:space="preserve"> </w:t>
      </w:r>
      <w:r w:rsidR="00E27A2E">
        <w:rPr>
          <w:rStyle w:val="hps"/>
        </w:rPr>
        <w:t xml:space="preserve">Është themeluar në bazë të Statutit të Komunës dhe dispozitave tjera ligjore. </w:t>
      </w:r>
      <w:proofErr w:type="spellStart"/>
      <w:r w:rsidR="00E27A2E">
        <w:rPr>
          <w:rStyle w:val="hps"/>
        </w:rPr>
        <w:t>Drejtorati</w:t>
      </w:r>
      <w:proofErr w:type="spellEnd"/>
      <w:r w:rsidR="00E27A2E">
        <w:rPr>
          <w:rStyle w:val="hps"/>
        </w:rPr>
        <w:t xml:space="preserve"> për Buxhet dhe Financa është themeluar në mënyrë që ti kryej obligimet në formë efikase dhe përgjegjësi dhe </w:t>
      </w:r>
      <w:proofErr w:type="spellStart"/>
      <w:r w:rsidR="00E27A2E">
        <w:rPr>
          <w:rStyle w:val="hps"/>
        </w:rPr>
        <w:t>konform</w:t>
      </w:r>
      <w:proofErr w:type="spellEnd"/>
      <w:r w:rsidR="00E27A2E">
        <w:rPr>
          <w:rStyle w:val="hps"/>
        </w:rPr>
        <w:t xml:space="preserve"> me legjislacionin në fuqi, më qëllim të realizimit të obligimit dhe detyrave që i ka për të i kryer.</w:t>
      </w:r>
    </w:p>
    <w:p w14:paraId="1A24C98C" w14:textId="1F3C30BF" w:rsidR="007928D2" w:rsidRPr="00A92E93" w:rsidRDefault="007928D2" w:rsidP="002D144C">
      <w:pPr>
        <w:tabs>
          <w:tab w:val="left" w:pos="5697"/>
        </w:tabs>
        <w:jc w:val="both"/>
        <w:rPr>
          <w:rStyle w:val="hps"/>
        </w:rPr>
      </w:pPr>
      <w:r w:rsidRPr="00BC6C4C">
        <w:rPr>
          <w:rStyle w:val="hps"/>
          <w:b/>
          <w:u w:val="single"/>
        </w:rPr>
        <w:lastRenderedPageBreak/>
        <w:t>Vizioni</w:t>
      </w:r>
      <w:r w:rsidRPr="00BC6C4C">
        <w:rPr>
          <w:rStyle w:val="hps"/>
          <w:b/>
        </w:rPr>
        <w:t>;</w:t>
      </w:r>
      <w:r w:rsidR="00BC6C4C" w:rsidRPr="00BC6C4C">
        <w:rPr>
          <w:rStyle w:val="hps"/>
          <w:b/>
        </w:rPr>
        <w:t xml:space="preserve"> </w:t>
      </w:r>
      <w:r w:rsidR="00BC6C4C" w:rsidRPr="00BC6C4C">
        <w:rPr>
          <w:rStyle w:val="hps"/>
        </w:rPr>
        <w:t>Ë</w:t>
      </w:r>
      <w:r w:rsidR="00BC6C4C">
        <w:rPr>
          <w:rStyle w:val="hps"/>
        </w:rPr>
        <w:t>s</w:t>
      </w:r>
      <w:r w:rsidR="002B4048">
        <w:rPr>
          <w:rStyle w:val="hps"/>
        </w:rPr>
        <w:t>htë themeluar në bazë të Statuti</w:t>
      </w:r>
      <w:r w:rsidR="00BC6C4C">
        <w:rPr>
          <w:rStyle w:val="hps"/>
        </w:rPr>
        <w:t xml:space="preserve">t të Komunës dhe dispozitave tjera ligjore. </w:t>
      </w:r>
      <w:proofErr w:type="spellStart"/>
      <w:r w:rsidR="00BC6C4C">
        <w:rPr>
          <w:rStyle w:val="hps"/>
        </w:rPr>
        <w:t>Drejtorati</w:t>
      </w:r>
      <w:proofErr w:type="spellEnd"/>
      <w:r w:rsidR="00BC6C4C">
        <w:rPr>
          <w:rStyle w:val="hps"/>
        </w:rPr>
        <w:t xml:space="preserve"> për Buxhet dhe Financa</w:t>
      </w:r>
      <w:r w:rsidR="001A0D89">
        <w:rPr>
          <w:rStyle w:val="hps"/>
        </w:rPr>
        <w:t xml:space="preserve"> është themeluar në mënyrë që ti kryej obligimet në formë efikase dhe përgjegjësi dhe </w:t>
      </w:r>
      <w:proofErr w:type="spellStart"/>
      <w:r w:rsidR="001A0D89">
        <w:rPr>
          <w:rStyle w:val="hps"/>
        </w:rPr>
        <w:t>konform</w:t>
      </w:r>
      <w:proofErr w:type="spellEnd"/>
      <w:r w:rsidR="001A0D89">
        <w:rPr>
          <w:rStyle w:val="hps"/>
        </w:rPr>
        <w:t xml:space="preserve"> me legjislacionin në fuqi, më qëllim të realizimit të implementimit dhe realizimin e politikave fiskale të hartuar nga Qeveria qendrore dhe implementimin e politikave lokale.</w:t>
      </w:r>
    </w:p>
    <w:p w14:paraId="1054ACBF" w14:textId="647DA7F8" w:rsidR="007928D2" w:rsidRDefault="007928D2" w:rsidP="002D144C">
      <w:pPr>
        <w:tabs>
          <w:tab w:val="left" w:pos="5697"/>
        </w:tabs>
        <w:jc w:val="both"/>
        <w:rPr>
          <w:rStyle w:val="hps"/>
        </w:rPr>
      </w:pPr>
      <w:r>
        <w:rPr>
          <w:rStyle w:val="hps"/>
          <w:b/>
          <w:u w:val="single"/>
        </w:rPr>
        <w:t>Që</w:t>
      </w:r>
      <w:r w:rsidRPr="000106A0">
        <w:rPr>
          <w:rStyle w:val="hps"/>
          <w:b/>
          <w:u w:val="single"/>
        </w:rPr>
        <w:t>llimi:</w:t>
      </w:r>
      <w:r>
        <w:rPr>
          <w:rStyle w:val="hps"/>
        </w:rPr>
        <w:t xml:space="preserve"> </w:t>
      </w:r>
      <w:proofErr w:type="spellStart"/>
      <w:r>
        <w:rPr>
          <w:rStyle w:val="hps"/>
        </w:rPr>
        <w:t>Drejtorati</w:t>
      </w:r>
      <w:proofErr w:type="spellEnd"/>
      <w:r>
        <w:rPr>
          <w:rStyle w:val="hps"/>
        </w:rPr>
        <w:t xml:space="preserve"> për Buxhet dhe Financa bënë planifikimin dhe mena</w:t>
      </w:r>
      <w:r w:rsidR="00C543A1">
        <w:rPr>
          <w:rStyle w:val="hps"/>
        </w:rPr>
        <w:t>xh</w:t>
      </w:r>
      <w:r>
        <w:rPr>
          <w:rStyle w:val="hps"/>
        </w:rPr>
        <w:t xml:space="preserve">imin e buxhetit – financave të komunës i siguron programet- </w:t>
      </w:r>
      <w:proofErr w:type="spellStart"/>
      <w:r w:rsidR="001A0D89">
        <w:rPr>
          <w:rStyle w:val="hps"/>
        </w:rPr>
        <w:t>nënprogramet</w:t>
      </w:r>
      <w:proofErr w:type="spellEnd"/>
      <w:r w:rsidR="001A0D89">
        <w:rPr>
          <w:rStyle w:val="hps"/>
        </w:rPr>
        <w:t xml:space="preserve"> (</w:t>
      </w:r>
      <w:proofErr w:type="spellStart"/>
      <w:r w:rsidR="001A0D89">
        <w:rPr>
          <w:rStyle w:val="hps"/>
        </w:rPr>
        <w:t>drejtoratet</w:t>
      </w:r>
      <w:proofErr w:type="spellEnd"/>
      <w:r w:rsidR="001A0D89">
        <w:rPr>
          <w:rStyle w:val="hps"/>
        </w:rPr>
        <w:t xml:space="preserve"> dhe zyr</w:t>
      </w:r>
      <w:r w:rsidR="0017406F">
        <w:rPr>
          <w:rStyle w:val="hps"/>
        </w:rPr>
        <w:t>a</w:t>
      </w:r>
      <w:r w:rsidR="001A0D89">
        <w:rPr>
          <w:rStyle w:val="hps"/>
        </w:rPr>
        <w:t>t komunale)</w:t>
      </w:r>
      <w:r>
        <w:rPr>
          <w:rStyle w:val="hps"/>
        </w:rPr>
        <w:t xml:space="preserve"> me shërbimet e kontabilitetit, duke siguruar raportim ditor, javor , mujor , periodik dhe përfundimtar lidhur më zhvillimin e buxhetit komunal si dhe informon </w:t>
      </w:r>
      <w:proofErr w:type="spellStart"/>
      <w:r>
        <w:rPr>
          <w:rStyle w:val="hps"/>
        </w:rPr>
        <w:t>lidershipin</w:t>
      </w:r>
      <w:proofErr w:type="spellEnd"/>
      <w:r>
        <w:rPr>
          <w:rStyle w:val="hps"/>
        </w:rPr>
        <w:t xml:space="preserve"> komunal me aktualitetet e ndërlidhura me buxhetin- financat e komunës.</w:t>
      </w:r>
    </w:p>
    <w:p w14:paraId="1B73C74C" w14:textId="77777777" w:rsidR="007928D2" w:rsidRPr="00F76DB2" w:rsidRDefault="007928D2" w:rsidP="007928D2">
      <w:pPr>
        <w:tabs>
          <w:tab w:val="left" w:pos="5697"/>
        </w:tabs>
        <w:rPr>
          <w:rStyle w:val="hps"/>
          <w:b/>
        </w:rPr>
      </w:pPr>
    </w:p>
    <w:p w14:paraId="43B17305" w14:textId="77777777" w:rsidR="007928D2" w:rsidRDefault="007928D2" w:rsidP="007928D2">
      <w:pPr>
        <w:tabs>
          <w:tab w:val="left" w:pos="5697"/>
        </w:tabs>
        <w:rPr>
          <w:rStyle w:val="hps"/>
        </w:rPr>
      </w:pPr>
    </w:p>
    <w:p w14:paraId="09965A71" w14:textId="1F202D05" w:rsidR="007928D2" w:rsidRDefault="006472DD" w:rsidP="007928D2">
      <w:pPr>
        <w:tabs>
          <w:tab w:val="left" w:pos="5697"/>
        </w:tabs>
        <w:rPr>
          <w:rStyle w:val="hps"/>
        </w:rPr>
      </w:pPr>
      <w:r>
        <w:rPr>
          <w:rStyle w:val="hps"/>
        </w:rPr>
        <w:t xml:space="preserve">   </w:t>
      </w:r>
    </w:p>
    <w:tbl>
      <w:tblPr>
        <w:tblStyle w:val="GridTable4-Accent1"/>
        <w:tblW w:w="0" w:type="auto"/>
        <w:tblLook w:val="04A0" w:firstRow="1" w:lastRow="0" w:firstColumn="1" w:lastColumn="0" w:noHBand="0" w:noVBand="1"/>
      </w:tblPr>
      <w:tblGrid>
        <w:gridCol w:w="558"/>
        <w:gridCol w:w="6300"/>
        <w:gridCol w:w="876"/>
        <w:gridCol w:w="990"/>
        <w:gridCol w:w="918"/>
      </w:tblGrid>
      <w:tr w:rsidR="007928D2" w:rsidRPr="00FE2E8C" w14:paraId="7998ABE7"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E77F6FB" w14:textId="1B4AD972" w:rsidR="007928D2" w:rsidRPr="00FE2E8C" w:rsidRDefault="00FE2E8C" w:rsidP="00EB1934">
            <w:pPr>
              <w:pStyle w:val="ListParagraph"/>
              <w:ind w:left="0"/>
              <w:rPr>
                <w:b w:val="0"/>
              </w:rPr>
            </w:pPr>
            <w:r w:rsidRPr="00FE2E8C">
              <w:rPr>
                <w:b w:val="0"/>
              </w:rPr>
              <w:t>12</w:t>
            </w:r>
          </w:p>
          <w:p w14:paraId="6818496F" w14:textId="0E8925B3" w:rsidR="00FE2E8C" w:rsidRPr="00FE2E8C" w:rsidRDefault="00FE2E8C" w:rsidP="00EB1934">
            <w:pPr>
              <w:pStyle w:val="ListParagraph"/>
              <w:ind w:left="0"/>
              <w:rPr>
                <w:b w:val="0"/>
              </w:rPr>
            </w:pPr>
          </w:p>
        </w:tc>
        <w:tc>
          <w:tcPr>
            <w:tcW w:w="6300" w:type="dxa"/>
          </w:tcPr>
          <w:p w14:paraId="06C623DC" w14:textId="77777777" w:rsidR="007928D2" w:rsidRPr="00FE2E8C"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Numri i të </w:t>
            </w:r>
            <w:proofErr w:type="spellStart"/>
            <w:r w:rsidRPr="00FE2E8C">
              <w:rPr>
                <w:b w:val="0"/>
              </w:rPr>
              <w:t>punësuarëve</w:t>
            </w:r>
            <w:proofErr w:type="spellEnd"/>
            <w:r w:rsidRPr="00FE2E8C">
              <w:rPr>
                <w:b w:val="0"/>
              </w:rPr>
              <w:t xml:space="preserve"> dhe sh</w:t>
            </w:r>
            <w:r w:rsidR="008F05BC" w:rsidRPr="00FE2E8C">
              <w:rPr>
                <w:b w:val="0"/>
              </w:rPr>
              <w:t>ë</w:t>
            </w:r>
            <w:r w:rsidRPr="00FE2E8C">
              <w:rPr>
                <w:b w:val="0"/>
              </w:rPr>
              <w:t>rbimeve</w:t>
            </w:r>
          </w:p>
        </w:tc>
        <w:tc>
          <w:tcPr>
            <w:tcW w:w="816" w:type="dxa"/>
          </w:tcPr>
          <w:p w14:paraId="7A5A5E0C" w14:textId="6E4D434A" w:rsidR="007928D2" w:rsidRPr="00FE2E8C"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 </w:t>
            </w:r>
            <w:r w:rsidR="007928D2" w:rsidRPr="00FE2E8C">
              <w:rPr>
                <w:b w:val="0"/>
              </w:rPr>
              <w:t>20</w:t>
            </w:r>
            <w:r w:rsidR="00EE1883" w:rsidRPr="00FE2E8C">
              <w:rPr>
                <w:b w:val="0"/>
              </w:rPr>
              <w:t>2</w:t>
            </w:r>
            <w:r w:rsidR="00120A12" w:rsidRPr="00FE2E8C">
              <w:rPr>
                <w:b w:val="0"/>
              </w:rPr>
              <w:t>4</w:t>
            </w:r>
          </w:p>
        </w:tc>
        <w:tc>
          <w:tcPr>
            <w:tcW w:w="990" w:type="dxa"/>
          </w:tcPr>
          <w:p w14:paraId="77D6FC39" w14:textId="251C5931" w:rsidR="007928D2" w:rsidRPr="00FE2E8C"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 </w:t>
            </w:r>
            <w:r w:rsidR="007928D2" w:rsidRPr="00FE2E8C">
              <w:rPr>
                <w:b w:val="0"/>
              </w:rPr>
              <w:t>202</w:t>
            </w:r>
            <w:r w:rsidR="00120A12" w:rsidRPr="00FE2E8C">
              <w:rPr>
                <w:b w:val="0"/>
              </w:rPr>
              <w:t>5</w:t>
            </w:r>
          </w:p>
        </w:tc>
        <w:tc>
          <w:tcPr>
            <w:tcW w:w="918" w:type="dxa"/>
          </w:tcPr>
          <w:p w14:paraId="0D971F4E" w14:textId="653FDB36" w:rsidR="007928D2" w:rsidRPr="00FE2E8C"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 </w:t>
            </w:r>
            <w:r w:rsidR="007928D2" w:rsidRPr="00FE2E8C">
              <w:rPr>
                <w:b w:val="0"/>
              </w:rPr>
              <w:t>202</w:t>
            </w:r>
            <w:r w:rsidR="00120A12" w:rsidRPr="00FE2E8C">
              <w:rPr>
                <w:b w:val="0"/>
              </w:rPr>
              <w:t>6</w:t>
            </w:r>
          </w:p>
        </w:tc>
      </w:tr>
      <w:tr w:rsidR="007928D2" w:rsidRPr="00FE2E8C" w14:paraId="3F655C0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A8FA421" w14:textId="739890AD" w:rsidR="007928D2" w:rsidRDefault="00FE2E8C" w:rsidP="00EB1934">
            <w:pPr>
              <w:pStyle w:val="ListParagraph"/>
              <w:ind w:left="0"/>
            </w:pPr>
            <w:r>
              <w:t>12</w:t>
            </w:r>
          </w:p>
          <w:p w14:paraId="7107C270" w14:textId="2184B139" w:rsidR="00FE2E8C" w:rsidRPr="00FE2E8C" w:rsidRDefault="00FE2E8C" w:rsidP="00EB1934">
            <w:pPr>
              <w:pStyle w:val="ListParagraph"/>
              <w:ind w:left="0"/>
            </w:pPr>
          </w:p>
        </w:tc>
        <w:tc>
          <w:tcPr>
            <w:tcW w:w="6300" w:type="dxa"/>
          </w:tcPr>
          <w:p w14:paraId="51BB36E7" w14:textId="23C45C88" w:rsidR="007928D2" w:rsidRPr="00FE2E8C" w:rsidRDefault="0017406F"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7928D2" w:rsidRPr="00FE2E8C">
              <w:rPr>
                <w:b/>
              </w:rPr>
              <w:t>ve</w:t>
            </w:r>
          </w:p>
        </w:tc>
        <w:tc>
          <w:tcPr>
            <w:tcW w:w="816" w:type="dxa"/>
          </w:tcPr>
          <w:p w14:paraId="16360B45" w14:textId="77777777" w:rsidR="007928D2" w:rsidRPr="00FE2E8C"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sidRPr="00FE2E8C">
              <w:rPr>
                <w:b/>
              </w:rPr>
              <w:t>1</w:t>
            </w:r>
            <w:r w:rsidR="005C0C42" w:rsidRPr="00FE2E8C">
              <w:rPr>
                <w:b/>
              </w:rPr>
              <w:t>6</w:t>
            </w:r>
          </w:p>
        </w:tc>
        <w:tc>
          <w:tcPr>
            <w:tcW w:w="990" w:type="dxa"/>
          </w:tcPr>
          <w:p w14:paraId="325B1741" w14:textId="77777777" w:rsidR="007928D2" w:rsidRPr="00FE2E8C"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sidRPr="00FE2E8C">
              <w:rPr>
                <w:b/>
              </w:rPr>
              <w:t>1</w:t>
            </w:r>
            <w:r w:rsidR="005C0C42" w:rsidRPr="00FE2E8C">
              <w:rPr>
                <w:b/>
              </w:rPr>
              <w:t>6</w:t>
            </w:r>
          </w:p>
        </w:tc>
        <w:tc>
          <w:tcPr>
            <w:tcW w:w="918" w:type="dxa"/>
          </w:tcPr>
          <w:p w14:paraId="6B97F380" w14:textId="77777777" w:rsidR="007928D2" w:rsidRPr="00FE2E8C"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sidRPr="00FE2E8C">
              <w:rPr>
                <w:b/>
              </w:rPr>
              <w:t>1</w:t>
            </w:r>
            <w:r w:rsidR="005C0C42" w:rsidRPr="00FE2E8C">
              <w:rPr>
                <w:b/>
              </w:rPr>
              <w:t>6</w:t>
            </w:r>
          </w:p>
        </w:tc>
      </w:tr>
      <w:tr w:rsidR="007928D2" w:rsidRPr="00FE2E8C" w14:paraId="3ECB9672" w14:textId="77777777"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14:paraId="2E87586C" w14:textId="77777777" w:rsidR="00452AEF" w:rsidRPr="00FE2E8C" w:rsidRDefault="00452AEF" w:rsidP="00EB1934">
            <w:pPr>
              <w:pStyle w:val="ListParagraph"/>
              <w:ind w:left="0"/>
            </w:pPr>
          </w:p>
          <w:p w14:paraId="1957FAB5" w14:textId="77777777" w:rsidR="00452AEF" w:rsidRPr="00FE2E8C" w:rsidRDefault="00452AEF" w:rsidP="00EB1934">
            <w:pPr>
              <w:pStyle w:val="ListParagraph"/>
              <w:ind w:left="0"/>
            </w:pPr>
          </w:p>
          <w:p w14:paraId="5F39B291" w14:textId="77777777" w:rsidR="00452AEF" w:rsidRPr="00FE2E8C" w:rsidRDefault="00452AEF" w:rsidP="00EB1934">
            <w:pPr>
              <w:pStyle w:val="ListParagraph"/>
              <w:ind w:left="0"/>
            </w:pPr>
          </w:p>
          <w:p w14:paraId="43844316" w14:textId="77777777" w:rsidR="007928D2" w:rsidRPr="00FE2E8C" w:rsidRDefault="007928D2" w:rsidP="00EB1934">
            <w:pPr>
              <w:pStyle w:val="ListParagraph"/>
              <w:ind w:left="0"/>
            </w:pPr>
            <w:r w:rsidRPr="00FE2E8C">
              <w:t>2</w:t>
            </w:r>
          </w:p>
        </w:tc>
        <w:tc>
          <w:tcPr>
            <w:tcW w:w="6300" w:type="dxa"/>
          </w:tcPr>
          <w:p w14:paraId="440E77BC" w14:textId="77777777" w:rsidR="007928D2" w:rsidRPr="00FE2E8C"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FE2E8C">
              <w:rPr>
                <w:b/>
              </w:rPr>
              <w:t>Numri i shërbimeve</w:t>
            </w:r>
          </w:p>
        </w:tc>
        <w:tc>
          <w:tcPr>
            <w:tcW w:w="816" w:type="dxa"/>
          </w:tcPr>
          <w:p w14:paraId="7A1451D7" w14:textId="77777777" w:rsidR="007928D2" w:rsidRPr="00FE2E8C"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7894B08B" w14:textId="77777777" w:rsidR="007928D2" w:rsidRPr="00FE2E8C"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7B45C60B" w14:textId="77777777" w:rsidR="007928D2" w:rsidRPr="00FE2E8C"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DE32B0" w:rsidRPr="00FE2E8C" w14:paraId="7BBB0299"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3577665" w14:textId="77777777" w:rsidR="00DE32B0" w:rsidRPr="00FE2E8C" w:rsidRDefault="00DE32B0" w:rsidP="00EB1934">
            <w:pPr>
              <w:pStyle w:val="ListParagraph"/>
              <w:ind w:left="0"/>
            </w:pPr>
          </w:p>
        </w:tc>
        <w:tc>
          <w:tcPr>
            <w:tcW w:w="6300" w:type="dxa"/>
          </w:tcPr>
          <w:p w14:paraId="6D65D881" w14:textId="3E82145C" w:rsidR="00DE32B0" w:rsidRPr="00FE2E8C" w:rsidRDefault="00DE32B0" w:rsidP="00EB193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 xml:space="preserve">Zhvillimi i </w:t>
            </w:r>
            <w:r w:rsidR="005543A3" w:rsidRPr="00FE2E8C">
              <w:rPr>
                <w:sz w:val="20"/>
                <w:szCs w:val="20"/>
              </w:rPr>
              <w:t xml:space="preserve">aktiviteteve për planifikimin e </w:t>
            </w:r>
            <w:r w:rsidR="00120A12" w:rsidRPr="00FE2E8C">
              <w:rPr>
                <w:sz w:val="20"/>
                <w:szCs w:val="20"/>
              </w:rPr>
              <w:t>buxhetit 2024-2026</w:t>
            </w:r>
            <w:r w:rsidR="005543A3" w:rsidRPr="00FE2E8C">
              <w:rPr>
                <w:sz w:val="20"/>
                <w:szCs w:val="20"/>
              </w:rPr>
              <w:t>, sipas kërkesave fillestare,</w:t>
            </w:r>
          </w:p>
        </w:tc>
        <w:tc>
          <w:tcPr>
            <w:tcW w:w="816" w:type="dxa"/>
          </w:tcPr>
          <w:p w14:paraId="772FC891" w14:textId="77777777" w:rsidR="00DE32B0" w:rsidRPr="00FE2E8C" w:rsidRDefault="005543A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FE2E8C">
              <w:t>1</w:t>
            </w:r>
          </w:p>
        </w:tc>
        <w:tc>
          <w:tcPr>
            <w:tcW w:w="990" w:type="dxa"/>
          </w:tcPr>
          <w:p w14:paraId="7F2E5EAE" w14:textId="77777777" w:rsidR="00DE32B0" w:rsidRPr="00FE2E8C" w:rsidRDefault="005543A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FE2E8C">
              <w:t>1</w:t>
            </w:r>
          </w:p>
        </w:tc>
        <w:tc>
          <w:tcPr>
            <w:tcW w:w="918" w:type="dxa"/>
          </w:tcPr>
          <w:p w14:paraId="30F32ABB" w14:textId="77777777" w:rsidR="00DE32B0" w:rsidRPr="00FE2E8C" w:rsidRDefault="005543A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FE2E8C">
              <w:t>1</w:t>
            </w:r>
          </w:p>
        </w:tc>
      </w:tr>
      <w:tr w:rsidR="005543A3" w:rsidRPr="00FE2E8C" w14:paraId="2F641B5D"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505FB067" w14:textId="77777777" w:rsidR="005543A3" w:rsidRPr="00FE2E8C" w:rsidRDefault="005543A3" w:rsidP="00EB1934">
            <w:pPr>
              <w:pStyle w:val="ListParagraph"/>
              <w:ind w:left="0"/>
            </w:pPr>
          </w:p>
        </w:tc>
        <w:tc>
          <w:tcPr>
            <w:tcW w:w="6300" w:type="dxa"/>
          </w:tcPr>
          <w:p w14:paraId="01FF2CF9" w14:textId="48FAD0AF" w:rsidR="005543A3" w:rsidRPr="00FE2E8C" w:rsidRDefault="005543A3" w:rsidP="00EB1934">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Përgatitja e K</w:t>
            </w:r>
            <w:r w:rsidR="00120A12" w:rsidRPr="00FE2E8C">
              <w:rPr>
                <w:sz w:val="20"/>
                <w:szCs w:val="20"/>
              </w:rPr>
              <w:t>ornizës afatmesme Buxhetore 2024-2026</w:t>
            </w:r>
          </w:p>
        </w:tc>
        <w:tc>
          <w:tcPr>
            <w:tcW w:w="816" w:type="dxa"/>
          </w:tcPr>
          <w:p w14:paraId="356CFFDC" w14:textId="77777777" w:rsidR="005543A3"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FE2E8C">
              <w:t>1</w:t>
            </w:r>
          </w:p>
        </w:tc>
        <w:tc>
          <w:tcPr>
            <w:tcW w:w="990" w:type="dxa"/>
          </w:tcPr>
          <w:p w14:paraId="31A065A1" w14:textId="77777777" w:rsidR="005543A3"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FE2E8C">
              <w:t>1</w:t>
            </w:r>
          </w:p>
        </w:tc>
        <w:tc>
          <w:tcPr>
            <w:tcW w:w="918" w:type="dxa"/>
          </w:tcPr>
          <w:p w14:paraId="71679FA3" w14:textId="77777777" w:rsidR="005543A3"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FE2E8C">
              <w:t>1</w:t>
            </w:r>
          </w:p>
        </w:tc>
      </w:tr>
      <w:tr w:rsidR="007928D2" w:rsidRPr="00FE2E8C" w14:paraId="168F4D1C"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E7A8F09" w14:textId="77777777" w:rsidR="007928D2" w:rsidRPr="00FE2E8C" w:rsidRDefault="007928D2" w:rsidP="00EB1934">
            <w:pPr>
              <w:pStyle w:val="ListParagraph"/>
              <w:ind w:left="0"/>
            </w:pPr>
          </w:p>
        </w:tc>
        <w:tc>
          <w:tcPr>
            <w:tcW w:w="6300" w:type="dxa"/>
          </w:tcPr>
          <w:p w14:paraId="2ECE145A" w14:textId="18E7054D" w:rsidR="007928D2" w:rsidRPr="00FE2E8C" w:rsidRDefault="005543A3" w:rsidP="0017406F">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V</w:t>
            </w:r>
            <w:r w:rsidR="0017406F">
              <w:rPr>
                <w:sz w:val="20"/>
                <w:szCs w:val="20"/>
              </w:rPr>
              <w:t>ë</w:t>
            </w:r>
            <w:r w:rsidRPr="00FE2E8C">
              <w:rPr>
                <w:sz w:val="20"/>
                <w:szCs w:val="20"/>
              </w:rPr>
              <w:t>rtetime p</w:t>
            </w:r>
            <w:r w:rsidR="0017406F">
              <w:rPr>
                <w:sz w:val="20"/>
                <w:szCs w:val="20"/>
              </w:rPr>
              <w:t>ë</w:t>
            </w:r>
            <w:r w:rsidRPr="00FE2E8C">
              <w:rPr>
                <w:sz w:val="20"/>
                <w:szCs w:val="20"/>
              </w:rPr>
              <w:t>r pasuri për qytetar lidhur me rregullimin e dokumentacionit</w:t>
            </w:r>
          </w:p>
        </w:tc>
        <w:tc>
          <w:tcPr>
            <w:tcW w:w="816" w:type="dxa"/>
          </w:tcPr>
          <w:p w14:paraId="32EF907F" w14:textId="407D8EBD"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20,230</w:t>
            </w:r>
          </w:p>
        </w:tc>
        <w:tc>
          <w:tcPr>
            <w:tcW w:w="990" w:type="dxa"/>
          </w:tcPr>
          <w:p w14:paraId="2B871CC6" w14:textId="5E12A2A2"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20,3</w:t>
            </w:r>
            <w:r w:rsidR="005543A3" w:rsidRPr="00FE2E8C">
              <w:rPr>
                <w:sz w:val="20"/>
                <w:szCs w:val="20"/>
              </w:rPr>
              <w:t>30</w:t>
            </w:r>
          </w:p>
        </w:tc>
        <w:tc>
          <w:tcPr>
            <w:tcW w:w="918" w:type="dxa"/>
          </w:tcPr>
          <w:p w14:paraId="79679A17" w14:textId="79230D00"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20,5</w:t>
            </w:r>
            <w:r w:rsidR="005543A3" w:rsidRPr="00FE2E8C">
              <w:rPr>
                <w:sz w:val="20"/>
                <w:szCs w:val="20"/>
              </w:rPr>
              <w:t>50</w:t>
            </w:r>
          </w:p>
        </w:tc>
      </w:tr>
      <w:tr w:rsidR="007928D2" w:rsidRPr="00FE2E8C" w14:paraId="28409FAE"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128DDC41" w14:textId="77777777" w:rsidR="007928D2" w:rsidRPr="00FE2E8C" w:rsidRDefault="007928D2" w:rsidP="00EB1934">
            <w:pPr>
              <w:pStyle w:val="ListParagraph"/>
              <w:ind w:left="0"/>
            </w:pPr>
          </w:p>
        </w:tc>
        <w:tc>
          <w:tcPr>
            <w:tcW w:w="6300" w:type="dxa"/>
          </w:tcPr>
          <w:p w14:paraId="67475C1D" w14:textId="77777777" w:rsidR="007928D2" w:rsidRPr="00FE2E8C" w:rsidRDefault="005543A3"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Aprovimi i pagesave</w:t>
            </w:r>
          </w:p>
        </w:tc>
        <w:tc>
          <w:tcPr>
            <w:tcW w:w="816" w:type="dxa"/>
          </w:tcPr>
          <w:p w14:paraId="37A5AEB6" w14:textId="0C7E968E"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4,184</w:t>
            </w:r>
          </w:p>
        </w:tc>
        <w:tc>
          <w:tcPr>
            <w:tcW w:w="990" w:type="dxa"/>
          </w:tcPr>
          <w:p w14:paraId="6A2C3E5A" w14:textId="313DFBCD"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4,19</w:t>
            </w:r>
            <w:r w:rsidR="005543A3" w:rsidRPr="00FE2E8C">
              <w:rPr>
                <w:sz w:val="20"/>
                <w:szCs w:val="20"/>
              </w:rPr>
              <w:t>5</w:t>
            </w:r>
          </w:p>
        </w:tc>
        <w:tc>
          <w:tcPr>
            <w:tcW w:w="918" w:type="dxa"/>
          </w:tcPr>
          <w:p w14:paraId="3E60F26A" w14:textId="235562F1"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4,2</w:t>
            </w:r>
            <w:r w:rsidR="005543A3" w:rsidRPr="00FE2E8C">
              <w:rPr>
                <w:sz w:val="20"/>
                <w:szCs w:val="20"/>
              </w:rPr>
              <w:t>30</w:t>
            </w:r>
          </w:p>
        </w:tc>
      </w:tr>
      <w:tr w:rsidR="007928D2" w:rsidRPr="00FE2E8C" w14:paraId="2F51C932"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23AA183" w14:textId="77777777" w:rsidR="007928D2" w:rsidRPr="00FE2E8C" w:rsidRDefault="007928D2" w:rsidP="00EB1934">
            <w:pPr>
              <w:pStyle w:val="ListParagraph"/>
              <w:ind w:left="0"/>
            </w:pPr>
          </w:p>
        </w:tc>
        <w:tc>
          <w:tcPr>
            <w:tcW w:w="6300" w:type="dxa"/>
          </w:tcPr>
          <w:p w14:paraId="2E530D7C" w14:textId="77777777" w:rsidR="007928D2" w:rsidRPr="00FE2E8C" w:rsidRDefault="005543A3"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Zotime për ekzekutim pagesave</w:t>
            </w:r>
          </w:p>
        </w:tc>
        <w:tc>
          <w:tcPr>
            <w:tcW w:w="816" w:type="dxa"/>
          </w:tcPr>
          <w:p w14:paraId="4339214B" w14:textId="2421CFF4"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4,184</w:t>
            </w:r>
          </w:p>
        </w:tc>
        <w:tc>
          <w:tcPr>
            <w:tcW w:w="990" w:type="dxa"/>
          </w:tcPr>
          <w:p w14:paraId="01BF0C86" w14:textId="13AC71B5"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4,195</w:t>
            </w:r>
          </w:p>
        </w:tc>
        <w:tc>
          <w:tcPr>
            <w:tcW w:w="918" w:type="dxa"/>
          </w:tcPr>
          <w:p w14:paraId="19500EBB" w14:textId="7596A7BD"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4,2</w:t>
            </w:r>
            <w:r w:rsidR="005543A3" w:rsidRPr="00FE2E8C">
              <w:rPr>
                <w:sz w:val="20"/>
                <w:szCs w:val="20"/>
              </w:rPr>
              <w:t>30</w:t>
            </w:r>
          </w:p>
        </w:tc>
      </w:tr>
      <w:tr w:rsidR="007928D2" w:rsidRPr="00FE2E8C" w14:paraId="0D5D430E"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FA0428D" w14:textId="77777777" w:rsidR="007928D2" w:rsidRPr="00FE2E8C" w:rsidRDefault="007928D2" w:rsidP="00EB1934">
            <w:pPr>
              <w:pStyle w:val="ListParagraph"/>
              <w:ind w:left="0"/>
            </w:pPr>
          </w:p>
        </w:tc>
        <w:tc>
          <w:tcPr>
            <w:tcW w:w="6300" w:type="dxa"/>
          </w:tcPr>
          <w:p w14:paraId="72260EAF" w14:textId="77777777" w:rsidR="007928D2" w:rsidRPr="00FE2E8C" w:rsidRDefault="005543A3"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Shpenzime</w:t>
            </w:r>
          </w:p>
        </w:tc>
        <w:tc>
          <w:tcPr>
            <w:tcW w:w="816" w:type="dxa"/>
          </w:tcPr>
          <w:p w14:paraId="390E4C55" w14:textId="77777777" w:rsidR="007928D2"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4,119</w:t>
            </w:r>
          </w:p>
        </w:tc>
        <w:tc>
          <w:tcPr>
            <w:tcW w:w="990" w:type="dxa"/>
          </w:tcPr>
          <w:p w14:paraId="74931CFC" w14:textId="77777777" w:rsidR="007928D2"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4,125</w:t>
            </w:r>
          </w:p>
        </w:tc>
        <w:tc>
          <w:tcPr>
            <w:tcW w:w="918" w:type="dxa"/>
          </w:tcPr>
          <w:p w14:paraId="4ACBF405" w14:textId="77777777" w:rsidR="007928D2"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4,130</w:t>
            </w:r>
          </w:p>
        </w:tc>
      </w:tr>
      <w:tr w:rsidR="007928D2" w:rsidRPr="00FE2E8C" w14:paraId="422498C6"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DE21E64" w14:textId="77777777" w:rsidR="007928D2" w:rsidRPr="00FE2E8C" w:rsidRDefault="007928D2" w:rsidP="00EB1934">
            <w:pPr>
              <w:pStyle w:val="ListParagraph"/>
              <w:ind w:left="0"/>
            </w:pPr>
          </w:p>
        </w:tc>
        <w:tc>
          <w:tcPr>
            <w:tcW w:w="6300" w:type="dxa"/>
          </w:tcPr>
          <w:p w14:paraId="76B4C5E8" w14:textId="5BD7635E" w:rsidR="007928D2" w:rsidRPr="00FE2E8C" w:rsidRDefault="005543A3"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Lëshimi i faturave sipas kërkesave të pal</w:t>
            </w:r>
            <w:r w:rsidR="0017406F">
              <w:rPr>
                <w:rStyle w:val="hps"/>
                <w:sz w:val="20"/>
                <w:szCs w:val="20"/>
              </w:rPr>
              <w:t>ë</w:t>
            </w:r>
            <w:r w:rsidRPr="00FE2E8C">
              <w:rPr>
                <w:rStyle w:val="hps"/>
                <w:sz w:val="20"/>
                <w:szCs w:val="20"/>
              </w:rPr>
              <w:t>ve</w:t>
            </w:r>
          </w:p>
        </w:tc>
        <w:tc>
          <w:tcPr>
            <w:tcW w:w="816" w:type="dxa"/>
          </w:tcPr>
          <w:p w14:paraId="10193E7C" w14:textId="3CC38924"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w:t>
            </w:r>
            <w:r w:rsidR="0033169C" w:rsidRPr="00FE2E8C">
              <w:rPr>
                <w:sz w:val="20"/>
                <w:szCs w:val="20"/>
              </w:rPr>
              <w:t>,240</w:t>
            </w:r>
          </w:p>
        </w:tc>
        <w:tc>
          <w:tcPr>
            <w:tcW w:w="990" w:type="dxa"/>
          </w:tcPr>
          <w:p w14:paraId="337ECF6C" w14:textId="6F70B760"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w:t>
            </w:r>
            <w:r w:rsidR="0033169C" w:rsidRPr="00FE2E8C">
              <w:rPr>
                <w:sz w:val="20"/>
                <w:szCs w:val="20"/>
              </w:rPr>
              <w:t>,300</w:t>
            </w:r>
          </w:p>
        </w:tc>
        <w:tc>
          <w:tcPr>
            <w:tcW w:w="918" w:type="dxa"/>
          </w:tcPr>
          <w:p w14:paraId="22E83ACD" w14:textId="431BE4C7"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w:t>
            </w:r>
            <w:r w:rsidR="0033169C" w:rsidRPr="00FE2E8C">
              <w:rPr>
                <w:sz w:val="20"/>
                <w:szCs w:val="20"/>
              </w:rPr>
              <w:t>,350</w:t>
            </w:r>
          </w:p>
        </w:tc>
      </w:tr>
      <w:tr w:rsidR="007928D2" w:rsidRPr="00FE2E8C" w14:paraId="79FF5C24"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1105B6A7" w14:textId="77777777" w:rsidR="007928D2" w:rsidRPr="00FE2E8C" w:rsidRDefault="007928D2" w:rsidP="00EB1934">
            <w:pPr>
              <w:pStyle w:val="ListParagraph"/>
              <w:ind w:left="0"/>
            </w:pPr>
          </w:p>
        </w:tc>
        <w:tc>
          <w:tcPr>
            <w:tcW w:w="6300" w:type="dxa"/>
          </w:tcPr>
          <w:p w14:paraId="233CEC87" w14:textId="77777777" w:rsidR="007928D2" w:rsidRPr="00FE2E8C" w:rsidRDefault="0033169C"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 xml:space="preserve">Objekte të reja të matura dhe </w:t>
            </w:r>
            <w:proofErr w:type="spellStart"/>
            <w:r w:rsidRPr="00FE2E8C">
              <w:rPr>
                <w:rStyle w:val="hps"/>
                <w:sz w:val="20"/>
                <w:szCs w:val="20"/>
              </w:rPr>
              <w:t>rimatura</w:t>
            </w:r>
            <w:proofErr w:type="spellEnd"/>
          </w:p>
        </w:tc>
        <w:tc>
          <w:tcPr>
            <w:tcW w:w="816" w:type="dxa"/>
          </w:tcPr>
          <w:p w14:paraId="734AB1EF" w14:textId="2190A48C"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2,620</w:t>
            </w:r>
          </w:p>
        </w:tc>
        <w:tc>
          <w:tcPr>
            <w:tcW w:w="990" w:type="dxa"/>
          </w:tcPr>
          <w:p w14:paraId="13991530" w14:textId="766FA7AB"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2,6</w:t>
            </w:r>
            <w:r w:rsidR="0033169C" w:rsidRPr="00FE2E8C">
              <w:rPr>
                <w:sz w:val="20"/>
                <w:szCs w:val="20"/>
              </w:rPr>
              <w:t>30</w:t>
            </w:r>
          </w:p>
        </w:tc>
        <w:tc>
          <w:tcPr>
            <w:tcW w:w="918" w:type="dxa"/>
          </w:tcPr>
          <w:p w14:paraId="72CE938C" w14:textId="34804A47"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w:t>
            </w:r>
            <w:r w:rsidR="0033169C" w:rsidRPr="00FE2E8C">
              <w:rPr>
                <w:sz w:val="20"/>
                <w:szCs w:val="20"/>
              </w:rPr>
              <w:t>750</w:t>
            </w:r>
          </w:p>
        </w:tc>
      </w:tr>
      <w:tr w:rsidR="007928D2" w:rsidRPr="00FE2E8C" w14:paraId="52FA26F9"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47EBBB3" w14:textId="77777777" w:rsidR="007928D2" w:rsidRPr="00FE2E8C" w:rsidRDefault="007928D2" w:rsidP="00EB1934">
            <w:pPr>
              <w:pStyle w:val="ListParagraph"/>
              <w:ind w:left="0"/>
            </w:pPr>
          </w:p>
        </w:tc>
        <w:tc>
          <w:tcPr>
            <w:tcW w:w="6300" w:type="dxa"/>
          </w:tcPr>
          <w:p w14:paraId="1CF3AE27" w14:textId="433DE8DA" w:rsidR="007928D2" w:rsidRPr="00FE2E8C" w:rsidRDefault="0033169C"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Numri i ankesave dhe kërkesave për ko</w:t>
            </w:r>
            <w:r w:rsidR="0017406F">
              <w:rPr>
                <w:rStyle w:val="hps"/>
                <w:sz w:val="20"/>
                <w:szCs w:val="20"/>
              </w:rPr>
              <w:t>r</w:t>
            </w:r>
            <w:r w:rsidRPr="00FE2E8C">
              <w:rPr>
                <w:rStyle w:val="hps"/>
                <w:sz w:val="20"/>
                <w:szCs w:val="20"/>
              </w:rPr>
              <w:t>rigjim</w:t>
            </w:r>
          </w:p>
        </w:tc>
        <w:tc>
          <w:tcPr>
            <w:tcW w:w="816" w:type="dxa"/>
          </w:tcPr>
          <w:p w14:paraId="4B6CC5C4" w14:textId="38AE42B6"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6</w:t>
            </w:r>
            <w:r w:rsidR="0033169C" w:rsidRPr="00FE2E8C">
              <w:rPr>
                <w:sz w:val="20"/>
                <w:szCs w:val="20"/>
              </w:rPr>
              <w:t>60</w:t>
            </w:r>
          </w:p>
        </w:tc>
        <w:tc>
          <w:tcPr>
            <w:tcW w:w="990" w:type="dxa"/>
          </w:tcPr>
          <w:p w14:paraId="26EBC181" w14:textId="10420D72"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6</w:t>
            </w:r>
            <w:r w:rsidR="0033169C" w:rsidRPr="00FE2E8C">
              <w:rPr>
                <w:sz w:val="20"/>
                <w:szCs w:val="20"/>
              </w:rPr>
              <w:t>65</w:t>
            </w:r>
          </w:p>
        </w:tc>
        <w:tc>
          <w:tcPr>
            <w:tcW w:w="918" w:type="dxa"/>
          </w:tcPr>
          <w:p w14:paraId="3D6B2869" w14:textId="510A9346"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6</w:t>
            </w:r>
            <w:r w:rsidR="0033169C" w:rsidRPr="00FE2E8C">
              <w:rPr>
                <w:sz w:val="20"/>
                <w:szCs w:val="20"/>
              </w:rPr>
              <w:t>70</w:t>
            </w:r>
          </w:p>
        </w:tc>
      </w:tr>
      <w:tr w:rsidR="007928D2" w:rsidRPr="00FE2E8C" w14:paraId="1445A857"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1B60EB3" w14:textId="77777777" w:rsidR="007928D2" w:rsidRPr="00FE2E8C" w:rsidRDefault="007928D2" w:rsidP="00EB1934">
            <w:pPr>
              <w:pStyle w:val="ListParagraph"/>
              <w:ind w:left="0"/>
            </w:pPr>
          </w:p>
        </w:tc>
        <w:tc>
          <w:tcPr>
            <w:tcW w:w="6300" w:type="dxa"/>
          </w:tcPr>
          <w:p w14:paraId="205EC69D" w14:textId="77777777" w:rsidR="007928D2" w:rsidRPr="00FE2E8C" w:rsidRDefault="00452AE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Kërkesa për regjistrimin e objekteve të reja</w:t>
            </w:r>
          </w:p>
        </w:tc>
        <w:tc>
          <w:tcPr>
            <w:tcW w:w="816" w:type="dxa"/>
          </w:tcPr>
          <w:p w14:paraId="6EF649DA" w14:textId="77777777" w:rsidR="007928D2"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203</w:t>
            </w:r>
          </w:p>
        </w:tc>
        <w:tc>
          <w:tcPr>
            <w:tcW w:w="990" w:type="dxa"/>
          </w:tcPr>
          <w:p w14:paraId="797C21B5" w14:textId="77777777" w:rsidR="007928D2"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210</w:t>
            </w:r>
          </w:p>
        </w:tc>
        <w:tc>
          <w:tcPr>
            <w:tcW w:w="918" w:type="dxa"/>
          </w:tcPr>
          <w:p w14:paraId="2A262427" w14:textId="77777777" w:rsidR="007928D2"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230</w:t>
            </w:r>
          </w:p>
        </w:tc>
      </w:tr>
      <w:tr w:rsidR="007928D2" w:rsidRPr="00FE2E8C" w14:paraId="6A78A138"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F57BF9C" w14:textId="77777777" w:rsidR="007928D2" w:rsidRPr="00FE2E8C" w:rsidRDefault="007928D2" w:rsidP="00EB1934">
            <w:pPr>
              <w:pStyle w:val="ListParagraph"/>
              <w:ind w:left="0"/>
            </w:pPr>
          </w:p>
        </w:tc>
        <w:tc>
          <w:tcPr>
            <w:tcW w:w="6300" w:type="dxa"/>
          </w:tcPr>
          <w:p w14:paraId="745EB1BD" w14:textId="77777777" w:rsidR="007928D2"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Anketim i tatimpaguesve</w:t>
            </w:r>
          </w:p>
        </w:tc>
        <w:tc>
          <w:tcPr>
            <w:tcW w:w="816" w:type="dxa"/>
          </w:tcPr>
          <w:p w14:paraId="6FD59957"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2,550</w:t>
            </w:r>
          </w:p>
        </w:tc>
        <w:tc>
          <w:tcPr>
            <w:tcW w:w="990" w:type="dxa"/>
          </w:tcPr>
          <w:p w14:paraId="70689E35"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2,650</w:t>
            </w:r>
          </w:p>
        </w:tc>
        <w:tc>
          <w:tcPr>
            <w:tcW w:w="918" w:type="dxa"/>
          </w:tcPr>
          <w:p w14:paraId="788A3DFA"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2,700</w:t>
            </w:r>
          </w:p>
        </w:tc>
      </w:tr>
      <w:tr w:rsidR="007928D2" w:rsidRPr="00FE2E8C" w14:paraId="786FCE35"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30CDD5DC" w14:textId="77777777" w:rsidR="007928D2" w:rsidRPr="00FE2E8C" w:rsidRDefault="007928D2" w:rsidP="00EB1934">
            <w:pPr>
              <w:pStyle w:val="ListParagraph"/>
              <w:ind w:left="0"/>
            </w:pPr>
          </w:p>
        </w:tc>
        <w:tc>
          <w:tcPr>
            <w:tcW w:w="6300" w:type="dxa"/>
          </w:tcPr>
          <w:p w14:paraId="63921DB4" w14:textId="77777777" w:rsidR="007928D2" w:rsidRPr="00FE2E8C" w:rsidRDefault="00452AE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Modifikim i të dhënave të pronës</w:t>
            </w:r>
          </w:p>
        </w:tc>
        <w:tc>
          <w:tcPr>
            <w:tcW w:w="816" w:type="dxa"/>
          </w:tcPr>
          <w:p w14:paraId="778A78D9" w14:textId="05E5D387"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r w:rsidR="00452AEF" w:rsidRPr="00FE2E8C">
              <w:rPr>
                <w:sz w:val="20"/>
                <w:szCs w:val="20"/>
              </w:rPr>
              <w:t>7,350</w:t>
            </w:r>
          </w:p>
        </w:tc>
        <w:tc>
          <w:tcPr>
            <w:tcW w:w="990" w:type="dxa"/>
          </w:tcPr>
          <w:p w14:paraId="164B23B5" w14:textId="146E4373"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r w:rsidR="00452AEF" w:rsidRPr="00FE2E8C">
              <w:rPr>
                <w:sz w:val="20"/>
                <w:szCs w:val="20"/>
              </w:rPr>
              <w:t>7,400</w:t>
            </w:r>
          </w:p>
        </w:tc>
        <w:tc>
          <w:tcPr>
            <w:tcW w:w="918" w:type="dxa"/>
          </w:tcPr>
          <w:p w14:paraId="5BA5886E" w14:textId="55A51B58"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r w:rsidR="00452AEF" w:rsidRPr="00FE2E8C">
              <w:rPr>
                <w:sz w:val="20"/>
                <w:szCs w:val="20"/>
              </w:rPr>
              <w:t>7,450</w:t>
            </w:r>
          </w:p>
        </w:tc>
      </w:tr>
      <w:tr w:rsidR="007928D2" w:rsidRPr="00FE2E8C" w14:paraId="0521AAAB"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7446B6D2" w14:textId="77777777" w:rsidR="007928D2" w:rsidRPr="00FE2E8C" w:rsidRDefault="007928D2" w:rsidP="00EB1934">
            <w:pPr>
              <w:pStyle w:val="ListParagraph"/>
              <w:ind w:left="0"/>
            </w:pPr>
          </w:p>
        </w:tc>
        <w:tc>
          <w:tcPr>
            <w:tcW w:w="6300" w:type="dxa"/>
          </w:tcPr>
          <w:p w14:paraId="57E081F6" w14:textId="77777777" w:rsidR="007928D2"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Modifikim i të dhënave të tatimpaguesve</w:t>
            </w:r>
          </w:p>
        </w:tc>
        <w:tc>
          <w:tcPr>
            <w:tcW w:w="816" w:type="dxa"/>
          </w:tcPr>
          <w:p w14:paraId="5AE694F4"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11,119</w:t>
            </w:r>
          </w:p>
        </w:tc>
        <w:tc>
          <w:tcPr>
            <w:tcW w:w="990" w:type="dxa"/>
          </w:tcPr>
          <w:p w14:paraId="5AED45A2"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11,125</w:t>
            </w:r>
          </w:p>
        </w:tc>
        <w:tc>
          <w:tcPr>
            <w:tcW w:w="918" w:type="dxa"/>
          </w:tcPr>
          <w:p w14:paraId="5B952E64"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11,130</w:t>
            </w:r>
          </w:p>
        </w:tc>
      </w:tr>
      <w:tr w:rsidR="007928D2" w:rsidRPr="00FE2E8C" w14:paraId="3256E720"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779D0AA7" w14:textId="77777777" w:rsidR="007928D2" w:rsidRPr="00FE2E8C" w:rsidRDefault="007928D2" w:rsidP="00EB1934">
            <w:pPr>
              <w:pStyle w:val="ListParagraph"/>
              <w:ind w:left="0"/>
            </w:pPr>
          </w:p>
        </w:tc>
        <w:tc>
          <w:tcPr>
            <w:tcW w:w="6300" w:type="dxa"/>
          </w:tcPr>
          <w:p w14:paraId="5EAEB322" w14:textId="50B154A2" w:rsidR="007928D2" w:rsidRPr="00FE2E8C" w:rsidRDefault="00452AEF" w:rsidP="0017406F">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V</w:t>
            </w:r>
            <w:r w:rsidR="0017406F">
              <w:rPr>
                <w:rStyle w:val="hps"/>
                <w:sz w:val="20"/>
                <w:szCs w:val="20"/>
              </w:rPr>
              <w:t>ë</w:t>
            </w:r>
            <w:r w:rsidRPr="00FE2E8C">
              <w:rPr>
                <w:rStyle w:val="hps"/>
                <w:sz w:val="20"/>
                <w:szCs w:val="20"/>
              </w:rPr>
              <w:t>rejtjet e fundit</w:t>
            </w:r>
          </w:p>
        </w:tc>
        <w:tc>
          <w:tcPr>
            <w:tcW w:w="816" w:type="dxa"/>
          </w:tcPr>
          <w:p w14:paraId="6F1B12F7" w14:textId="1BB315EA"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900</w:t>
            </w:r>
          </w:p>
        </w:tc>
        <w:tc>
          <w:tcPr>
            <w:tcW w:w="990" w:type="dxa"/>
          </w:tcPr>
          <w:p w14:paraId="7CB371FB" w14:textId="3526A6C7"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9</w:t>
            </w:r>
            <w:r w:rsidR="00452AEF" w:rsidRPr="00FE2E8C">
              <w:rPr>
                <w:sz w:val="20"/>
                <w:szCs w:val="20"/>
              </w:rPr>
              <w:t>20</w:t>
            </w:r>
          </w:p>
        </w:tc>
        <w:tc>
          <w:tcPr>
            <w:tcW w:w="918" w:type="dxa"/>
          </w:tcPr>
          <w:p w14:paraId="0B28ABE3" w14:textId="6C852195"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9</w:t>
            </w:r>
            <w:r w:rsidR="00452AEF" w:rsidRPr="00FE2E8C">
              <w:rPr>
                <w:sz w:val="20"/>
                <w:szCs w:val="20"/>
              </w:rPr>
              <w:t>30</w:t>
            </w:r>
          </w:p>
        </w:tc>
      </w:tr>
      <w:tr w:rsidR="00452AEF" w:rsidRPr="00FE2E8C" w14:paraId="35A8F72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AED914A" w14:textId="77777777" w:rsidR="00452AEF" w:rsidRPr="00FE2E8C" w:rsidRDefault="00452AEF" w:rsidP="00EB1934">
            <w:pPr>
              <w:pStyle w:val="ListParagraph"/>
              <w:ind w:left="0"/>
            </w:pPr>
          </w:p>
        </w:tc>
        <w:tc>
          <w:tcPr>
            <w:tcW w:w="6300" w:type="dxa"/>
          </w:tcPr>
          <w:p w14:paraId="16EB957C" w14:textId="77777777" w:rsidR="00452AEF"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Raporte të barazimit tre mujor</w:t>
            </w:r>
          </w:p>
        </w:tc>
        <w:tc>
          <w:tcPr>
            <w:tcW w:w="816" w:type="dxa"/>
          </w:tcPr>
          <w:p w14:paraId="66D2621A"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w:t>
            </w:r>
          </w:p>
        </w:tc>
        <w:tc>
          <w:tcPr>
            <w:tcW w:w="990" w:type="dxa"/>
          </w:tcPr>
          <w:p w14:paraId="300A7828"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w:t>
            </w:r>
          </w:p>
        </w:tc>
        <w:tc>
          <w:tcPr>
            <w:tcW w:w="918" w:type="dxa"/>
          </w:tcPr>
          <w:p w14:paraId="1CB061E9"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w:t>
            </w:r>
          </w:p>
        </w:tc>
      </w:tr>
      <w:tr w:rsidR="00452AEF" w:rsidRPr="00FE2E8C" w14:paraId="76C55809" w14:textId="77777777" w:rsidTr="00FE2E8C">
        <w:trPr>
          <w:trHeight w:val="332"/>
        </w:trPr>
        <w:tc>
          <w:tcPr>
            <w:cnfStyle w:val="001000000000" w:firstRow="0" w:lastRow="0" w:firstColumn="1" w:lastColumn="0" w:oddVBand="0" w:evenVBand="0" w:oddHBand="0" w:evenHBand="0" w:firstRowFirstColumn="0" w:firstRowLastColumn="0" w:lastRowFirstColumn="0" w:lastRowLastColumn="0"/>
            <w:tcW w:w="558" w:type="dxa"/>
            <w:vMerge/>
          </w:tcPr>
          <w:p w14:paraId="2E1E1591" w14:textId="77777777" w:rsidR="00452AEF" w:rsidRPr="00FE2E8C" w:rsidRDefault="00452AEF" w:rsidP="00EB1934">
            <w:pPr>
              <w:pStyle w:val="ListParagraph"/>
              <w:ind w:left="0"/>
            </w:pPr>
          </w:p>
        </w:tc>
        <w:tc>
          <w:tcPr>
            <w:tcW w:w="6300" w:type="dxa"/>
          </w:tcPr>
          <w:p w14:paraId="532E2E52" w14:textId="77777777" w:rsidR="00452AEF" w:rsidRPr="00FE2E8C" w:rsidRDefault="00452AE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Raporte financiare tre mujore</w:t>
            </w:r>
          </w:p>
        </w:tc>
        <w:tc>
          <w:tcPr>
            <w:tcW w:w="816" w:type="dxa"/>
          </w:tcPr>
          <w:p w14:paraId="2DB3E70B" w14:textId="77777777" w:rsidR="00452AEF"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w:t>
            </w:r>
          </w:p>
        </w:tc>
        <w:tc>
          <w:tcPr>
            <w:tcW w:w="990" w:type="dxa"/>
          </w:tcPr>
          <w:p w14:paraId="69B35002" w14:textId="77777777" w:rsidR="00452AEF"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w:t>
            </w:r>
          </w:p>
        </w:tc>
        <w:tc>
          <w:tcPr>
            <w:tcW w:w="918" w:type="dxa"/>
          </w:tcPr>
          <w:p w14:paraId="1F1153B7" w14:textId="77777777" w:rsidR="00452AEF"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w:t>
            </w:r>
          </w:p>
        </w:tc>
      </w:tr>
      <w:tr w:rsidR="00452AEF" w:rsidRPr="00FE2E8C" w14:paraId="53C3D820"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BCF5931" w14:textId="77777777" w:rsidR="00452AEF" w:rsidRPr="00FE2E8C" w:rsidRDefault="00452AEF" w:rsidP="00EB1934">
            <w:pPr>
              <w:pStyle w:val="ListParagraph"/>
              <w:ind w:left="0"/>
            </w:pPr>
          </w:p>
        </w:tc>
        <w:tc>
          <w:tcPr>
            <w:tcW w:w="6300" w:type="dxa"/>
          </w:tcPr>
          <w:p w14:paraId="2C9D7376" w14:textId="6C504572" w:rsidR="00452AEF"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Raporte pune gjasht</w:t>
            </w:r>
            <w:r w:rsidR="0017406F">
              <w:rPr>
                <w:rStyle w:val="hps"/>
                <w:sz w:val="20"/>
                <w:szCs w:val="20"/>
              </w:rPr>
              <w:t>ë</w:t>
            </w:r>
            <w:r w:rsidRPr="00FE2E8C">
              <w:rPr>
                <w:rStyle w:val="hps"/>
                <w:sz w:val="20"/>
                <w:szCs w:val="20"/>
              </w:rPr>
              <w:t>mujore</w:t>
            </w:r>
          </w:p>
        </w:tc>
        <w:tc>
          <w:tcPr>
            <w:tcW w:w="816" w:type="dxa"/>
          </w:tcPr>
          <w:p w14:paraId="2F63345C"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w:t>
            </w:r>
          </w:p>
        </w:tc>
        <w:tc>
          <w:tcPr>
            <w:tcW w:w="990" w:type="dxa"/>
          </w:tcPr>
          <w:p w14:paraId="0BDC73A2"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w:t>
            </w:r>
          </w:p>
        </w:tc>
        <w:tc>
          <w:tcPr>
            <w:tcW w:w="918" w:type="dxa"/>
          </w:tcPr>
          <w:p w14:paraId="234CC8E6"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w:t>
            </w:r>
          </w:p>
        </w:tc>
      </w:tr>
      <w:tr w:rsidR="00452AEF" w:rsidRPr="00FE2E8C" w14:paraId="2A142E88"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1B4722C9" w14:textId="77777777" w:rsidR="00452AEF" w:rsidRPr="00FE2E8C" w:rsidRDefault="00452AEF" w:rsidP="00EB1934">
            <w:pPr>
              <w:pStyle w:val="ListParagraph"/>
              <w:ind w:left="0"/>
            </w:pPr>
          </w:p>
        </w:tc>
        <w:tc>
          <w:tcPr>
            <w:tcW w:w="6300" w:type="dxa"/>
          </w:tcPr>
          <w:p w14:paraId="130E46B9" w14:textId="77777777" w:rsidR="00452AEF" w:rsidRPr="00FE2E8C" w:rsidRDefault="00FF5C51"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Raporti vjetor dhe Pasqyrat vjetore financiare</w:t>
            </w:r>
          </w:p>
        </w:tc>
        <w:tc>
          <w:tcPr>
            <w:tcW w:w="816" w:type="dxa"/>
          </w:tcPr>
          <w:p w14:paraId="25BBE88C" w14:textId="77777777" w:rsidR="00452AEF" w:rsidRPr="00FE2E8C" w:rsidRDefault="00FF5C5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p>
        </w:tc>
        <w:tc>
          <w:tcPr>
            <w:tcW w:w="990" w:type="dxa"/>
          </w:tcPr>
          <w:p w14:paraId="34D50552" w14:textId="77777777" w:rsidR="00452AEF" w:rsidRPr="00FE2E8C" w:rsidRDefault="00FF5C5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p>
        </w:tc>
        <w:tc>
          <w:tcPr>
            <w:tcW w:w="918" w:type="dxa"/>
          </w:tcPr>
          <w:p w14:paraId="6B39F90C" w14:textId="77777777" w:rsidR="00452AEF" w:rsidRPr="00FE2E8C" w:rsidRDefault="00FF5C5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p>
        </w:tc>
      </w:tr>
      <w:tr w:rsidR="00452AEF" w:rsidRPr="00FE2E8C" w14:paraId="36B7CABA"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349E3E8" w14:textId="77777777" w:rsidR="00452AEF" w:rsidRPr="00FE2E8C" w:rsidRDefault="00452AEF" w:rsidP="00EB1934">
            <w:pPr>
              <w:pStyle w:val="ListParagraph"/>
              <w:ind w:left="0"/>
            </w:pPr>
          </w:p>
        </w:tc>
        <w:tc>
          <w:tcPr>
            <w:tcW w:w="6300" w:type="dxa"/>
          </w:tcPr>
          <w:p w14:paraId="24B92695" w14:textId="0BF020C5" w:rsidR="00452AEF" w:rsidRPr="00FE2E8C" w:rsidRDefault="00FF5C51"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 xml:space="preserve">Pagesa arke </w:t>
            </w:r>
            <w:proofErr w:type="spellStart"/>
            <w:r w:rsidRPr="00FE2E8C">
              <w:rPr>
                <w:rStyle w:val="hps"/>
                <w:sz w:val="20"/>
                <w:szCs w:val="20"/>
              </w:rPr>
              <w:t>p</w:t>
            </w:r>
            <w:r w:rsidR="0017406F">
              <w:rPr>
                <w:rStyle w:val="hps"/>
                <w:sz w:val="20"/>
                <w:szCs w:val="20"/>
              </w:rPr>
              <w:t>i</w:t>
            </w:r>
            <w:r w:rsidRPr="00FE2E8C">
              <w:rPr>
                <w:rStyle w:val="hps"/>
                <w:sz w:val="20"/>
                <w:szCs w:val="20"/>
              </w:rPr>
              <w:t>ti</w:t>
            </w:r>
            <w:proofErr w:type="spellEnd"/>
            <w:r w:rsidRPr="00FE2E8C">
              <w:rPr>
                <w:rStyle w:val="hps"/>
                <w:sz w:val="20"/>
                <w:szCs w:val="20"/>
              </w:rPr>
              <w:t xml:space="preserve"> </w:t>
            </w:r>
            <w:proofErr w:type="spellStart"/>
            <w:r w:rsidRPr="00FE2E8C">
              <w:rPr>
                <w:rStyle w:val="hps"/>
                <w:sz w:val="20"/>
                <w:szCs w:val="20"/>
              </w:rPr>
              <w:t>cash</w:t>
            </w:r>
            <w:proofErr w:type="spellEnd"/>
          </w:p>
        </w:tc>
        <w:tc>
          <w:tcPr>
            <w:tcW w:w="816" w:type="dxa"/>
          </w:tcPr>
          <w:p w14:paraId="6E09D9CC" w14:textId="3327AC36" w:rsidR="00452AEF" w:rsidRPr="00FE2E8C" w:rsidRDefault="00E9097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5</w:t>
            </w:r>
          </w:p>
        </w:tc>
        <w:tc>
          <w:tcPr>
            <w:tcW w:w="990" w:type="dxa"/>
          </w:tcPr>
          <w:p w14:paraId="0AF565BE" w14:textId="27A1E832" w:rsidR="00452AEF" w:rsidRPr="00FE2E8C" w:rsidRDefault="00E9097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5</w:t>
            </w:r>
          </w:p>
        </w:tc>
        <w:tc>
          <w:tcPr>
            <w:tcW w:w="918" w:type="dxa"/>
          </w:tcPr>
          <w:p w14:paraId="034CDC9B" w14:textId="542C43FD" w:rsidR="00452AEF" w:rsidRPr="00FE2E8C" w:rsidRDefault="00E9097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5</w:t>
            </w:r>
          </w:p>
        </w:tc>
      </w:tr>
      <w:tr w:rsidR="007928D2" w:rsidRPr="00FE2E8C" w14:paraId="05BF041D"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43E8FFB0" w14:textId="77777777" w:rsidR="007928D2" w:rsidRPr="00FE2E8C" w:rsidRDefault="007928D2" w:rsidP="00EB1934">
            <w:pPr>
              <w:pStyle w:val="ListParagraph"/>
              <w:ind w:left="0"/>
            </w:pPr>
          </w:p>
        </w:tc>
        <w:tc>
          <w:tcPr>
            <w:tcW w:w="6300" w:type="dxa"/>
          </w:tcPr>
          <w:p w14:paraId="5CA5E3AB" w14:textId="5FF6F585" w:rsidR="007928D2" w:rsidRPr="00FE2E8C" w:rsidRDefault="0017406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Pr>
                <w:rStyle w:val="hps"/>
                <w:b/>
              </w:rPr>
              <w:t>Gjith</w:t>
            </w:r>
            <w:r w:rsidR="007928D2" w:rsidRPr="00FE2E8C">
              <w:rPr>
                <w:rStyle w:val="hps"/>
                <w:b/>
              </w:rPr>
              <w:t>sej:</w:t>
            </w:r>
          </w:p>
        </w:tc>
        <w:tc>
          <w:tcPr>
            <w:tcW w:w="816" w:type="dxa"/>
          </w:tcPr>
          <w:p w14:paraId="631C0411" w14:textId="51784004" w:rsidR="007928D2" w:rsidRPr="00FE2E8C" w:rsidRDefault="00EE74C6"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FE2E8C">
              <w:rPr>
                <w:b/>
              </w:rPr>
              <w:t>79,377</w:t>
            </w:r>
          </w:p>
        </w:tc>
        <w:tc>
          <w:tcPr>
            <w:tcW w:w="990" w:type="dxa"/>
          </w:tcPr>
          <w:p w14:paraId="44D4DE10" w14:textId="3015DAD1" w:rsidR="007928D2" w:rsidRPr="00FE2E8C" w:rsidRDefault="00EE74C6"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FE2E8C">
              <w:rPr>
                <w:b/>
              </w:rPr>
              <w:t>79,763</w:t>
            </w:r>
          </w:p>
        </w:tc>
        <w:tc>
          <w:tcPr>
            <w:tcW w:w="918" w:type="dxa"/>
          </w:tcPr>
          <w:p w14:paraId="3557D624" w14:textId="0D3CCD39" w:rsidR="007928D2" w:rsidRPr="00FE2E8C" w:rsidRDefault="00EE74C6"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FE2E8C">
              <w:rPr>
                <w:b/>
              </w:rPr>
              <w:t>80,368</w:t>
            </w:r>
          </w:p>
        </w:tc>
      </w:tr>
    </w:tbl>
    <w:p w14:paraId="0C0D88A2" w14:textId="77777777" w:rsidR="007928D2" w:rsidRDefault="007928D2" w:rsidP="007928D2">
      <w:pPr>
        <w:tabs>
          <w:tab w:val="left" w:pos="5697"/>
        </w:tabs>
        <w:rPr>
          <w:rStyle w:val="hps"/>
        </w:rPr>
      </w:pPr>
    </w:p>
    <w:p w14:paraId="7E3F55E3" w14:textId="7A209310" w:rsidR="007928D2" w:rsidRPr="00F76DB2" w:rsidRDefault="007928D2" w:rsidP="007928D2">
      <w:pPr>
        <w:tabs>
          <w:tab w:val="left" w:pos="5697"/>
        </w:tabs>
        <w:jc w:val="both"/>
        <w:rPr>
          <w:rStyle w:val="hps"/>
        </w:rPr>
      </w:pPr>
      <w:r w:rsidRPr="00F76DB2">
        <w:rPr>
          <w:rStyle w:val="hps"/>
        </w:rPr>
        <w:t>Për realizimin e punëve të planifikuara më lartë me afat,</w:t>
      </w:r>
      <w:r>
        <w:rPr>
          <w:rStyle w:val="hps"/>
        </w:rPr>
        <w:t xml:space="preserve"> </w:t>
      </w:r>
      <w:proofErr w:type="spellStart"/>
      <w:r>
        <w:rPr>
          <w:rStyle w:val="hps"/>
        </w:rPr>
        <w:t>performancë</w:t>
      </w:r>
      <w:proofErr w:type="spellEnd"/>
      <w:r>
        <w:rPr>
          <w:rStyle w:val="hps"/>
        </w:rPr>
        <w:t xml:space="preserve"> të lartë</w:t>
      </w:r>
      <w:r w:rsidRPr="00F76DB2">
        <w:rPr>
          <w:rStyle w:val="hps"/>
        </w:rPr>
        <w:t xml:space="preserve"> dhe të bazuara në ligje dhe dispozita ligjore në fuqi, duhet të siguroh</w:t>
      </w:r>
      <w:r w:rsidR="0017406F">
        <w:rPr>
          <w:rStyle w:val="hps"/>
        </w:rPr>
        <w:t>e</w:t>
      </w:r>
      <w:r w:rsidRPr="00F76DB2">
        <w:rPr>
          <w:rStyle w:val="hps"/>
        </w:rPr>
        <w:t>n mjete financiare</w:t>
      </w:r>
      <w:r w:rsidR="006472DD">
        <w:rPr>
          <w:rStyle w:val="hps"/>
        </w:rPr>
        <w:t xml:space="preserve"> </w:t>
      </w:r>
      <w:r w:rsidRPr="00F76DB2">
        <w:rPr>
          <w:rStyle w:val="hps"/>
        </w:rPr>
        <w:t>sipas kërkesave për kategori ekonomike të shpenzimeve</w:t>
      </w:r>
      <w:r>
        <w:rPr>
          <w:rStyle w:val="hps"/>
        </w:rPr>
        <w:t>.</w:t>
      </w:r>
      <w:r w:rsidR="006472DD">
        <w:rPr>
          <w:rStyle w:val="hps"/>
        </w:rPr>
        <w:t xml:space="preserve">          </w:t>
      </w:r>
      <w:r w:rsidRPr="00F76DB2">
        <w:rPr>
          <w:rStyle w:val="hps"/>
        </w:rPr>
        <w:tab/>
      </w:r>
    </w:p>
    <w:p w14:paraId="5ECED7A7" w14:textId="3D12DB64" w:rsidR="007928D2" w:rsidRPr="00F76DB2" w:rsidRDefault="006472DD" w:rsidP="007928D2">
      <w:pPr>
        <w:tabs>
          <w:tab w:val="left" w:pos="5697"/>
          <w:tab w:val="left" w:pos="6536"/>
        </w:tabs>
        <w:rPr>
          <w:rStyle w:val="hps"/>
        </w:rPr>
      </w:pPr>
      <w:r>
        <w:rPr>
          <w:rStyle w:val="hps"/>
        </w:rPr>
        <w:t xml:space="preserve"> </w:t>
      </w:r>
      <w:r w:rsidR="007928D2" w:rsidRPr="00F76DB2">
        <w:rPr>
          <w:rStyle w:val="hps"/>
        </w:rPr>
        <w:tab/>
        <w:t xml:space="preserve"> </w:t>
      </w:r>
      <w:r w:rsidR="007928D2" w:rsidRPr="00F76DB2">
        <w:rPr>
          <w:rStyle w:val="hps"/>
        </w:rPr>
        <w:tab/>
      </w:r>
      <w:r>
        <w:rPr>
          <w:rStyle w:val="hps"/>
        </w:rPr>
        <w:t xml:space="preserve">  </w:t>
      </w:r>
    </w:p>
    <w:p w14:paraId="40341AFA" w14:textId="723B065F" w:rsidR="007928D2" w:rsidRDefault="006472DD" w:rsidP="003C6BF2">
      <w:pPr>
        <w:tabs>
          <w:tab w:val="left" w:pos="5697"/>
          <w:tab w:val="left" w:pos="6536"/>
        </w:tabs>
        <w:rPr>
          <w:rStyle w:val="hps"/>
        </w:rPr>
      </w:pPr>
      <w:r>
        <w:rPr>
          <w:rStyle w:val="hps"/>
        </w:rPr>
        <w:t xml:space="preserve">             </w:t>
      </w:r>
      <w:r w:rsidR="007928D2" w:rsidRPr="00F76DB2">
        <w:rPr>
          <w:rStyle w:val="hps"/>
        </w:rPr>
        <w:tab/>
      </w:r>
      <w:r>
        <w:rPr>
          <w:rStyle w:val="hps"/>
        </w:rPr>
        <w:t xml:space="preserve"> </w:t>
      </w:r>
      <w:r w:rsidR="007928D2" w:rsidRPr="00F76DB2">
        <w:rPr>
          <w:rStyle w:val="hps"/>
        </w:rPr>
        <w:tab/>
      </w:r>
      <w:r>
        <w:rPr>
          <w:rStyle w:val="hps"/>
        </w:rPr>
        <w:t xml:space="preserve"> </w:t>
      </w:r>
    </w:p>
    <w:p w14:paraId="29FBC595" w14:textId="77777777" w:rsidR="007928D2" w:rsidRDefault="007928D2" w:rsidP="007928D2">
      <w:pPr>
        <w:tabs>
          <w:tab w:val="left" w:pos="720"/>
          <w:tab w:val="left" w:pos="1440"/>
          <w:tab w:val="left" w:pos="2160"/>
          <w:tab w:val="left" w:pos="2880"/>
          <w:tab w:val="left" w:pos="3600"/>
          <w:tab w:val="left" w:pos="4320"/>
        </w:tabs>
        <w:rPr>
          <w:rStyle w:val="hps"/>
          <w:b/>
        </w:rPr>
      </w:pPr>
      <w:r>
        <w:rPr>
          <w:rStyle w:val="hps"/>
          <w:b/>
        </w:rPr>
        <w:tab/>
      </w:r>
      <w:r>
        <w:rPr>
          <w:rStyle w:val="hps"/>
          <w:b/>
        </w:rPr>
        <w:tab/>
      </w:r>
      <w:r w:rsidRPr="00F76DB2">
        <w:rPr>
          <w:rStyle w:val="hps"/>
          <w:b/>
        </w:rPr>
        <w:t>ZYRA PËR KOM</w:t>
      </w:r>
      <w:r>
        <w:rPr>
          <w:rStyle w:val="hps"/>
          <w:b/>
        </w:rPr>
        <w:t>UN</w:t>
      </w:r>
      <w:r w:rsidRPr="00F76DB2">
        <w:rPr>
          <w:rStyle w:val="hps"/>
          <w:b/>
        </w:rPr>
        <w:t>ITETE DHE KTHIM</w:t>
      </w:r>
    </w:p>
    <w:p w14:paraId="3AD7BA06" w14:textId="77777777" w:rsidR="007928D2" w:rsidRDefault="007928D2" w:rsidP="007928D2">
      <w:pPr>
        <w:tabs>
          <w:tab w:val="left" w:pos="720"/>
          <w:tab w:val="left" w:pos="1440"/>
          <w:tab w:val="left" w:pos="2160"/>
          <w:tab w:val="left" w:pos="2880"/>
          <w:tab w:val="left" w:pos="3600"/>
          <w:tab w:val="left" w:pos="4320"/>
        </w:tabs>
        <w:rPr>
          <w:rStyle w:val="hps"/>
          <w:b/>
        </w:rPr>
      </w:pPr>
    </w:p>
    <w:p w14:paraId="01084A4E" w14:textId="2D223877" w:rsidR="007928D2" w:rsidRPr="00001D26" w:rsidRDefault="007928D2" w:rsidP="00001D26">
      <w:pPr>
        <w:tabs>
          <w:tab w:val="left" w:pos="720"/>
          <w:tab w:val="left" w:pos="1440"/>
          <w:tab w:val="left" w:pos="2160"/>
          <w:tab w:val="left" w:pos="2880"/>
          <w:tab w:val="left" w:pos="3600"/>
          <w:tab w:val="left" w:pos="4320"/>
        </w:tabs>
        <w:jc w:val="both"/>
        <w:rPr>
          <w:rStyle w:val="hps"/>
        </w:rPr>
      </w:pPr>
      <w:r w:rsidRPr="00F2240E">
        <w:rPr>
          <w:rStyle w:val="hps"/>
          <w:b/>
          <w:u w:val="single"/>
        </w:rPr>
        <w:t>Misioni</w:t>
      </w:r>
      <w:r>
        <w:rPr>
          <w:rStyle w:val="hps"/>
          <w:u w:val="single"/>
        </w:rPr>
        <w:t>:</w:t>
      </w:r>
      <w:r w:rsidR="0017406F">
        <w:rPr>
          <w:rStyle w:val="hps"/>
          <w:u w:val="single"/>
        </w:rPr>
        <w:t xml:space="preserve"> </w:t>
      </w:r>
      <w:r w:rsidRPr="00E67CB4">
        <w:rPr>
          <w:rStyle w:val="hps"/>
        </w:rPr>
        <w:t>Raporton rregullisht</w:t>
      </w:r>
      <w:r w:rsidR="00837ADF">
        <w:rPr>
          <w:rStyle w:val="hps"/>
        </w:rPr>
        <w:t xml:space="preserve"> </w:t>
      </w:r>
      <w:r w:rsidRPr="00E67CB4">
        <w:rPr>
          <w:rStyle w:val="hps"/>
        </w:rPr>
        <w:t>Kryetarin</w:t>
      </w:r>
      <w:r>
        <w:rPr>
          <w:rStyle w:val="hps"/>
        </w:rPr>
        <w:t xml:space="preserve"> e Komunës për punën e Zyrës, i dorëzon Kryetarit të Komunës dhe Kuvendit të Komunës raport vjetor, paraqet raport në çdo takim të Komitetit për Komunitete , informon dhe raporton tek institucionet e Qeverisë Qendrore lidhur me aktivitetet e Zyrës, i propozon Kryetarit të Komunës një buxhet vjetor për të siguruar një funksionim të duhur të Zyrës dhe zbatimin e projekteve dhe aktiviteteve në bazë të kompetencave të veta, merr </w:t>
      </w:r>
      <w:proofErr w:type="spellStart"/>
      <w:r>
        <w:rPr>
          <w:rStyle w:val="hps"/>
        </w:rPr>
        <w:t>pjë</w:t>
      </w:r>
      <w:r w:rsidR="006472DD">
        <w:rPr>
          <w:rStyle w:val="hps"/>
        </w:rPr>
        <w:t>së</w:t>
      </w:r>
      <w:proofErr w:type="spellEnd"/>
      <w:r>
        <w:rPr>
          <w:rStyle w:val="hps"/>
        </w:rPr>
        <w:t xml:space="preserve"> në mbledhjet e Drejtor</w:t>
      </w:r>
      <w:r w:rsidR="0017406F">
        <w:rPr>
          <w:rStyle w:val="hps"/>
        </w:rPr>
        <w:t>ë</w:t>
      </w:r>
      <w:r>
        <w:rPr>
          <w:rStyle w:val="hps"/>
        </w:rPr>
        <w:t xml:space="preserve">ve </w:t>
      </w:r>
      <w:r>
        <w:rPr>
          <w:rStyle w:val="hps"/>
        </w:rPr>
        <w:lastRenderedPageBreak/>
        <w:t>të Komunës, bashkëpunon</w:t>
      </w:r>
      <w:r w:rsidRPr="0019530E">
        <w:rPr>
          <w:rStyle w:val="hps"/>
        </w:rPr>
        <w:t xml:space="preserve"> ngushtë</w:t>
      </w:r>
      <w:r>
        <w:rPr>
          <w:rStyle w:val="hps"/>
        </w:rPr>
        <w:t xml:space="preserve"> me institucionet e Qeverisë </w:t>
      </w:r>
      <w:r w:rsidR="00837ADF">
        <w:rPr>
          <w:rStyle w:val="hps"/>
        </w:rPr>
        <w:t>q</w:t>
      </w:r>
      <w:r>
        <w:rPr>
          <w:rStyle w:val="hps"/>
        </w:rPr>
        <w:t xml:space="preserve">endrore dhe me organizatat e tjera vendore e ndërkombëtare që punojnë në fushën e të drejtave të Komuniteteve, Kthim dhe </w:t>
      </w:r>
      <w:proofErr w:type="spellStart"/>
      <w:r>
        <w:rPr>
          <w:rStyle w:val="hps"/>
        </w:rPr>
        <w:t>Riintegrim</w:t>
      </w:r>
      <w:proofErr w:type="spellEnd"/>
      <w:r>
        <w:rPr>
          <w:rStyle w:val="hps"/>
        </w:rPr>
        <w:t>.</w:t>
      </w:r>
    </w:p>
    <w:p w14:paraId="361748CF" w14:textId="0D279456" w:rsidR="007928D2" w:rsidRPr="00001D26" w:rsidRDefault="007928D2" w:rsidP="007928D2">
      <w:pPr>
        <w:tabs>
          <w:tab w:val="left" w:pos="720"/>
          <w:tab w:val="left" w:pos="1440"/>
          <w:tab w:val="left" w:pos="2160"/>
          <w:tab w:val="left" w:pos="2880"/>
          <w:tab w:val="left" w:pos="3600"/>
          <w:tab w:val="left" w:pos="4320"/>
        </w:tabs>
        <w:rPr>
          <w:rStyle w:val="hps"/>
        </w:rPr>
      </w:pPr>
      <w:r w:rsidRPr="00F2240E">
        <w:rPr>
          <w:rStyle w:val="hps"/>
          <w:b/>
          <w:u w:val="single"/>
        </w:rPr>
        <w:t>Vizioni:</w:t>
      </w:r>
      <w:r w:rsidR="0017406F">
        <w:rPr>
          <w:rStyle w:val="hps"/>
          <w:b/>
          <w:u w:val="single"/>
        </w:rPr>
        <w:t xml:space="preserve"> </w:t>
      </w:r>
      <w:r>
        <w:rPr>
          <w:rStyle w:val="hps"/>
        </w:rPr>
        <w:t xml:space="preserve">Të kontribuon drejt zhvillimit të një shoqërie </w:t>
      </w:r>
      <w:proofErr w:type="spellStart"/>
      <w:r>
        <w:rPr>
          <w:rStyle w:val="hps"/>
        </w:rPr>
        <w:t>multi</w:t>
      </w:r>
      <w:proofErr w:type="spellEnd"/>
      <w:r>
        <w:rPr>
          <w:rStyle w:val="hps"/>
        </w:rPr>
        <w:t xml:space="preserve">-etnike, </w:t>
      </w:r>
      <w:proofErr w:type="spellStart"/>
      <w:r>
        <w:rPr>
          <w:rStyle w:val="hps"/>
        </w:rPr>
        <w:t>prosperuese</w:t>
      </w:r>
      <w:proofErr w:type="spellEnd"/>
      <w:r>
        <w:rPr>
          <w:rStyle w:val="hps"/>
        </w:rPr>
        <w:t xml:space="preserve"> dhe demokratike me të drejta të barabarta.</w:t>
      </w:r>
    </w:p>
    <w:p w14:paraId="36510910" w14:textId="741E899F" w:rsidR="007928D2" w:rsidRDefault="007928D2" w:rsidP="002D144C">
      <w:pPr>
        <w:tabs>
          <w:tab w:val="left" w:pos="720"/>
          <w:tab w:val="left" w:pos="1440"/>
          <w:tab w:val="left" w:pos="2160"/>
          <w:tab w:val="left" w:pos="2880"/>
          <w:tab w:val="left" w:pos="3600"/>
          <w:tab w:val="left" w:pos="4320"/>
        </w:tabs>
        <w:jc w:val="both"/>
        <w:rPr>
          <w:rStyle w:val="hps"/>
        </w:rPr>
      </w:pPr>
      <w:r>
        <w:rPr>
          <w:rStyle w:val="hps"/>
          <w:b/>
          <w:u w:val="single"/>
        </w:rPr>
        <w:t>Që</w:t>
      </w:r>
      <w:r w:rsidRPr="00F2240E">
        <w:rPr>
          <w:rStyle w:val="hps"/>
          <w:b/>
          <w:u w:val="single"/>
        </w:rPr>
        <w:t>llimi</w:t>
      </w:r>
      <w:r>
        <w:rPr>
          <w:rStyle w:val="hps"/>
          <w:u w:val="single"/>
        </w:rPr>
        <w:t>:</w:t>
      </w:r>
      <w:r w:rsidR="0017406F">
        <w:rPr>
          <w:rStyle w:val="hps"/>
          <w:u w:val="single"/>
        </w:rPr>
        <w:t xml:space="preserve"> </w:t>
      </w:r>
      <w:r>
        <w:rPr>
          <w:rStyle w:val="hps"/>
        </w:rPr>
        <w:t>Të këshilloj autoritetet komunale në lidhje me nevojat e komuniteteve pakicë që jetojnë në Komunën tonë, të siguroj mbrojtjen dhe promovimin e të drejtave të tyre, qasje të barabartë të gjitha komuniteteve në shërbimet publike dhe të krijoj kushte për një kthim të qëndrueshëm të refugjatëve, personave të zhvendosur dhe atyre të riatdhesuar që u përkasin të gjitha komuniteteve.</w:t>
      </w:r>
    </w:p>
    <w:p w14:paraId="5DD58446" w14:textId="77777777" w:rsidR="007928D2" w:rsidRDefault="007928D2" w:rsidP="002D144C">
      <w:pPr>
        <w:tabs>
          <w:tab w:val="left" w:pos="720"/>
          <w:tab w:val="left" w:pos="1440"/>
          <w:tab w:val="left" w:pos="2160"/>
          <w:tab w:val="left" w:pos="2880"/>
          <w:tab w:val="left" w:pos="3600"/>
          <w:tab w:val="left" w:pos="4320"/>
        </w:tabs>
        <w:jc w:val="both"/>
        <w:rPr>
          <w:rStyle w:val="hps"/>
          <w:b/>
        </w:rPr>
      </w:pPr>
    </w:p>
    <w:p w14:paraId="63406CFC" w14:textId="77777777" w:rsidR="007928D2" w:rsidRPr="00104354" w:rsidRDefault="007928D2" w:rsidP="007928D2">
      <w:pPr>
        <w:tabs>
          <w:tab w:val="left" w:pos="720"/>
          <w:tab w:val="left" w:pos="1440"/>
          <w:tab w:val="left" w:pos="2160"/>
          <w:tab w:val="left" w:pos="2880"/>
          <w:tab w:val="left" w:pos="3600"/>
          <w:tab w:val="left" w:pos="4320"/>
        </w:tabs>
        <w:rPr>
          <w:rStyle w:val="hps"/>
        </w:rPr>
      </w:pPr>
    </w:p>
    <w:p w14:paraId="39A1ED8B" w14:textId="77777777" w:rsidR="007928D2" w:rsidRPr="00F76DB2" w:rsidRDefault="007928D2" w:rsidP="007928D2">
      <w:pPr>
        <w:tabs>
          <w:tab w:val="left" w:pos="720"/>
          <w:tab w:val="left" w:pos="1440"/>
          <w:tab w:val="left" w:pos="2160"/>
          <w:tab w:val="left" w:pos="2880"/>
          <w:tab w:val="left" w:pos="3600"/>
          <w:tab w:val="left" w:pos="4320"/>
        </w:tabs>
        <w:rPr>
          <w:rStyle w:val="hps"/>
          <w: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767E9C76" w14:textId="77777777" w:rsidTr="00727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422B9DA" w14:textId="77777777" w:rsidR="007928D2" w:rsidRPr="005940DA" w:rsidRDefault="007928D2" w:rsidP="00EB1934">
            <w:pPr>
              <w:pStyle w:val="ListParagraph"/>
              <w:ind w:left="0"/>
              <w:rPr>
                <w:b w:val="0"/>
              </w:rPr>
            </w:pPr>
            <w:r w:rsidRPr="005940DA">
              <w:rPr>
                <w:b w:val="0"/>
              </w:rPr>
              <w:t>Nr.</w:t>
            </w:r>
          </w:p>
        </w:tc>
        <w:tc>
          <w:tcPr>
            <w:tcW w:w="6300" w:type="dxa"/>
          </w:tcPr>
          <w:p w14:paraId="13409732" w14:textId="77777777" w:rsidR="007928D2" w:rsidRPr="005940DA"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 xml:space="preserve">Numri i të </w:t>
            </w:r>
            <w:proofErr w:type="spellStart"/>
            <w:r w:rsidRPr="005940DA">
              <w:rPr>
                <w:b w:val="0"/>
              </w:rPr>
              <w:t>punësuarëve</w:t>
            </w:r>
            <w:proofErr w:type="spellEnd"/>
            <w:r w:rsidRPr="005940DA">
              <w:rPr>
                <w:b w:val="0"/>
              </w:rPr>
              <w:t xml:space="preserve"> dhe sh</w:t>
            </w:r>
            <w:r w:rsidR="008F05BC">
              <w:rPr>
                <w:b w:val="0"/>
              </w:rPr>
              <w:t>ë</w:t>
            </w:r>
            <w:r w:rsidRPr="005940DA">
              <w:rPr>
                <w:b w:val="0"/>
              </w:rPr>
              <w:t>rbimeve</w:t>
            </w:r>
          </w:p>
        </w:tc>
        <w:tc>
          <w:tcPr>
            <w:tcW w:w="816" w:type="dxa"/>
          </w:tcPr>
          <w:p w14:paraId="2FF51914" w14:textId="19F1CC93"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14:paraId="68CFEBC8" w14:textId="344AAE02"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14:paraId="0B95377E" w14:textId="62981B86" w:rsidR="007928D2" w:rsidRPr="005940DA" w:rsidRDefault="007A17A1"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Pr>
                <w:b w:val="0"/>
              </w:rPr>
              <w:t>202</w:t>
            </w:r>
            <w:r w:rsidR="00120A12">
              <w:rPr>
                <w:b w:val="0"/>
              </w:rPr>
              <w:t>6</w:t>
            </w:r>
          </w:p>
        </w:tc>
      </w:tr>
      <w:tr w:rsidR="007928D2" w:rsidRPr="005940DA" w14:paraId="6CC69F3E"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24543D7" w14:textId="77777777" w:rsidR="007928D2" w:rsidRDefault="007928D2" w:rsidP="00EB1934">
            <w:pPr>
              <w:pStyle w:val="ListParagraph"/>
              <w:ind w:left="0"/>
            </w:pPr>
            <w:r>
              <w:t>1</w:t>
            </w:r>
          </w:p>
        </w:tc>
        <w:tc>
          <w:tcPr>
            <w:tcW w:w="6300" w:type="dxa"/>
          </w:tcPr>
          <w:p w14:paraId="66487B60" w14:textId="14A11AA2" w:rsidR="007928D2" w:rsidRPr="005940DA"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05B1FDDA" w14:textId="77777777" w:rsidR="007928D2" w:rsidRPr="005940DA" w:rsidRDefault="007928D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14:paraId="18643DDC" w14:textId="77777777" w:rsidR="007928D2" w:rsidRPr="005940DA" w:rsidRDefault="007928D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918" w:type="dxa"/>
          </w:tcPr>
          <w:p w14:paraId="58A5D419" w14:textId="77777777" w:rsidR="007928D2" w:rsidRPr="005940DA" w:rsidRDefault="007928D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7928D2" w:rsidRPr="005940DA" w14:paraId="2F7B1752" w14:textId="77777777" w:rsidTr="00727126">
        <w:tc>
          <w:tcPr>
            <w:cnfStyle w:val="001000000000" w:firstRow="0" w:lastRow="0" w:firstColumn="1" w:lastColumn="0" w:oddVBand="0" w:evenVBand="0" w:oddHBand="0" w:evenHBand="0" w:firstRowFirstColumn="0" w:firstRowLastColumn="0" w:lastRowFirstColumn="0" w:lastRowLastColumn="0"/>
            <w:tcW w:w="558" w:type="dxa"/>
            <w:vMerge w:val="restart"/>
          </w:tcPr>
          <w:p w14:paraId="1AD7F766" w14:textId="77777777" w:rsidR="007928D2" w:rsidRDefault="007928D2" w:rsidP="00EB1934">
            <w:pPr>
              <w:pStyle w:val="ListParagraph"/>
              <w:ind w:left="0"/>
            </w:pPr>
            <w:r>
              <w:t>2</w:t>
            </w:r>
          </w:p>
        </w:tc>
        <w:tc>
          <w:tcPr>
            <w:tcW w:w="6300" w:type="dxa"/>
          </w:tcPr>
          <w:p w14:paraId="6A3AD0DB" w14:textId="77777777" w:rsidR="007928D2" w:rsidRPr="005940DA"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8F05BC">
              <w:rPr>
                <w:b/>
              </w:rPr>
              <w:t>ë</w:t>
            </w:r>
            <w:r w:rsidRPr="005940DA">
              <w:rPr>
                <w:b/>
              </w:rPr>
              <w:t>rbimev</w:t>
            </w:r>
            <w:r>
              <w:rPr>
                <w:b/>
              </w:rPr>
              <w:t>e</w:t>
            </w:r>
          </w:p>
        </w:tc>
        <w:tc>
          <w:tcPr>
            <w:tcW w:w="816" w:type="dxa"/>
          </w:tcPr>
          <w:p w14:paraId="6D6B425D"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46DDDDB3"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488EF5DE"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56D04482"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03A7E2E" w14:textId="77777777" w:rsidR="007928D2" w:rsidRDefault="007928D2" w:rsidP="00EB1934">
            <w:pPr>
              <w:pStyle w:val="ListParagraph"/>
              <w:ind w:left="0"/>
            </w:pPr>
          </w:p>
        </w:tc>
        <w:tc>
          <w:tcPr>
            <w:tcW w:w="6300" w:type="dxa"/>
          </w:tcPr>
          <w:p w14:paraId="7F0778EF" w14:textId="178F1076"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F76DB2">
              <w:rPr>
                <w:rStyle w:val="hps"/>
              </w:rPr>
              <w:t>Vizita tek personat e riatdhesuar</w:t>
            </w:r>
            <w:r w:rsidR="006472DD">
              <w:rPr>
                <w:rStyle w:val="hps"/>
              </w:rPr>
              <w:t xml:space="preserve">           </w:t>
            </w:r>
            <w:r w:rsidRPr="00F76DB2">
              <w:rPr>
                <w:rStyle w:val="hps"/>
              </w:rPr>
              <w:t xml:space="preserve"> </w:t>
            </w:r>
          </w:p>
        </w:tc>
        <w:tc>
          <w:tcPr>
            <w:tcW w:w="816" w:type="dxa"/>
          </w:tcPr>
          <w:p w14:paraId="5CB75AF0" w14:textId="071E073E"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80</w:t>
            </w:r>
          </w:p>
        </w:tc>
        <w:tc>
          <w:tcPr>
            <w:tcW w:w="990" w:type="dxa"/>
          </w:tcPr>
          <w:p w14:paraId="01289B9B" w14:textId="4ED2937E"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100</w:t>
            </w:r>
          </w:p>
        </w:tc>
        <w:tc>
          <w:tcPr>
            <w:tcW w:w="918" w:type="dxa"/>
          </w:tcPr>
          <w:p w14:paraId="0DE64ACD" w14:textId="72B8AD59" w:rsidR="007928D2" w:rsidRPr="00044C31" w:rsidRDefault="00072CEE" w:rsidP="00072CEE">
            <w:pPr>
              <w:pStyle w:val="ListParagraph"/>
              <w:ind w:left="0"/>
              <w:jc w:val="right"/>
              <w:cnfStyle w:val="000000100000" w:firstRow="0" w:lastRow="0" w:firstColumn="0" w:lastColumn="0" w:oddVBand="0" w:evenVBand="0" w:oddHBand="1" w:evenHBand="0" w:firstRowFirstColumn="0" w:firstRowLastColumn="0" w:lastRowFirstColumn="0" w:lastRowLastColumn="0"/>
            </w:pPr>
            <w:r>
              <w:t>120</w:t>
            </w:r>
          </w:p>
        </w:tc>
      </w:tr>
      <w:tr w:rsidR="007928D2" w:rsidRPr="005940DA" w14:paraId="48CF9DDC" w14:textId="77777777" w:rsidTr="00727126">
        <w:tc>
          <w:tcPr>
            <w:cnfStyle w:val="001000000000" w:firstRow="0" w:lastRow="0" w:firstColumn="1" w:lastColumn="0" w:oddVBand="0" w:evenVBand="0" w:oddHBand="0" w:evenHBand="0" w:firstRowFirstColumn="0" w:firstRowLastColumn="0" w:lastRowFirstColumn="0" w:lastRowLastColumn="0"/>
            <w:tcW w:w="558" w:type="dxa"/>
            <w:vMerge/>
          </w:tcPr>
          <w:p w14:paraId="0EE110C0" w14:textId="77777777" w:rsidR="007928D2" w:rsidRDefault="007928D2" w:rsidP="00EB1934">
            <w:pPr>
              <w:pStyle w:val="ListParagraph"/>
              <w:ind w:left="0"/>
            </w:pPr>
          </w:p>
        </w:tc>
        <w:tc>
          <w:tcPr>
            <w:tcW w:w="6300" w:type="dxa"/>
          </w:tcPr>
          <w:p w14:paraId="6B4C458D" w14:textId="1A9F4004"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Vizita tek komunitetet pakicë</w:t>
            </w:r>
            <w:r w:rsidR="006472DD">
              <w:rPr>
                <w:rStyle w:val="hps"/>
              </w:rPr>
              <w:t xml:space="preserve">             </w:t>
            </w:r>
          </w:p>
        </w:tc>
        <w:tc>
          <w:tcPr>
            <w:tcW w:w="816" w:type="dxa"/>
          </w:tcPr>
          <w:p w14:paraId="68152E14" w14:textId="6C8D2B60"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c>
          <w:tcPr>
            <w:tcW w:w="990" w:type="dxa"/>
          </w:tcPr>
          <w:p w14:paraId="0F9598D9" w14:textId="7EC5FEA1" w:rsidR="007928D2" w:rsidRPr="00044C31"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044C31">
              <w:t>6</w:t>
            </w:r>
          </w:p>
        </w:tc>
        <w:tc>
          <w:tcPr>
            <w:tcW w:w="918" w:type="dxa"/>
          </w:tcPr>
          <w:p w14:paraId="79157FAA" w14:textId="7EB9C66C"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r>
      <w:tr w:rsidR="007928D2" w:rsidRPr="005940DA" w14:paraId="18CE8108"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FE7D98F" w14:textId="77777777" w:rsidR="007928D2" w:rsidRDefault="007928D2" w:rsidP="00EB1934">
            <w:pPr>
              <w:pStyle w:val="ListParagraph"/>
              <w:ind w:left="0"/>
            </w:pPr>
          </w:p>
        </w:tc>
        <w:tc>
          <w:tcPr>
            <w:tcW w:w="6300" w:type="dxa"/>
          </w:tcPr>
          <w:p w14:paraId="5C923E94" w14:textId="73E91C0E"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Shqyrtimi i kërkesave të tyre</w:t>
            </w:r>
            <w:r w:rsidR="006472DD">
              <w:rPr>
                <w:rStyle w:val="hps"/>
              </w:rPr>
              <w:t xml:space="preserve">             </w:t>
            </w:r>
          </w:p>
        </w:tc>
        <w:tc>
          <w:tcPr>
            <w:tcW w:w="816" w:type="dxa"/>
          </w:tcPr>
          <w:p w14:paraId="7177A8BA" w14:textId="37FE1425" w:rsidR="007928D2" w:rsidRPr="00044C31"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44C31">
              <w:t>90</w:t>
            </w:r>
          </w:p>
        </w:tc>
        <w:tc>
          <w:tcPr>
            <w:tcW w:w="990" w:type="dxa"/>
          </w:tcPr>
          <w:p w14:paraId="1690D62B" w14:textId="4DC2DF89"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9</w:t>
            </w:r>
            <w:r w:rsidR="007928D2" w:rsidRPr="00044C31">
              <w:t>0</w:t>
            </w:r>
          </w:p>
        </w:tc>
        <w:tc>
          <w:tcPr>
            <w:tcW w:w="918" w:type="dxa"/>
          </w:tcPr>
          <w:p w14:paraId="4D74E6FE" w14:textId="511817F0"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r w:rsidR="007928D2" w:rsidRPr="00044C31">
              <w:t>0</w:t>
            </w:r>
          </w:p>
        </w:tc>
      </w:tr>
      <w:tr w:rsidR="007928D2" w:rsidRPr="005940DA" w14:paraId="134AA576" w14:textId="77777777" w:rsidTr="00727126">
        <w:tc>
          <w:tcPr>
            <w:cnfStyle w:val="001000000000" w:firstRow="0" w:lastRow="0" w:firstColumn="1" w:lastColumn="0" w:oddVBand="0" w:evenVBand="0" w:oddHBand="0" w:evenHBand="0" w:firstRowFirstColumn="0" w:firstRowLastColumn="0" w:lastRowFirstColumn="0" w:lastRowLastColumn="0"/>
            <w:tcW w:w="558" w:type="dxa"/>
            <w:vMerge/>
          </w:tcPr>
          <w:p w14:paraId="4538D2D1" w14:textId="77777777" w:rsidR="007928D2" w:rsidRDefault="007928D2" w:rsidP="00EB1934">
            <w:pPr>
              <w:pStyle w:val="ListParagraph"/>
              <w:ind w:left="0"/>
            </w:pPr>
          </w:p>
        </w:tc>
        <w:tc>
          <w:tcPr>
            <w:tcW w:w="6300" w:type="dxa"/>
          </w:tcPr>
          <w:p w14:paraId="2FFC7DA2" w14:textId="0570BCA3"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Mbledhjet me Komitetin për Komunitete</w:t>
            </w:r>
            <w:r w:rsidR="006472DD">
              <w:rPr>
                <w:rStyle w:val="hps"/>
              </w:rPr>
              <w:t xml:space="preserve">         </w:t>
            </w:r>
          </w:p>
        </w:tc>
        <w:tc>
          <w:tcPr>
            <w:tcW w:w="816" w:type="dxa"/>
          </w:tcPr>
          <w:p w14:paraId="046C844D" w14:textId="68630F35"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c>
          <w:tcPr>
            <w:tcW w:w="990" w:type="dxa"/>
          </w:tcPr>
          <w:p w14:paraId="521C2649" w14:textId="39E755E8"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c>
          <w:tcPr>
            <w:tcW w:w="918" w:type="dxa"/>
          </w:tcPr>
          <w:p w14:paraId="1CF58DB9" w14:textId="4F4D932C"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r>
      <w:tr w:rsidR="007928D2" w:rsidRPr="005940DA" w14:paraId="4B6825DF"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31BA5CA3" w14:textId="77777777" w:rsidR="007928D2" w:rsidRDefault="007928D2" w:rsidP="00EB1934">
            <w:pPr>
              <w:pStyle w:val="ListParagraph"/>
              <w:ind w:left="0"/>
            </w:pPr>
          </w:p>
        </w:tc>
        <w:tc>
          <w:tcPr>
            <w:tcW w:w="6300" w:type="dxa"/>
          </w:tcPr>
          <w:p w14:paraId="5580989A" w14:textId="2F4D0829" w:rsidR="007928D2" w:rsidRPr="00F76DB2"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Mbledhjet me Komis</w:t>
            </w:r>
            <w:r w:rsidR="0017406F">
              <w:rPr>
                <w:rStyle w:val="hps"/>
              </w:rPr>
              <w:t>i</w:t>
            </w:r>
            <w:r w:rsidRPr="00F76DB2">
              <w:rPr>
                <w:rStyle w:val="hps"/>
              </w:rPr>
              <w:t xml:space="preserve">onin Komunal për </w:t>
            </w:r>
            <w:proofErr w:type="spellStart"/>
            <w:r w:rsidRPr="00F76DB2">
              <w:rPr>
                <w:rStyle w:val="hps"/>
              </w:rPr>
              <w:t>Riintegrim</w:t>
            </w:r>
            <w:proofErr w:type="spellEnd"/>
            <w:r w:rsidR="006472DD">
              <w:rPr>
                <w:rStyle w:val="hps"/>
              </w:rPr>
              <w:t xml:space="preserve">    </w:t>
            </w:r>
            <w:r w:rsidRPr="00F76DB2">
              <w:rPr>
                <w:rStyle w:val="hps"/>
              </w:rPr>
              <w:t xml:space="preserve"> </w:t>
            </w:r>
          </w:p>
        </w:tc>
        <w:tc>
          <w:tcPr>
            <w:tcW w:w="816" w:type="dxa"/>
          </w:tcPr>
          <w:p w14:paraId="416B3F69" w14:textId="0A7A87F1"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w:t>
            </w:r>
            <w:r w:rsidR="007928D2" w:rsidRPr="00044C31">
              <w:t>2</w:t>
            </w:r>
          </w:p>
        </w:tc>
        <w:tc>
          <w:tcPr>
            <w:tcW w:w="990" w:type="dxa"/>
          </w:tcPr>
          <w:p w14:paraId="4A6C7576" w14:textId="77777777" w:rsidR="007928D2" w:rsidRPr="00044C31"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44C31">
              <w:t>12</w:t>
            </w:r>
          </w:p>
        </w:tc>
        <w:tc>
          <w:tcPr>
            <w:tcW w:w="918" w:type="dxa"/>
          </w:tcPr>
          <w:p w14:paraId="3DE3134C" w14:textId="77777777" w:rsidR="007928D2" w:rsidRPr="00044C31"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44C31">
              <w:t>12</w:t>
            </w:r>
          </w:p>
        </w:tc>
      </w:tr>
      <w:tr w:rsidR="007928D2" w:rsidRPr="005940DA" w14:paraId="5CE54A69" w14:textId="77777777" w:rsidTr="00727126">
        <w:tc>
          <w:tcPr>
            <w:cnfStyle w:val="001000000000" w:firstRow="0" w:lastRow="0" w:firstColumn="1" w:lastColumn="0" w:oddVBand="0" w:evenVBand="0" w:oddHBand="0" w:evenHBand="0" w:firstRowFirstColumn="0" w:firstRowLastColumn="0" w:lastRowFirstColumn="0" w:lastRowLastColumn="0"/>
            <w:tcW w:w="558" w:type="dxa"/>
            <w:vMerge/>
          </w:tcPr>
          <w:p w14:paraId="7581BEFD" w14:textId="77777777" w:rsidR="007928D2" w:rsidRDefault="007928D2" w:rsidP="00EB1934">
            <w:pPr>
              <w:pStyle w:val="ListParagraph"/>
              <w:ind w:left="0"/>
            </w:pPr>
          </w:p>
        </w:tc>
        <w:tc>
          <w:tcPr>
            <w:tcW w:w="6300" w:type="dxa"/>
          </w:tcPr>
          <w:p w14:paraId="0D88EE18" w14:textId="3709EE7C"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Takimet me Institucionet e Qeverisë së Kosovës</w:t>
            </w:r>
            <w:r w:rsidR="006472DD">
              <w:rPr>
                <w:rStyle w:val="hps"/>
              </w:rPr>
              <w:t xml:space="preserve">      </w:t>
            </w:r>
          </w:p>
        </w:tc>
        <w:tc>
          <w:tcPr>
            <w:tcW w:w="816" w:type="dxa"/>
          </w:tcPr>
          <w:p w14:paraId="5922BDB3" w14:textId="21C62034"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w:t>
            </w:r>
          </w:p>
        </w:tc>
        <w:tc>
          <w:tcPr>
            <w:tcW w:w="990" w:type="dxa"/>
          </w:tcPr>
          <w:p w14:paraId="24D45199" w14:textId="27DFBD45" w:rsidR="007928D2" w:rsidRPr="00044C31" w:rsidRDefault="007928D2" w:rsidP="00072CEE">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044C31">
              <w:t>2</w:t>
            </w:r>
            <w:r w:rsidR="00072CEE">
              <w:t>0</w:t>
            </w:r>
          </w:p>
        </w:tc>
        <w:tc>
          <w:tcPr>
            <w:tcW w:w="918" w:type="dxa"/>
          </w:tcPr>
          <w:p w14:paraId="004B1EB2" w14:textId="19FE9AAD"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18</w:t>
            </w:r>
          </w:p>
        </w:tc>
      </w:tr>
      <w:tr w:rsidR="007928D2" w:rsidRPr="005940DA" w14:paraId="0828886B"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3647D61" w14:textId="77777777" w:rsidR="007928D2" w:rsidRDefault="007928D2" w:rsidP="00EB1934">
            <w:pPr>
              <w:pStyle w:val="ListParagraph"/>
              <w:ind w:left="0"/>
            </w:pPr>
          </w:p>
        </w:tc>
        <w:tc>
          <w:tcPr>
            <w:tcW w:w="6300" w:type="dxa"/>
          </w:tcPr>
          <w:p w14:paraId="212AD54C" w14:textId="1B876146" w:rsidR="007928D2" w:rsidRPr="00F76DB2"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Takimet me organizata lokale dhe nd</w:t>
            </w:r>
            <w:r w:rsidR="0017406F">
              <w:rPr>
                <w:rStyle w:val="hps"/>
              </w:rPr>
              <w:t>ë</w:t>
            </w:r>
            <w:r w:rsidRPr="00F76DB2">
              <w:rPr>
                <w:rStyle w:val="hps"/>
              </w:rPr>
              <w:t>rkombëtare</w:t>
            </w:r>
            <w:r w:rsidR="006472DD">
              <w:rPr>
                <w:rStyle w:val="hps"/>
              </w:rPr>
              <w:t xml:space="preserve">     </w:t>
            </w:r>
          </w:p>
        </w:tc>
        <w:tc>
          <w:tcPr>
            <w:tcW w:w="816" w:type="dxa"/>
          </w:tcPr>
          <w:p w14:paraId="03457D09" w14:textId="330E2346"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p>
        </w:tc>
        <w:tc>
          <w:tcPr>
            <w:tcW w:w="990" w:type="dxa"/>
          </w:tcPr>
          <w:p w14:paraId="1BDA6D22" w14:textId="337D7A2E"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p>
        </w:tc>
        <w:tc>
          <w:tcPr>
            <w:tcW w:w="918" w:type="dxa"/>
          </w:tcPr>
          <w:p w14:paraId="259960EF" w14:textId="7088A838"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14</w:t>
            </w:r>
          </w:p>
        </w:tc>
      </w:tr>
      <w:tr w:rsidR="007928D2" w:rsidRPr="005940DA" w14:paraId="7E562E36" w14:textId="77777777" w:rsidTr="00727126">
        <w:tc>
          <w:tcPr>
            <w:cnfStyle w:val="001000000000" w:firstRow="0" w:lastRow="0" w:firstColumn="1" w:lastColumn="0" w:oddVBand="0" w:evenVBand="0" w:oddHBand="0" w:evenHBand="0" w:firstRowFirstColumn="0" w:firstRowLastColumn="0" w:lastRowFirstColumn="0" w:lastRowLastColumn="0"/>
            <w:tcW w:w="558" w:type="dxa"/>
            <w:vMerge/>
          </w:tcPr>
          <w:p w14:paraId="16063150" w14:textId="77777777" w:rsidR="007928D2" w:rsidRDefault="007928D2" w:rsidP="00EB1934">
            <w:pPr>
              <w:pStyle w:val="ListParagraph"/>
              <w:ind w:left="0"/>
            </w:pPr>
          </w:p>
        </w:tc>
        <w:tc>
          <w:tcPr>
            <w:tcW w:w="6300" w:type="dxa"/>
          </w:tcPr>
          <w:p w14:paraId="069E85A2" w14:textId="5D0F613B" w:rsidR="007928D2" w:rsidRPr="00044C31" w:rsidRDefault="0017406F" w:rsidP="00E839F1">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Pr>
                <w:rStyle w:val="hps"/>
                <w:b/>
              </w:rPr>
              <w:t>Gjith</w:t>
            </w:r>
            <w:r w:rsidR="007928D2" w:rsidRPr="00044C31">
              <w:rPr>
                <w:rStyle w:val="hps"/>
                <w:b/>
              </w:rPr>
              <w:t>sej:</w:t>
            </w:r>
          </w:p>
        </w:tc>
        <w:tc>
          <w:tcPr>
            <w:tcW w:w="816" w:type="dxa"/>
          </w:tcPr>
          <w:p w14:paraId="0A795AD7" w14:textId="3566905E" w:rsidR="007928D2"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230</w:t>
            </w:r>
          </w:p>
        </w:tc>
        <w:tc>
          <w:tcPr>
            <w:tcW w:w="990" w:type="dxa"/>
          </w:tcPr>
          <w:p w14:paraId="6C9EAC6A" w14:textId="65AA6B98" w:rsidR="007928D2"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250</w:t>
            </w:r>
          </w:p>
        </w:tc>
        <w:tc>
          <w:tcPr>
            <w:tcW w:w="918" w:type="dxa"/>
          </w:tcPr>
          <w:p w14:paraId="1E495532" w14:textId="55F1BE83" w:rsidR="007928D2"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256</w:t>
            </w:r>
          </w:p>
        </w:tc>
      </w:tr>
    </w:tbl>
    <w:p w14:paraId="4B37BFA8" w14:textId="77777777" w:rsidR="007928D2" w:rsidRPr="00F76DB2" w:rsidRDefault="007928D2" w:rsidP="007928D2">
      <w:pPr>
        <w:tabs>
          <w:tab w:val="left" w:pos="720"/>
          <w:tab w:val="left" w:pos="1440"/>
          <w:tab w:val="left" w:pos="2160"/>
          <w:tab w:val="left" w:pos="2880"/>
          <w:tab w:val="left" w:pos="3600"/>
          <w:tab w:val="left" w:pos="4320"/>
        </w:tabs>
        <w:rPr>
          <w:rStyle w:val="hps"/>
          <w:b/>
        </w:rPr>
      </w:pPr>
    </w:p>
    <w:p w14:paraId="34C07B8E" w14:textId="77777777" w:rsidR="007928D2" w:rsidRDefault="007928D2" w:rsidP="007928D2">
      <w:pPr>
        <w:tabs>
          <w:tab w:val="left" w:pos="720"/>
          <w:tab w:val="left" w:pos="1440"/>
          <w:tab w:val="left" w:pos="2160"/>
          <w:tab w:val="left" w:pos="2880"/>
          <w:tab w:val="left" w:pos="3600"/>
          <w:tab w:val="left" w:pos="4320"/>
        </w:tabs>
        <w:jc w:val="both"/>
        <w:rPr>
          <w:rStyle w:val="hps"/>
        </w:rPr>
      </w:pPr>
      <w:r w:rsidRPr="00F76DB2">
        <w:rPr>
          <w:rStyle w:val="hps"/>
        </w:rPr>
        <w:t>Për realizimin e shërbimeve të planifikuara më lartë kërkohet miratimi i buxhetit të planifikuar me kërkesa buxhetore.</w:t>
      </w:r>
    </w:p>
    <w:p w14:paraId="5750C329" w14:textId="77777777" w:rsidR="007928D2" w:rsidRPr="00F76DB2" w:rsidRDefault="007928D2" w:rsidP="007928D2">
      <w:pPr>
        <w:tabs>
          <w:tab w:val="left" w:pos="720"/>
          <w:tab w:val="left" w:pos="1440"/>
          <w:tab w:val="left" w:pos="2160"/>
          <w:tab w:val="left" w:pos="2880"/>
          <w:tab w:val="left" w:pos="3600"/>
          <w:tab w:val="left" w:pos="4320"/>
        </w:tabs>
        <w:rPr>
          <w:rStyle w:val="hps"/>
        </w:rPr>
      </w:pPr>
    </w:p>
    <w:p w14:paraId="505BEE29" w14:textId="77777777" w:rsidR="007928D2" w:rsidRPr="00F76DB2" w:rsidRDefault="007928D2" w:rsidP="007928D2">
      <w:pPr>
        <w:tabs>
          <w:tab w:val="left" w:pos="720"/>
          <w:tab w:val="left" w:pos="1440"/>
          <w:tab w:val="left" w:pos="2160"/>
          <w:tab w:val="left" w:pos="2880"/>
          <w:tab w:val="left" w:pos="3600"/>
          <w:tab w:val="left" w:pos="4320"/>
        </w:tabs>
        <w:rPr>
          <w:rStyle w:val="hps"/>
        </w:rPr>
      </w:pPr>
    </w:p>
    <w:p w14:paraId="71CC74CE" w14:textId="77777777" w:rsidR="007928D2" w:rsidRDefault="007928D2" w:rsidP="007928D2">
      <w:pPr>
        <w:tabs>
          <w:tab w:val="left" w:pos="720"/>
          <w:tab w:val="left" w:pos="1440"/>
          <w:tab w:val="left" w:pos="2160"/>
          <w:tab w:val="left" w:pos="2880"/>
          <w:tab w:val="left" w:pos="3600"/>
          <w:tab w:val="left" w:pos="4320"/>
        </w:tabs>
        <w:rPr>
          <w:rStyle w:val="hps"/>
          <w:b/>
        </w:rPr>
      </w:pPr>
      <w:r w:rsidRPr="00F76DB2">
        <w:rPr>
          <w:rStyle w:val="hps"/>
          <w:b/>
        </w:rPr>
        <w:t>DREJTORATI PËR BUJQËSI</w:t>
      </w:r>
      <w:r w:rsidR="005375C8">
        <w:rPr>
          <w:rStyle w:val="hps"/>
          <w:b/>
        </w:rPr>
        <w:t>, PYLLTARI</w:t>
      </w:r>
      <w:r w:rsidRPr="00F76DB2">
        <w:rPr>
          <w:rStyle w:val="hps"/>
          <w:b/>
        </w:rPr>
        <w:t xml:space="preserve"> DHE ZHVILLIM </w:t>
      </w:r>
      <w:r w:rsidR="00844461">
        <w:rPr>
          <w:rStyle w:val="hps"/>
          <w:b/>
        </w:rPr>
        <w:t>RURAL</w:t>
      </w:r>
    </w:p>
    <w:p w14:paraId="6743B8D6" w14:textId="77777777" w:rsidR="00727126" w:rsidRDefault="00727126" w:rsidP="007928D2">
      <w:pPr>
        <w:tabs>
          <w:tab w:val="left" w:pos="720"/>
          <w:tab w:val="left" w:pos="1440"/>
          <w:tab w:val="left" w:pos="2160"/>
          <w:tab w:val="left" w:pos="2880"/>
          <w:tab w:val="left" w:pos="3600"/>
          <w:tab w:val="left" w:pos="4320"/>
        </w:tabs>
        <w:rPr>
          <w:rStyle w:val="hps"/>
          <w:b/>
        </w:rPr>
      </w:pPr>
    </w:p>
    <w:p w14:paraId="041171FF" w14:textId="4A77E514" w:rsidR="00727126" w:rsidRPr="003C53C6" w:rsidRDefault="00727126" w:rsidP="00727126">
      <w:pPr>
        <w:tabs>
          <w:tab w:val="left" w:pos="5205"/>
        </w:tabs>
        <w:rPr>
          <w:sz w:val="22"/>
          <w:szCs w:val="22"/>
        </w:rPr>
      </w:pPr>
      <w:r w:rsidRPr="003C53C6">
        <w:rPr>
          <w:b/>
          <w:sz w:val="22"/>
          <w:szCs w:val="22"/>
        </w:rPr>
        <w:t>Misioni:</w:t>
      </w:r>
      <w:r w:rsidRPr="003C53C6">
        <w:rPr>
          <w:sz w:val="22"/>
          <w:szCs w:val="22"/>
        </w:rPr>
        <w:t xml:space="preserve"> Misioni i </w:t>
      </w:r>
      <w:proofErr w:type="spellStart"/>
      <w:r w:rsidRPr="003C53C6">
        <w:rPr>
          <w:sz w:val="22"/>
          <w:szCs w:val="22"/>
        </w:rPr>
        <w:t>Drejtoratit</w:t>
      </w:r>
      <w:proofErr w:type="spellEnd"/>
      <w:r w:rsidRPr="003C53C6">
        <w:rPr>
          <w:sz w:val="22"/>
          <w:szCs w:val="22"/>
        </w:rPr>
        <w:t xml:space="preserve"> për Bujqësi Pylltari dhe Zhvillim Rural është që të kryej të gjitha punët dhe detyrat që janë të parapara me Statutin e Komunës, duke përfshirë : Përgatitë dhe zbaton politika të cilat nxisin zhvillimin e Komunës, mundësojnë zhvillimin e bizneseve bujqësore intensive, zhvillimin e bujqësisë përmes përmirësimit të kushteve infrastrukturore, ngritjen e kapaciteteve të fermerëve për kultivimin e kulturave të ndryshme b</w:t>
      </w:r>
      <w:r w:rsidR="0017406F">
        <w:rPr>
          <w:sz w:val="22"/>
          <w:szCs w:val="22"/>
        </w:rPr>
        <w:t>ujqësore dhe mbështetjen sektori</w:t>
      </w:r>
      <w:r w:rsidRPr="003C53C6">
        <w:rPr>
          <w:sz w:val="22"/>
          <w:szCs w:val="22"/>
        </w:rPr>
        <w:t>ale në krijimin e ambienteve të volitshme, përkrahjen e investitorëve vendor dhe të jashtëm për një synim të qëndrueshëm të bujqësisë dhe punësimit .</w:t>
      </w:r>
    </w:p>
    <w:p w14:paraId="2C4F07AC" w14:textId="77777777" w:rsidR="00727126" w:rsidRPr="003C53C6" w:rsidRDefault="00727126" w:rsidP="00727126">
      <w:pPr>
        <w:tabs>
          <w:tab w:val="left" w:pos="5205"/>
        </w:tabs>
        <w:rPr>
          <w:b/>
          <w:sz w:val="22"/>
          <w:szCs w:val="22"/>
        </w:rPr>
      </w:pPr>
    </w:p>
    <w:p w14:paraId="6EE628A0" w14:textId="025ED49E" w:rsidR="00727126" w:rsidRPr="003C53C6" w:rsidRDefault="00727126" w:rsidP="00727126">
      <w:pPr>
        <w:tabs>
          <w:tab w:val="left" w:pos="5205"/>
        </w:tabs>
        <w:rPr>
          <w:sz w:val="22"/>
          <w:szCs w:val="22"/>
        </w:rPr>
      </w:pPr>
      <w:r w:rsidRPr="003C53C6">
        <w:rPr>
          <w:b/>
          <w:sz w:val="22"/>
          <w:szCs w:val="22"/>
        </w:rPr>
        <w:t>Vizioni:</w:t>
      </w:r>
      <w:r w:rsidRPr="003C53C6">
        <w:rPr>
          <w:sz w:val="22"/>
          <w:szCs w:val="22"/>
        </w:rPr>
        <w:t xml:space="preserve"> Drejtoria për Bujqësi Pylltari dhe Zhvillim Rural është përcaktuar të forcoj sektorin e bujqësisë në të gjitha </w:t>
      </w:r>
      <w:proofErr w:type="spellStart"/>
      <w:r w:rsidRPr="003C53C6">
        <w:rPr>
          <w:sz w:val="22"/>
          <w:szCs w:val="22"/>
        </w:rPr>
        <w:t>lëmitë</w:t>
      </w:r>
      <w:proofErr w:type="spellEnd"/>
      <w:r w:rsidRPr="003C53C6">
        <w:rPr>
          <w:sz w:val="22"/>
          <w:szCs w:val="22"/>
        </w:rPr>
        <w:t xml:space="preserve"> e agrobizneseve, të bëjë të mundshme programet e qëndrueshme bujqësore. Krijimi i një sistemi sektorial bujqësor intensiv dhe të qëndruesh</w:t>
      </w:r>
      <w:r w:rsidR="0017406F">
        <w:rPr>
          <w:sz w:val="22"/>
          <w:szCs w:val="22"/>
        </w:rPr>
        <w:t>ë</w:t>
      </w:r>
      <w:r w:rsidRPr="003C53C6">
        <w:rPr>
          <w:sz w:val="22"/>
          <w:szCs w:val="22"/>
        </w:rPr>
        <w:t>m ekonomik.</w:t>
      </w:r>
    </w:p>
    <w:p w14:paraId="0EB1657C" w14:textId="77777777" w:rsidR="00727126" w:rsidRPr="003C53C6" w:rsidRDefault="00727126" w:rsidP="00727126">
      <w:pPr>
        <w:tabs>
          <w:tab w:val="left" w:pos="5205"/>
        </w:tabs>
        <w:rPr>
          <w:sz w:val="22"/>
          <w:szCs w:val="22"/>
        </w:rPr>
      </w:pPr>
    </w:p>
    <w:p w14:paraId="468EF421" w14:textId="5FD255EB" w:rsidR="00727126" w:rsidRDefault="00727126" w:rsidP="00727126">
      <w:pPr>
        <w:tabs>
          <w:tab w:val="left" w:pos="5205"/>
        </w:tabs>
      </w:pPr>
      <w:r w:rsidRPr="003C53C6">
        <w:rPr>
          <w:b/>
          <w:sz w:val="22"/>
          <w:szCs w:val="22"/>
        </w:rPr>
        <w:t>Qëllimi:</w:t>
      </w:r>
      <w:r w:rsidRPr="003C53C6">
        <w:rPr>
          <w:sz w:val="22"/>
          <w:szCs w:val="22"/>
        </w:rPr>
        <w:t xml:space="preserve"> Drejtoria për Bujqësi Pylltari dhe Zhvillim Rural ka për qëllim të krijoj një sistem sektorial të bujqësisë intensive në rritjen e prodhimtarisë bujqësore dhe të cilësisë për një konkurrencë të denjë në tregun vendorë dhe rajonal si dhe mb</w:t>
      </w:r>
      <w:r w:rsidR="0017406F">
        <w:rPr>
          <w:sz w:val="22"/>
          <w:szCs w:val="22"/>
        </w:rPr>
        <w:t>ë</w:t>
      </w:r>
      <w:r w:rsidRPr="003C53C6">
        <w:rPr>
          <w:sz w:val="22"/>
          <w:szCs w:val="22"/>
        </w:rPr>
        <w:t>shtetj</w:t>
      </w:r>
      <w:r w:rsidR="0017406F">
        <w:rPr>
          <w:sz w:val="22"/>
          <w:szCs w:val="22"/>
        </w:rPr>
        <w:t>e</w:t>
      </w:r>
      <w:r w:rsidRPr="003C53C6">
        <w:rPr>
          <w:sz w:val="22"/>
          <w:szCs w:val="22"/>
        </w:rPr>
        <w:t xml:space="preserve">n e agrobizneseve, fermerëve të vogël, të mesëm dhe të mëdhenj përmes </w:t>
      </w:r>
      <w:proofErr w:type="spellStart"/>
      <w:r w:rsidRPr="003C53C6">
        <w:rPr>
          <w:sz w:val="22"/>
          <w:szCs w:val="22"/>
        </w:rPr>
        <w:t>granteve</w:t>
      </w:r>
      <w:proofErr w:type="spellEnd"/>
      <w:r w:rsidRPr="003C53C6">
        <w:rPr>
          <w:sz w:val="22"/>
          <w:szCs w:val="22"/>
        </w:rPr>
        <w:t xml:space="preserve"> dhe subvencioneve, </w:t>
      </w:r>
      <w:proofErr w:type="spellStart"/>
      <w:r w:rsidRPr="003C53C6">
        <w:rPr>
          <w:sz w:val="22"/>
          <w:szCs w:val="22"/>
        </w:rPr>
        <w:t>sektorializimin</w:t>
      </w:r>
      <w:proofErr w:type="spellEnd"/>
      <w:r w:rsidRPr="003C53C6">
        <w:rPr>
          <w:sz w:val="22"/>
          <w:szCs w:val="22"/>
        </w:rPr>
        <w:t xml:space="preserve"> dhe zbatimin e kritereve</w:t>
      </w:r>
      <w:r w:rsidR="006472DD">
        <w:rPr>
          <w:sz w:val="22"/>
          <w:szCs w:val="22"/>
        </w:rPr>
        <w:t xml:space="preserve"> </w:t>
      </w:r>
      <w:r w:rsidRPr="003C53C6">
        <w:rPr>
          <w:sz w:val="22"/>
          <w:szCs w:val="22"/>
        </w:rPr>
        <w:t>në dhënien e subvencioneve për fe</w:t>
      </w:r>
      <w:r w:rsidR="0017406F">
        <w:rPr>
          <w:sz w:val="22"/>
          <w:szCs w:val="22"/>
        </w:rPr>
        <w:t>r</w:t>
      </w:r>
      <w:r w:rsidRPr="003C53C6">
        <w:rPr>
          <w:sz w:val="22"/>
          <w:szCs w:val="22"/>
        </w:rPr>
        <w:t xml:space="preserve">merët, përkrahjen e zhvillimit të agrobizneseve duke synuar nxitjen e ndërtimit të identitetit dhe </w:t>
      </w:r>
      <w:proofErr w:type="spellStart"/>
      <w:r w:rsidRPr="003C53C6">
        <w:rPr>
          <w:sz w:val="22"/>
          <w:szCs w:val="22"/>
        </w:rPr>
        <w:t>brendeve</w:t>
      </w:r>
      <w:proofErr w:type="spellEnd"/>
      <w:r w:rsidRPr="003C53C6">
        <w:rPr>
          <w:sz w:val="22"/>
          <w:szCs w:val="22"/>
        </w:rPr>
        <w:t>.</w:t>
      </w:r>
    </w:p>
    <w:p w14:paraId="753864A9" w14:textId="77777777" w:rsidR="00727126" w:rsidRDefault="00727126" w:rsidP="00727126">
      <w:pPr>
        <w:tabs>
          <w:tab w:val="left" w:pos="5205"/>
        </w:tabs>
      </w:pPr>
    </w:p>
    <w:tbl>
      <w:tblPr>
        <w:tblStyle w:val="GridTable4-Accent1"/>
        <w:tblW w:w="9427" w:type="dxa"/>
        <w:tblLayout w:type="fixed"/>
        <w:tblLook w:val="04A0" w:firstRow="1" w:lastRow="0" w:firstColumn="1" w:lastColumn="0" w:noHBand="0" w:noVBand="1"/>
      </w:tblPr>
      <w:tblGrid>
        <w:gridCol w:w="540"/>
        <w:gridCol w:w="6480"/>
        <w:gridCol w:w="900"/>
        <w:gridCol w:w="697"/>
        <w:gridCol w:w="810"/>
      </w:tblGrid>
      <w:tr w:rsidR="00727126" w:rsidRPr="003C53C6" w14:paraId="65E3344D" w14:textId="77777777" w:rsidTr="0072712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40" w:type="dxa"/>
          </w:tcPr>
          <w:p w14:paraId="0F7A9CF6" w14:textId="77777777" w:rsidR="00727126" w:rsidRPr="003C53C6" w:rsidRDefault="00727126" w:rsidP="00FE2E8C">
            <w:pPr>
              <w:tabs>
                <w:tab w:val="left" w:pos="5205"/>
              </w:tabs>
              <w:spacing w:line="276" w:lineRule="auto"/>
              <w:rPr>
                <w:sz w:val="22"/>
                <w:szCs w:val="22"/>
              </w:rPr>
            </w:pPr>
            <w:r w:rsidRPr="003C53C6">
              <w:rPr>
                <w:sz w:val="22"/>
                <w:szCs w:val="22"/>
              </w:rPr>
              <w:t>Nr.</w:t>
            </w:r>
          </w:p>
        </w:tc>
        <w:tc>
          <w:tcPr>
            <w:tcW w:w="6480" w:type="dxa"/>
          </w:tcPr>
          <w:p w14:paraId="6DE43CB1" w14:textId="77777777" w:rsidR="00727126" w:rsidRPr="003C53C6" w:rsidRDefault="00727126" w:rsidP="00FE2E8C">
            <w:pPr>
              <w:tabs>
                <w:tab w:val="left" w:pos="5205"/>
              </w:tabs>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3C53C6">
              <w:rPr>
                <w:sz w:val="22"/>
                <w:szCs w:val="22"/>
              </w:rPr>
              <w:t xml:space="preserve">Numri i të </w:t>
            </w:r>
            <w:proofErr w:type="spellStart"/>
            <w:r w:rsidRPr="003C53C6">
              <w:rPr>
                <w:sz w:val="22"/>
                <w:szCs w:val="22"/>
              </w:rPr>
              <w:t>punësuarëve</w:t>
            </w:r>
            <w:proofErr w:type="spellEnd"/>
            <w:r w:rsidRPr="003C53C6">
              <w:rPr>
                <w:sz w:val="22"/>
                <w:szCs w:val="22"/>
              </w:rPr>
              <w:t xml:space="preserve"> dhe shërbimeve</w:t>
            </w:r>
          </w:p>
        </w:tc>
        <w:tc>
          <w:tcPr>
            <w:tcW w:w="900" w:type="dxa"/>
          </w:tcPr>
          <w:p w14:paraId="67F93C66" w14:textId="77777777" w:rsidR="00727126" w:rsidRPr="003C53C6" w:rsidRDefault="00727126" w:rsidP="00FE2E8C">
            <w:pPr>
              <w:tabs>
                <w:tab w:val="left" w:pos="5205"/>
              </w:tabs>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C53C6">
              <w:rPr>
                <w:sz w:val="22"/>
                <w:szCs w:val="22"/>
              </w:rPr>
              <w:t>2024</w:t>
            </w:r>
          </w:p>
        </w:tc>
        <w:tc>
          <w:tcPr>
            <w:tcW w:w="697" w:type="dxa"/>
          </w:tcPr>
          <w:p w14:paraId="5F8EF6AF" w14:textId="77777777" w:rsidR="00727126" w:rsidRPr="003C53C6" w:rsidRDefault="00727126" w:rsidP="00FE2E8C">
            <w:pPr>
              <w:tabs>
                <w:tab w:val="left" w:pos="5205"/>
              </w:tabs>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C53C6">
              <w:rPr>
                <w:sz w:val="22"/>
                <w:szCs w:val="22"/>
              </w:rPr>
              <w:t>2025</w:t>
            </w:r>
          </w:p>
        </w:tc>
        <w:tc>
          <w:tcPr>
            <w:tcW w:w="810" w:type="dxa"/>
          </w:tcPr>
          <w:p w14:paraId="0A9A8B6B" w14:textId="77777777" w:rsidR="00727126" w:rsidRPr="003C53C6" w:rsidRDefault="00727126" w:rsidP="00FE2E8C">
            <w:pPr>
              <w:tabs>
                <w:tab w:val="left" w:pos="5205"/>
              </w:tabs>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3C53C6">
              <w:rPr>
                <w:sz w:val="22"/>
                <w:szCs w:val="22"/>
              </w:rPr>
              <w:t>2026</w:t>
            </w:r>
          </w:p>
        </w:tc>
      </w:tr>
      <w:tr w:rsidR="00727126" w:rsidRPr="003C53C6" w14:paraId="4EDA956B"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585A6329" w14:textId="77777777" w:rsidR="00727126" w:rsidRPr="003C53C6" w:rsidRDefault="00727126" w:rsidP="00FE2E8C">
            <w:pPr>
              <w:tabs>
                <w:tab w:val="left" w:pos="5205"/>
              </w:tabs>
              <w:spacing w:line="276" w:lineRule="auto"/>
              <w:rPr>
                <w:sz w:val="22"/>
                <w:szCs w:val="22"/>
              </w:rPr>
            </w:pPr>
            <w:r>
              <w:rPr>
                <w:sz w:val="22"/>
                <w:szCs w:val="22"/>
              </w:rPr>
              <w:t>1</w:t>
            </w:r>
          </w:p>
        </w:tc>
        <w:tc>
          <w:tcPr>
            <w:tcW w:w="6480" w:type="dxa"/>
          </w:tcPr>
          <w:p w14:paraId="1E9AF908" w14:textId="78B50F0C" w:rsidR="00727126" w:rsidRPr="003C53C6" w:rsidRDefault="0017406F"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Numri i të punësuar</w:t>
            </w:r>
            <w:r w:rsidR="00727126" w:rsidRPr="003C53C6">
              <w:rPr>
                <w:sz w:val="22"/>
                <w:szCs w:val="22"/>
              </w:rPr>
              <w:t>ve</w:t>
            </w:r>
          </w:p>
        </w:tc>
        <w:tc>
          <w:tcPr>
            <w:tcW w:w="900" w:type="dxa"/>
          </w:tcPr>
          <w:p w14:paraId="3A507947"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r>
              <w:rPr>
                <w:sz w:val="22"/>
                <w:szCs w:val="22"/>
              </w:rPr>
              <w:t>4</w:t>
            </w:r>
          </w:p>
        </w:tc>
        <w:tc>
          <w:tcPr>
            <w:tcW w:w="697" w:type="dxa"/>
          </w:tcPr>
          <w:p w14:paraId="3C497CAC"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r>
              <w:rPr>
                <w:sz w:val="22"/>
                <w:szCs w:val="22"/>
              </w:rPr>
              <w:t>4</w:t>
            </w:r>
          </w:p>
        </w:tc>
        <w:tc>
          <w:tcPr>
            <w:tcW w:w="810" w:type="dxa"/>
          </w:tcPr>
          <w:p w14:paraId="6A40B131"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r>
              <w:rPr>
                <w:sz w:val="22"/>
                <w:szCs w:val="22"/>
              </w:rPr>
              <w:t>4</w:t>
            </w:r>
          </w:p>
        </w:tc>
      </w:tr>
      <w:tr w:rsidR="00727126" w:rsidRPr="003C53C6" w14:paraId="09E6D538"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32A303F0" w14:textId="77777777" w:rsidR="00727126" w:rsidRPr="003C53C6" w:rsidRDefault="00727126" w:rsidP="00FE2E8C">
            <w:pPr>
              <w:tabs>
                <w:tab w:val="left" w:pos="5205"/>
              </w:tabs>
              <w:spacing w:line="276" w:lineRule="auto"/>
              <w:rPr>
                <w:sz w:val="22"/>
                <w:szCs w:val="22"/>
              </w:rPr>
            </w:pPr>
            <w:r>
              <w:rPr>
                <w:sz w:val="22"/>
                <w:szCs w:val="22"/>
              </w:rPr>
              <w:t>2</w:t>
            </w:r>
          </w:p>
        </w:tc>
        <w:tc>
          <w:tcPr>
            <w:tcW w:w="6480" w:type="dxa"/>
          </w:tcPr>
          <w:p w14:paraId="32DACE67"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Numri i shërbimeve</w:t>
            </w:r>
          </w:p>
        </w:tc>
        <w:tc>
          <w:tcPr>
            <w:tcW w:w="900" w:type="dxa"/>
          </w:tcPr>
          <w:p w14:paraId="0F2D1273"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97" w:type="dxa"/>
          </w:tcPr>
          <w:p w14:paraId="4F296EC3"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810" w:type="dxa"/>
          </w:tcPr>
          <w:p w14:paraId="038B1665"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727126" w:rsidRPr="003C53C6" w14:paraId="6C8C428D"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778E857B" w14:textId="77777777" w:rsidR="00727126" w:rsidRPr="003C53C6" w:rsidRDefault="00727126" w:rsidP="00FE2E8C">
            <w:pPr>
              <w:tabs>
                <w:tab w:val="left" w:pos="5205"/>
              </w:tabs>
              <w:spacing w:line="276" w:lineRule="auto"/>
              <w:rPr>
                <w:sz w:val="22"/>
                <w:szCs w:val="22"/>
              </w:rPr>
            </w:pPr>
          </w:p>
        </w:tc>
        <w:tc>
          <w:tcPr>
            <w:tcW w:w="6480" w:type="dxa"/>
          </w:tcPr>
          <w:p w14:paraId="31A3AC1B"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Zhvillimi i aktiviteteve për planifikimin e buxhetit 2024-2026, sipas kërkesave fillestare,</w:t>
            </w:r>
          </w:p>
        </w:tc>
        <w:tc>
          <w:tcPr>
            <w:tcW w:w="900" w:type="dxa"/>
          </w:tcPr>
          <w:p w14:paraId="6F0E5B5A"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p>
        </w:tc>
        <w:tc>
          <w:tcPr>
            <w:tcW w:w="697" w:type="dxa"/>
          </w:tcPr>
          <w:p w14:paraId="14D379D8"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p>
        </w:tc>
        <w:tc>
          <w:tcPr>
            <w:tcW w:w="810" w:type="dxa"/>
          </w:tcPr>
          <w:p w14:paraId="0FF6078C"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p>
        </w:tc>
      </w:tr>
      <w:tr w:rsidR="00727126" w:rsidRPr="003C53C6" w14:paraId="2F61AC03"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5BE1FA01" w14:textId="77777777" w:rsidR="00727126" w:rsidRPr="003C53C6" w:rsidRDefault="00727126" w:rsidP="00FE2E8C">
            <w:pPr>
              <w:tabs>
                <w:tab w:val="left" w:pos="5205"/>
              </w:tabs>
              <w:spacing w:line="276" w:lineRule="auto"/>
              <w:rPr>
                <w:sz w:val="22"/>
                <w:szCs w:val="22"/>
              </w:rPr>
            </w:pPr>
          </w:p>
        </w:tc>
        <w:tc>
          <w:tcPr>
            <w:tcW w:w="6480" w:type="dxa"/>
          </w:tcPr>
          <w:p w14:paraId="0740F007"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Përgatitja e Kornizës afatmesme Buxhetore 2024-2026</w:t>
            </w:r>
          </w:p>
        </w:tc>
        <w:tc>
          <w:tcPr>
            <w:tcW w:w="900" w:type="dxa"/>
          </w:tcPr>
          <w:p w14:paraId="6144F317"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w:t>
            </w:r>
          </w:p>
        </w:tc>
        <w:tc>
          <w:tcPr>
            <w:tcW w:w="697" w:type="dxa"/>
          </w:tcPr>
          <w:p w14:paraId="2D2E9C30"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w:t>
            </w:r>
          </w:p>
        </w:tc>
        <w:tc>
          <w:tcPr>
            <w:tcW w:w="810" w:type="dxa"/>
          </w:tcPr>
          <w:p w14:paraId="702AA750"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w:t>
            </w:r>
          </w:p>
        </w:tc>
      </w:tr>
      <w:tr w:rsidR="00727126" w:rsidRPr="003C53C6" w14:paraId="12DB9886"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5110C3FC" w14:textId="77777777" w:rsidR="00727126" w:rsidRPr="003C53C6" w:rsidRDefault="00727126" w:rsidP="00FE2E8C">
            <w:pPr>
              <w:tabs>
                <w:tab w:val="left" w:pos="5205"/>
              </w:tabs>
              <w:spacing w:line="276" w:lineRule="auto"/>
              <w:rPr>
                <w:sz w:val="22"/>
                <w:szCs w:val="22"/>
              </w:rPr>
            </w:pPr>
          </w:p>
        </w:tc>
        <w:tc>
          <w:tcPr>
            <w:tcW w:w="6480" w:type="dxa"/>
          </w:tcPr>
          <w:p w14:paraId="0B3B6CAC"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Kërkesat e ndryshme për përkrahje në bujqësi</w:t>
            </w:r>
          </w:p>
        </w:tc>
        <w:tc>
          <w:tcPr>
            <w:tcW w:w="900" w:type="dxa"/>
          </w:tcPr>
          <w:p w14:paraId="01C4B8F6"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350</w:t>
            </w:r>
          </w:p>
        </w:tc>
        <w:tc>
          <w:tcPr>
            <w:tcW w:w="697" w:type="dxa"/>
          </w:tcPr>
          <w:p w14:paraId="72F86ADD"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370</w:t>
            </w:r>
          </w:p>
        </w:tc>
        <w:tc>
          <w:tcPr>
            <w:tcW w:w="810" w:type="dxa"/>
          </w:tcPr>
          <w:p w14:paraId="3F2894A7"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440</w:t>
            </w:r>
          </w:p>
        </w:tc>
      </w:tr>
      <w:tr w:rsidR="00727126" w:rsidRPr="003C53C6" w14:paraId="1B84801A"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0D76F598" w14:textId="77777777" w:rsidR="00727126" w:rsidRPr="003C53C6" w:rsidRDefault="00727126" w:rsidP="00FE2E8C">
            <w:pPr>
              <w:tabs>
                <w:tab w:val="left" w:pos="5205"/>
              </w:tabs>
              <w:spacing w:line="276" w:lineRule="auto"/>
              <w:rPr>
                <w:sz w:val="22"/>
                <w:szCs w:val="22"/>
              </w:rPr>
            </w:pPr>
          </w:p>
        </w:tc>
        <w:tc>
          <w:tcPr>
            <w:tcW w:w="6480" w:type="dxa"/>
          </w:tcPr>
          <w:p w14:paraId="27B88271"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Mbështetja e infrastrukturës në projektin e sistemit të ujitjes</w:t>
            </w:r>
          </w:p>
        </w:tc>
        <w:tc>
          <w:tcPr>
            <w:tcW w:w="900" w:type="dxa"/>
          </w:tcPr>
          <w:p w14:paraId="6C70E1B2"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200</w:t>
            </w:r>
          </w:p>
        </w:tc>
        <w:tc>
          <w:tcPr>
            <w:tcW w:w="697" w:type="dxa"/>
          </w:tcPr>
          <w:p w14:paraId="418F4FCB"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210</w:t>
            </w:r>
          </w:p>
        </w:tc>
        <w:tc>
          <w:tcPr>
            <w:tcW w:w="810" w:type="dxa"/>
          </w:tcPr>
          <w:p w14:paraId="31F4E867"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230</w:t>
            </w:r>
          </w:p>
        </w:tc>
      </w:tr>
      <w:tr w:rsidR="00727126" w:rsidRPr="003C53C6" w14:paraId="0784F466"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45332044" w14:textId="77777777" w:rsidR="00727126" w:rsidRPr="003C53C6" w:rsidRDefault="00727126" w:rsidP="00FE2E8C">
            <w:pPr>
              <w:tabs>
                <w:tab w:val="left" w:pos="5205"/>
              </w:tabs>
              <w:spacing w:line="276" w:lineRule="auto"/>
              <w:rPr>
                <w:sz w:val="22"/>
                <w:szCs w:val="22"/>
              </w:rPr>
            </w:pPr>
          </w:p>
        </w:tc>
        <w:tc>
          <w:tcPr>
            <w:tcW w:w="6480" w:type="dxa"/>
          </w:tcPr>
          <w:p w14:paraId="55699ABB"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Subvencionimi në Sektorin e Blegtorisë</w:t>
            </w:r>
          </w:p>
        </w:tc>
        <w:tc>
          <w:tcPr>
            <w:tcW w:w="900" w:type="dxa"/>
          </w:tcPr>
          <w:p w14:paraId="4F61E374"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180</w:t>
            </w:r>
          </w:p>
        </w:tc>
        <w:tc>
          <w:tcPr>
            <w:tcW w:w="697" w:type="dxa"/>
          </w:tcPr>
          <w:p w14:paraId="795FCC14"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220</w:t>
            </w:r>
          </w:p>
        </w:tc>
        <w:tc>
          <w:tcPr>
            <w:tcW w:w="810" w:type="dxa"/>
          </w:tcPr>
          <w:p w14:paraId="6B250D87"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250</w:t>
            </w:r>
          </w:p>
        </w:tc>
      </w:tr>
      <w:tr w:rsidR="00727126" w:rsidRPr="003C53C6" w14:paraId="458CD59D"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12A0A661" w14:textId="77777777" w:rsidR="00727126" w:rsidRPr="003C53C6" w:rsidRDefault="00727126" w:rsidP="00FE2E8C">
            <w:pPr>
              <w:tabs>
                <w:tab w:val="left" w:pos="5205"/>
              </w:tabs>
              <w:spacing w:line="276" w:lineRule="auto"/>
              <w:rPr>
                <w:sz w:val="22"/>
                <w:szCs w:val="22"/>
              </w:rPr>
            </w:pPr>
          </w:p>
        </w:tc>
        <w:tc>
          <w:tcPr>
            <w:tcW w:w="6480" w:type="dxa"/>
          </w:tcPr>
          <w:p w14:paraId="381B88FE" w14:textId="23924821" w:rsidR="00727126" w:rsidRPr="003C53C6" w:rsidRDefault="00727126" w:rsidP="0017406F">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Subvencionimi në Sektorin e Lav</w:t>
            </w:r>
            <w:r w:rsidR="0017406F">
              <w:rPr>
                <w:sz w:val="22"/>
                <w:szCs w:val="22"/>
              </w:rPr>
              <w:t>ë</w:t>
            </w:r>
            <w:r w:rsidRPr="003C53C6">
              <w:rPr>
                <w:sz w:val="22"/>
                <w:szCs w:val="22"/>
              </w:rPr>
              <w:t>rtarisë</w:t>
            </w:r>
          </w:p>
        </w:tc>
        <w:tc>
          <w:tcPr>
            <w:tcW w:w="900" w:type="dxa"/>
          </w:tcPr>
          <w:p w14:paraId="13634321"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550</w:t>
            </w:r>
          </w:p>
        </w:tc>
        <w:tc>
          <w:tcPr>
            <w:tcW w:w="697" w:type="dxa"/>
          </w:tcPr>
          <w:p w14:paraId="62130E12"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590</w:t>
            </w:r>
          </w:p>
        </w:tc>
        <w:tc>
          <w:tcPr>
            <w:tcW w:w="810" w:type="dxa"/>
          </w:tcPr>
          <w:p w14:paraId="100FB484"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610</w:t>
            </w:r>
          </w:p>
        </w:tc>
      </w:tr>
      <w:tr w:rsidR="00727126" w:rsidRPr="003C53C6" w14:paraId="2CA5E5C1"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46EBC193" w14:textId="77777777" w:rsidR="00727126" w:rsidRPr="003C53C6" w:rsidRDefault="00727126" w:rsidP="00FE2E8C">
            <w:pPr>
              <w:tabs>
                <w:tab w:val="left" w:pos="5205"/>
              </w:tabs>
              <w:spacing w:line="276" w:lineRule="auto"/>
              <w:rPr>
                <w:sz w:val="22"/>
                <w:szCs w:val="22"/>
              </w:rPr>
            </w:pPr>
          </w:p>
        </w:tc>
        <w:tc>
          <w:tcPr>
            <w:tcW w:w="6480" w:type="dxa"/>
          </w:tcPr>
          <w:p w14:paraId="5D6E0090"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Subvencionimi në Sektorin e Pemëtarisë</w:t>
            </w:r>
          </w:p>
        </w:tc>
        <w:tc>
          <w:tcPr>
            <w:tcW w:w="900" w:type="dxa"/>
          </w:tcPr>
          <w:p w14:paraId="60187E2F"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r>
              <w:rPr>
                <w:sz w:val="22"/>
                <w:szCs w:val="22"/>
              </w:rPr>
              <w:t>3</w:t>
            </w:r>
            <w:r w:rsidRPr="003C53C6">
              <w:rPr>
                <w:sz w:val="22"/>
                <w:szCs w:val="22"/>
              </w:rPr>
              <w:t>0</w:t>
            </w:r>
          </w:p>
        </w:tc>
        <w:tc>
          <w:tcPr>
            <w:tcW w:w="697" w:type="dxa"/>
          </w:tcPr>
          <w:p w14:paraId="26ADC42A"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r>
              <w:rPr>
                <w:sz w:val="22"/>
                <w:szCs w:val="22"/>
              </w:rPr>
              <w:t>40</w:t>
            </w:r>
          </w:p>
        </w:tc>
        <w:tc>
          <w:tcPr>
            <w:tcW w:w="810" w:type="dxa"/>
          </w:tcPr>
          <w:p w14:paraId="734B5918"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r>
              <w:rPr>
                <w:sz w:val="22"/>
                <w:szCs w:val="22"/>
              </w:rPr>
              <w:t>50</w:t>
            </w:r>
          </w:p>
        </w:tc>
      </w:tr>
      <w:tr w:rsidR="00727126" w:rsidRPr="003C53C6" w14:paraId="3488196B"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736BF6A6" w14:textId="77777777" w:rsidR="00727126" w:rsidRPr="003C53C6" w:rsidRDefault="00727126" w:rsidP="00FE2E8C">
            <w:pPr>
              <w:tabs>
                <w:tab w:val="left" w:pos="5205"/>
              </w:tabs>
              <w:spacing w:line="276" w:lineRule="auto"/>
              <w:rPr>
                <w:sz w:val="22"/>
                <w:szCs w:val="22"/>
              </w:rPr>
            </w:pPr>
          </w:p>
        </w:tc>
        <w:tc>
          <w:tcPr>
            <w:tcW w:w="6480" w:type="dxa"/>
          </w:tcPr>
          <w:p w14:paraId="0FE240D5"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Subvencionimi në Sektorin e Perimtarisë (Prodhimtarisë Bimore)</w:t>
            </w:r>
          </w:p>
        </w:tc>
        <w:tc>
          <w:tcPr>
            <w:tcW w:w="900" w:type="dxa"/>
          </w:tcPr>
          <w:p w14:paraId="75DDEF09"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120</w:t>
            </w:r>
          </w:p>
        </w:tc>
        <w:tc>
          <w:tcPr>
            <w:tcW w:w="697" w:type="dxa"/>
          </w:tcPr>
          <w:p w14:paraId="5E282D4B"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130</w:t>
            </w:r>
          </w:p>
        </w:tc>
        <w:tc>
          <w:tcPr>
            <w:tcW w:w="810" w:type="dxa"/>
          </w:tcPr>
          <w:p w14:paraId="465E8E5B"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140</w:t>
            </w:r>
          </w:p>
        </w:tc>
      </w:tr>
      <w:tr w:rsidR="00727126" w:rsidRPr="003C53C6" w14:paraId="4A030E25" w14:textId="77777777" w:rsidTr="0072712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0" w:type="dxa"/>
          </w:tcPr>
          <w:p w14:paraId="6443E7F9" w14:textId="77777777" w:rsidR="00727126" w:rsidRPr="003C53C6" w:rsidRDefault="00727126" w:rsidP="00FE2E8C">
            <w:pPr>
              <w:tabs>
                <w:tab w:val="left" w:pos="5205"/>
              </w:tabs>
              <w:spacing w:line="276" w:lineRule="auto"/>
              <w:rPr>
                <w:sz w:val="22"/>
                <w:szCs w:val="22"/>
              </w:rPr>
            </w:pPr>
          </w:p>
        </w:tc>
        <w:tc>
          <w:tcPr>
            <w:tcW w:w="6480" w:type="dxa"/>
          </w:tcPr>
          <w:p w14:paraId="1C272DF3" w14:textId="4B0998B0" w:rsidR="00727126" w:rsidRPr="003C53C6" w:rsidRDefault="00727126" w:rsidP="0017406F">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Lënd</w:t>
            </w:r>
            <w:r w:rsidR="0017406F">
              <w:rPr>
                <w:sz w:val="22"/>
                <w:szCs w:val="22"/>
              </w:rPr>
              <w:t>ë</w:t>
            </w:r>
            <w:r w:rsidRPr="003C53C6">
              <w:rPr>
                <w:sz w:val="22"/>
                <w:szCs w:val="22"/>
              </w:rPr>
              <w:t>t për subvencionimin në grurë, mis</w:t>
            </w:r>
            <w:r w:rsidR="0017406F">
              <w:rPr>
                <w:sz w:val="22"/>
                <w:szCs w:val="22"/>
              </w:rPr>
              <w:t>ë</w:t>
            </w:r>
            <w:r w:rsidRPr="003C53C6">
              <w:rPr>
                <w:sz w:val="22"/>
                <w:szCs w:val="22"/>
              </w:rPr>
              <w:t>r, pemë, perime, blegtori etj.</w:t>
            </w:r>
          </w:p>
        </w:tc>
        <w:tc>
          <w:tcPr>
            <w:tcW w:w="900" w:type="dxa"/>
          </w:tcPr>
          <w:p w14:paraId="261A8BBC"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1200</w:t>
            </w:r>
          </w:p>
        </w:tc>
        <w:tc>
          <w:tcPr>
            <w:tcW w:w="697" w:type="dxa"/>
          </w:tcPr>
          <w:p w14:paraId="636F7792"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1250</w:t>
            </w:r>
          </w:p>
        </w:tc>
        <w:tc>
          <w:tcPr>
            <w:tcW w:w="810" w:type="dxa"/>
          </w:tcPr>
          <w:p w14:paraId="464B18CB"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1350</w:t>
            </w:r>
          </w:p>
        </w:tc>
      </w:tr>
      <w:tr w:rsidR="00727126" w:rsidRPr="003C53C6" w14:paraId="50DEAF51" w14:textId="77777777" w:rsidTr="00727126">
        <w:trPr>
          <w:trHeight w:val="233"/>
        </w:trPr>
        <w:tc>
          <w:tcPr>
            <w:cnfStyle w:val="001000000000" w:firstRow="0" w:lastRow="0" w:firstColumn="1" w:lastColumn="0" w:oddVBand="0" w:evenVBand="0" w:oddHBand="0" w:evenHBand="0" w:firstRowFirstColumn="0" w:firstRowLastColumn="0" w:lastRowFirstColumn="0" w:lastRowLastColumn="0"/>
            <w:tcW w:w="540" w:type="dxa"/>
          </w:tcPr>
          <w:p w14:paraId="72427895" w14:textId="77777777" w:rsidR="00727126" w:rsidRPr="003C53C6" w:rsidRDefault="00727126" w:rsidP="00FE2E8C">
            <w:pPr>
              <w:tabs>
                <w:tab w:val="left" w:pos="5205"/>
              </w:tabs>
              <w:spacing w:line="276" w:lineRule="auto"/>
              <w:rPr>
                <w:sz w:val="22"/>
                <w:szCs w:val="22"/>
              </w:rPr>
            </w:pPr>
          </w:p>
        </w:tc>
        <w:tc>
          <w:tcPr>
            <w:tcW w:w="6480" w:type="dxa"/>
          </w:tcPr>
          <w:p w14:paraId="7B18CF7B"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Ngritja e kapaciteteve trajnuese në bujqësi</w:t>
            </w:r>
          </w:p>
        </w:tc>
        <w:tc>
          <w:tcPr>
            <w:tcW w:w="900" w:type="dxa"/>
          </w:tcPr>
          <w:p w14:paraId="01DC9C7F"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300</w:t>
            </w:r>
          </w:p>
        </w:tc>
        <w:tc>
          <w:tcPr>
            <w:tcW w:w="697" w:type="dxa"/>
          </w:tcPr>
          <w:p w14:paraId="076C5C87"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350</w:t>
            </w:r>
          </w:p>
        </w:tc>
        <w:tc>
          <w:tcPr>
            <w:tcW w:w="810" w:type="dxa"/>
          </w:tcPr>
          <w:p w14:paraId="632656D9"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360</w:t>
            </w:r>
          </w:p>
        </w:tc>
      </w:tr>
      <w:tr w:rsidR="00727126" w:rsidRPr="003C53C6" w14:paraId="52DE0A64" w14:textId="77777777" w:rsidTr="0072712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0" w:type="dxa"/>
          </w:tcPr>
          <w:p w14:paraId="09F8A7F2" w14:textId="77777777" w:rsidR="00727126" w:rsidRPr="003C53C6" w:rsidRDefault="00727126" w:rsidP="00FE2E8C">
            <w:pPr>
              <w:tabs>
                <w:tab w:val="left" w:pos="5205"/>
              </w:tabs>
              <w:spacing w:line="276" w:lineRule="auto"/>
              <w:rPr>
                <w:sz w:val="22"/>
                <w:szCs w:val="22"/>
              </w:rPr>
            </w:pPr>
          </w:p>
        </w:tc>
        <w:tc>
          <w:tcPr>
            <w:tcW w:w="6480" w:type="dxa"/>
          </w:tcPr>
          <w:p w14:paraId="234FA983"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Krijimi dhe fuqizimi i shoqatave në sektorët e bujqësisë</w:t>
            </w:r>
          </w:p>
        </w:tc>
        <w:tc>
          <w:tcPr>
            <w:tcW w:w="900" w:type="dxa"/>
          </w:tcPr>
          <w:p w14:paraId="4226BBB7"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w:t>
            </w:r>
          </w:p>
        </w:tc>
        <w:tc>
          <w:tcPr>
            <w:tcW w:w="697" w:type="dxa"/>
          </w:tcPr>
          <w:p w14:paraId="62FC2D00"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2</w:t>
            </w:r>
          </w:p>
        </w:tc>
        <w:tc>
          <w:tcPr>
            <w:tcW w:w="810" w:type="dxa"/>
          </w:tcPr>
          <w:p w14:paraId="7F574AD0"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4</w:t>
            </w:r>
          </w:p>
        </w:tc>
      </w:tr>
      <w:tr w:rsidR="00727126" w:rsidRPr="003C53C6" w14:paraId="73AC5F52" w14:textId="77777777" w:rsidTr="00727126">
        <w:trPr>
          <w:trHeight w:val="233"/>
        </w:trPr>
        <w:tc>
          <w:tcPr>
            <w:cnfStyle w:val="001000000000" w:firstRow="0" w:lastRow="0" w:firstColumn="1" w:lastColumn="0" w:oddVBand="0" w:evenVBand="0" w:oddHBand="0" w:evenHBand="0" w:firstRowFirstColumn="0" w:firstRowLastColumn="0" w:lastRowFirstColumn="0" w:lastRowLastColumn="0"/>
            <w:tcW w:w="540" w:type="dxa"/>
          </w:tcPr>
          <w:p w14:paraId="2B418FD9" w14:textId="77777777" w:rsidR="00727126" w:rsidRPr="003C53C6" w:rsidRDefault="00727126" w:rsidP="00FE2E8C">
            <w:pPr>
              <w:tabs>
                <w:tab w:val="left" w:pos="5205"/>
              </w:tabs>
              <w:spacing w:line="276" w:lineRule="auto"/>
              <w:rPr>
                <w:sz w:val="22"/>
                <w:szCs w:val="22"/>
              </w:rPr>
            </w:pPr>
          </w:p>
        </w:tc>
        <w:tc>
          <w:tcPr>
            <w:tcW w:w="6480" w:type="dxa"/>
          </w:tcPr>
          <w:p w14:paraId="0D38326E" w14:textId="417BD46C" w:rsidR="00727126" w:rsidRPr="003C53C6" w:rsidRDefault="00727126" w:rsidP="0017406F">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Mb</w:t>
            </w:r>
            <w:r w:rsidR="0017406F">
              <w:rPr>
                <w:sz w:val="22"/>
                <w:szCs w:val="22"/>
              </w:rPr>
              <w:t>ë</w:t>
            </w:r>
            <w:r w:rsidRPr="003C53C6">
              <w:rPr>
                <w:sz w:val="22"/>
                <w:szCs w:val="22"/>
              </w:rPr>
              <w:t>shtetja e sektorit të BMA-së</w:t>
            </w:r>
          </w:p>
        </w:tc>
        <w:tc>
          <w:tcPr>
            <w:tcW w:w="900" w:type="dxa"/>
          </w:tcPr>
          <w:p w14:paraId="3FF35B16"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30</w:t>
            </w:r>
          </w:p>
        </w:tc>
        <w:tc>
          <w:tcPr>
            <w:tcW w:w="697" w:type="dxa"/>
          </w:tcPr>
          <w:p w14:paraId="75FA2C83"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40</w:t>
            </w:r>
          </w:p>
        </w:tc>
        <w:tc>
          <w:tcPr>
            <w:tcW w:w="810" w:type="dxa"/>
          </w:tcPr>
          <w:p w14:paraId="198A8F69"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45</w:t>
            </w:r>
          </w:p>
        </w:tc>
      </w:tr>
      <w:tr w:rsidR="00727126" w:rsidRPr="003C53C6" w14:paraId="5E186195" w14:textId="77777777" w:rsidTr="0072712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40" w:type="dxa"/>
          </w:tcPr>
          <w:p w14:paraId="36D1C520" w14:textId="77777777" w:rsidR="00727126" w:rsidRPr="003C53C6" w:rsidRDefault="00727126" w:rsidP="00FE2E8C">
            <w:pPr>
              <w:tabs>
                <w:tab w:val="left" w:pos="5205"/>
              </w:tabs>
              <w:spacing w:line="276" w:lineRule="auto"/>
              <w:rPr>
                <w:sz w:val="22"/>
                <w:szCs w:val="22"/>
                <w:highlight w:val="yellow"/>
              </w:rPr>
            </w:pPr>
          </w:p>
        </w:tc>
        <w:tc>
          <w:tcPr>
            <w:tcW w:w="6480" w:type="dxa"/>
          </w:tcPr>
          <w:p w14:paraId="28842BAD"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 xml:space="preserve">Mbrojtja e pyjeve dhe numri i fletëparaqitjeve </w:t>
            </w:r>
          </w:p>
        </w:tc>
        <w:tc>
          <w:tcPr>
            <w:tcW w:w="900" w:type="dxa"/>
          </w:tcPr>
          <w:p w14:paraId="718C5786"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40</w:t>
            </w:r>
          </w:p>
        </w:tc>
        <w:tc>
          <w:tcPr>
            <w:tcW w:w="697" w:type="dxa"/>
          </w:tcPr>
          <w:p w14:paraId="30069B0E"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35</w:t>
            </w:r>
          </w:p>
        </w:tc>
        <w:tc>
          <w:tcPr>
            <w:tcW w:w="810" w:type="dxa"/>
          </w:tcPr>
          <w:p w14:paraId="087726CE"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30</w:t>
            </w:r>
          </w:p>
        </w:tc>
      </w:tr>
      <w:tr w:rsidR="00727126" w:rsidRPr="003C53C6" w14:paraId="0EAC9C94" w14:textId="77777777" w:rsidTr="00727126">
        <w:trPr>
          <w:trHeight w:val="233"/>
        </w:trPr>
        <w:tc>
          <w:tcPr>
            <w:cnfStyle w:val="001000000000" w:firstRow="0" w:lastRow="0" w:firstColumn="1" w:lastColumn="0" w:oddVBand="0" w:evenVBand="0" w:oddHBand="0" w:evenHBand="0" w:firstRowFirstColumn="0" w:firstRowLastColumn="0" w:lastRowFirstColumn="0" w:lastRowLastColumn="0"/>
            <w:tcW w:w="540" w:type="dxa"/>
          </w:tcPr>
          <w:p w14:paraId="68648C89" w14:textId="77777777" w:rsidR="00727126" w:rsidRPr="003C53C6" w:rsidRDefault="00727126" w:rsidP="00FE2E8C">
            <w:pPr>
              <w:tabs>
                <w:tab w:val="left" w:pos="5205"/>
              </w:tabs>
              <w:spacing w:line="276" w:lineRule="auto"/>
              <w:rPr>
                <w:sz w:val="22"/>
                <w:szCs w:val="22"/>
              </w:rPr>
            </w:pPr>
          </w:p>
        </w:tc>
        <w:tc>
          <w:tcPr>
            <w:tcW w:w="6480" w:type="dxa"/>
          </w:tcPr>
          <w:p w14:paraId="747043D3"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 xml:space="preserve">Trajtimi i pyjeve me veprime </w:t>
            </w:r>
            <w:proofErr w:type="spellStart"/>
            <w:r w:rsidRPr="003C53C6">
              <w:rPr>
                <w:sz w:val="22"/>
                <w:szCs w:val="22"/>
              </w:rPr>
              <w:t>silvikulturore</w:t>
            </w:r>
            <w:proofErr w:type="spellEnd"/>
            <w:r w:rsidRPr="003C53C6">
              <w:rPr>
                <w:sz w:val="22"/>
                <w:szCs w:val="22"/>
              </w:rPr>
              <w:t xml:space="preserve"> teknike – rrallime</w:t>
            </w:r>
          </w:p>
        </w:tc>
        <w:tc>
          <w:tcPr>
            <w:tcW w:w="900" w:type="dxa"/>
          </w:tcPr>
          <w:p w14:paraId="11E6F09D"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20</w:t>
            </w:r>
          </w:p>
        </w:tc>
        <w:tc>
          <w:tcPr>
            <w:tcW w:w="697" w:type="dxa"/>
          </w:tcPr>
          <w:p w14:paraId="63A96D5B"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30</w:t>
            </w:r>
          </w:p>
        </w:tc>
        <w:tc>
          <w:tcPr>
            <w:tcW w:w="810" w:type="dxa"/>
          </w:tcPr>
          <w:p w14:paraId="75D53058"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35</w:t>
            </w:r>
          </w:p>
        </w:tc>
      </w:tr>
      <w:tr w:rsidR="00727126" w:rsidRPr="003C53C6" w14:paraId="467711ED" w14:textId="77777777" w:rsidTr="0072712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0" w:type="dxa"/>
          </w:tcPr>
          <w:p w14:paraId="0EFF8FF1" w14:textId="77777777" w:rsidR="00727126" w:rsidRPr="003C53C6" w:rsidRDefault="00727126" w:rsidP="00FE2E8C">
            <w:pPr>
              <w:tabs>
                <w:tab w:val="left" w:pos="5205"/>
              </w:tabs>
              <w:spacing w:line="276" w:lineRule="auto"/>
              <w:rPr>
                <w:sz w:val="22"/>
                <w:szCs w:val="22"/>
              </w:rPr>
            </w:pPr>
          </w:p>
        </w:tc>
        <w:tc>
          <w:tcPr>
            <w:tcW w:w="6480" w:type="dxa"/>
          </w:tcPr>
          <w:p w14:paraId="7D41D089"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Pyllëzimet në sektorin publiko - privat</w:t>
            </w:r>
          </w:p>
        </w:tc>
        <w:tc>
          <w:tcPr>
            <w:tcW w:w="900" w:type="dxa"/>
          </w:tcPr>
          <w:p w14:paraId="60EA1C9E"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15</w:t>
            </w:r>
          </w:p>
        </w:tc>
        <w:tc>
          <w:tcPr>
            <w:tcW w:w="697" w:type="dxa"/>
          </w:tcPr>
          <w:p w14:paraId="1058B530"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20</w:t>
            </w:r>
          </w:p>
        </w:tc>
        <w:tc>
          <w:tcPr>
            <w:tcW w:w="810" w:type="dxa"/>
          </w:tcPr>
          <w:p w14:paraId="362BB978"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C53C6">
              <w:rPr>
                <w:sz w:val="22"/>
                <w:szCs w:val="22"/>
              </w:rPr>
              <w:t>25</w:t>
            </w:r>
          </w:p>
        </w:tc>
      </w:tr>
      <w:tr w:rsidR="00727126" w:rsidRPr="003C53C6" w14:paraId="39B34C88" w14:textId="77777777" w:rsidTr="00727126">
        <w:trPr>
          <w:trHeight w:val="260"/>
        </w:trPr>
        <w:tc>
          <w:tcPr>
            <w:cnfStyle w:val="001000000000" w:firstRow="0" w:lastRow="0" w:firstColumn="1" w:lastColumn="0" w:oddVBand="0" w:evenVBand="0" w:oddHBand="0" w:evenHBand="0" w:firstRowFirstColumn="0" w:firstRowLastColumn="0" w:lastRowFirstColumn="0" w:lastRowLastColumn="0"/>
            <w:tcW w:w="540" w:type="dxa"/>
          </w:tcPr>
          <w:p w14:paraId="60F78910" w14:textId="77777777" w:rsidR="00727126" w:rsidRPr="003C53C6" w:rsidRDefault="00727126" w:rsidP="00FE2E8C">
            <w:pPr>
              <w:tabs>
                <w:tab w:val="left" w:pos="5205"/>
              </w:tabs>
              <w:spacing w:line="276" w:lineRule="auto"/>
              <w:rPr>
                <w:sz w:val="22"/>
                <w:szCs w:val="22"/>
              </w:rPr>
            </w:pPr>
          </w:p>
        </w:tc>
        <w:tc>
          <w:tcPr>
            <w:tcW w:w="6480" w:type="dxa"/>
          </w:tcPr>
          <w:p w14:paraId="13520E18"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Krasitja e halorëve të reja të pyllëzuara pas lufte</w:t>
            </w:r>
          </w:p>
        </w:tc>
        <w:tc>
          <w:tcPr>
            <w:tcW w:w="900" w:type="dxa"/>
          </w:tcPr>
          <w:p w14:paraId="4DF37C0B"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10</w:t>
            </w:r>
          </w:p>
        </w:tc>
        <w:tc>
          <w:tcPr>
            <w:tcW w:w="697" w:type="dxa"/>
          </w:tcPr>
          <w:p w14:paraId="10EA9D39"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15</w:t>
            </w:r>
          </w:p>
        </w:tc>
        <w:tc>
          <w:tcPr>
            <w:tcW w:w="810" w:type="dxa"/>
          </w:tcPr>
          <w:p w14:paraId="139E446A"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3C53C6">
              <w:rPr>
                <w:sz w:val="22"/>
                <w:szCs w:val="22"/>
              </w:rPr>
              <w:t>20</w:t>
            </w:r>
          </w:p>
        </w:tc>
      </w:tr>
      <w:tr w:rsidR="00727126" w:rsidRPr="003C53C6" w14:paraId="131F871C" w14:textId="77777777" w:rsidTr="007271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0" w:type="dxa"/>
          </w:tcPr>
          <w:p w14:paraId="2E8BD5D3" w14:textId="77777777" w:rsidR="00727126" w:rsidRPr="003C53C6" w:rsidRDefault="00727126" w:rsidP="00FE2E8C">
            <w:pPr>
              <w:tabs>
                <w:tab w:val="left" w:pos="5205"/>
              </w:tabs>
              <w:spacing w:line="276" w:lineRule="auto"/>
              <w:rPr>
                <w:b w:val="0"/>
                <w:sz w:val="22"/>
                <w:szCs w:val="22"/>
              </w:rPr>
            </w:pPr>
          </w:p>
        </w:tc>
        <w:tc>
          <w:tcPr>
            <w:tcW w:w="6480" w:type="dxa"/>
          </w:tcPr>
          <w:p w14:paraId="4596C004" w14:textId="46B6396C" w:rsidR="00727126" w:rsidRPr="003C53C6" w:rsidRDefault="0017406F"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Gjith</w:t>
            </w:r>
            <w:r w:rsidR="00727126" w:rsidRPr="003C53C6">
              <w:rPr>
                <w:b/>
                <w:sz w:val="22"/>
                <w:szCs w:val="22"/>
              </w:rPr>
              <w:t>sej</w:t>
            </w:r>
          </w:p>
        </w:tc>
        <w:tc>
          <w:tcPr>
            <w:tcW w:w="900" w:type="dxa"/>
          </w:tcPr>
          <w:p w14:paraId="4351346B"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3148</w:t>
            </w:r>
          </w:p>
        </w:tc>
        <w:tc>
          <w:tcPr>
            <w:tcW w:w="697" w:type="dxa"/>
          </w:tcPr>
          <w:p w14:paraId="1D54B3FB"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3404</w:t>
            </w:r>
          </w:p>
        </w:tc>
        <w:tc>
          <w:tcPr>
            <w:tcW w:w="810" w:type="dxa"/>
          </w:tcPr>
          <w:p w14:paraId="5589661F"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3691</w:t>
            </w:r>
          </w:p>
        </w:tc>
      </w:tr>
    </w:tbl>
    <w:p w14:paraId="3B8EFA77" w14:textId="193DBA66" w:rsidR="00727126" w:rsidRDefault="00727126" w:rsidP="00727126">
      <w:pPr>
        <w:tabs>
          <w:tab w:val="left" w:pos="5205"/>
        </w:tabs>
        <w:spacing w:line="360" w:lineRule="auto"/>
      </w:pPr>
      <w:r>
        <w:t>P</w:t>
      </w:r>
      <w:r w:rsidRPr="00653225">
        <w:t>ë</w:t>
      </w:r>
      <w:r>
        <w:t>r t’i realizuar pun</w:t>
      </w:r>
      <w:r w:rsidRPr="00653225">
        <w:t>ë</w:t>
      </w:r>
      <w:r>
        <w:t>t e planifikuara m</w:t>
      </w:r>
      <w:r w:rsidRPr="00653225">
        <w:t>ë</w:t>
      </w:r>
      <w:r>
        <w:t xml:space="preserve"> lart</w:t>
      </w:r>
      <w:r w:rsidRPr="00653225">
        <w:t>ë</w:t>
      </w:r>
      <w:r>
        <w:t xml:space="preserve"> m</w:t>
      </w:r>
      <w:r w:rsidRPr="00653225">
        <w:t>ë</w:t>
      </w:r>
      <w:r>
        <w:t xml:space="preserve"> sukses k</w:t>
      </w:r>
      <w:r w:rsidRPr="00653225">
        <w:t>ë</w:t>
      </w:r>
      <w:r>
        <w:t>rkoh</w:t>
      </w:r>
      <w:r w:rsidR="0017406F">
        <w:t>e</w:t>
      </w:r>
      <w:r>
        <w:t>t miratimi i buxhetit t</w:t>
      </w:r>
      <w:r w:rsidRPr="00653225">
        <w:t>ë</w:t>
      </w:r>
      <w:r>
        <w:t xml:space="preserve"> k</w:t>
      </w:r>
      <w:r w:rsidRPr="00653225">
        <w:t>ë</w:t>
      </w:r>
      <w:r>
        <w:t>rkuar sipas kategorive ekonomike t</w:t>
      </w:r>
      <w:r w:rsidRPr="00653225">
        <w:t>ë</w:t>
      </w:r>
      <w:r>
        <w:t xml:space="preserve"> shpenzimeve.</w:t>
      </w:r>
    </w:p>
    <w:p w14:paraId="2C16DC62" w14:textId="77777777" w:rsidR="00727126" w:rsidRDefault="00727126" w:rsidP="007928D2">
      <w:pPr>
        <w:tabs>
          <w:tab w:val="left" w:pos="720"/>
          <w:tab w:val="left" w:pos="1440"/>
          <w:tab w:val="left" w:pos="2160"/>
          <w:tab w:val="left" w:pos="2880"/>
          <w:tab w:val="left" w:pos="3600"/>
          <w:tab w:val="left" w:pos="4320"/>
        </w:tabs>
        <w:rPr>
          <w:rStyle w:val="hps"/>
          <w:b/>
        </w:rPr>
      </w:pPr>
    </w:p>
    <w:p w14:paraId="4BAA01D7" w14:textId="77777777" w:rsidR="007928D2" w:rsidRDefault="007928D2" w:rsidP="007928D2">
      <w:pPr>
        <w:tabs>
          <w:tab w:val="left" w:pos="720"/>
          <w:tab w:val="left" w:pos="1440"/>
          <w:tab w:val="left" w:pos="2160"/>
          <w:tab w:val="left" w:pos="2880"/>
          <w:tab w:val="left" w:pos="3600"/>
          <w:tab w:val="left" w:pos="4320"/>
        </w:tabs>
        <w:rPr>
          <w:rStyle w:val="hps"/>
          <w:b/>
          <w:u w:val="single"/>
        </w:rPr>
      </w:pPr>
    </w:p>
    <w:p w14:paraId="165989FA" w14:textId="77777777" w:rsidR="007928D2" w:rsidRDefault="007928D2" w:rsidP="007928D2">
      <w:pPr>
        <w:tabs>
          <w:tab w:val="left" w:pos="720"/>
          <w:tab w:val="left" w:pos="1440"/>
          <w:tab w:val="left" w:pos="2160"/>
          <w:tab w:val="left" w:pos="2880"/>
          <w:tab w:val="left" w:pos="3600"/>
          <w:tab w:val="left" w:pos="4320"/>
        </w:tabs>
        <w:rPr>
          <w:rStyle w:val="hps"/>
          <w:b/>
        </w:rPr>
      </w:pPr>
    </w:p>
    <w:p w14:paraId="040EEF26" w14:textId="77777777" w:rsidR="007928D2" w:rsidRDefault="007928D2" w:rsidP="007928D2">
      <w:pPr>
        <w:tabs>
          <w:tab w:val="left" w:pos="720"/>
          <w:tab w:val="left" w:pos="1440"/>
          <w:tab w:val="left" w:pos="2160"/>
          <w:tab w:val="left" w:pos="2880"/>
          <w:tab w:val="left" w:pos="3600"/>
          <w:tab w:val="left" w:pos="4320"/>
        </w:tabs>
        <w:rPr>
          <w:rStyle w:val="hps"/>
          <w:b/>
        </w:rPr>
      </w:pPr>
      <w:r>
        <w:rPr>
          <w:rStyle w:val="hps"/>
          <w:b/>
        </w:rPr>
        <w:t xml:space="preserve"> </w:t>
      </w:r>
      <w:r w:rsidRPr="00F76DB2">
        <w:rPr>
          <w:rStyle w:val="hps"/>
          <w:b/>
        </w:rPr>
        <w:t>DREJTORATI PËR PLANIFIKIM URBAN DHE MBROJTJE TË MJEDISIT</w:t>
      </w:r>
    </w:p>
    <w:p w14:paraId="4BF9488A" w14:textId="77777777" w:rsidR="007928D2" w:rsidRDefault="007928D2" w:rsidP="007928D2">
      <w:pPr>
        <w:tabs>
          <w:tab w:val="left" w:pos="720"/>
          <w:tab w:val="left" w:pos="1440"/>
          <w:tab w:val="left" w:pos="2160"/>
          <w:tab w:val="left" w:pos="2880"/>
          <w:tab w:val="left" w:pos="3600"/>
          <w:tab w:val="left" w:pos="4320"/>
        </w:tabs>
        <w:rPr>
          <w:rStyle w:val="hps"/>
          <w:u w:val="single"/>
        </w:rPr>
      </w:pPr>
    </w:p>
    <w:p w14:paraId="3560B7C4" w14:textId="13DB0919" w:rsidR="007928D2" w:rsidRPr="00001D26" w:rsidRDefault="007928D2" w:rsidP="002D144C">
      <w:pPr>
        <w:tabs>
          <w:tab w:val="left" w:pos="720"/>
          <w:tab w:val="left" w:pos="1440"/>
          <w:tab w:val="left" w:pos="2160"/>
          <w:tab w:val="left" w:pos="2880"/>
          <w:tab w:val="left" w:pos="3600"/>
          <w:tab w:val="left" w:pos="4320"/>
        </w:tabs>
        <w:jc w:val="both"/>
        <w:rPr>
          <w:rStyle w:val="hps"/>
        </w:rPr>
      </w:pPr>
      <w:r w:rsidRPr="001943E7">
        <w:rPr>
          <w:rStyle w:val="hps"/>
          <w:b/>
          <w:u w:val="single"/>
        </w:rPr>
        <w:t>Misioni:</w:t>
      </w:r>
      <w:r w:rsidRPr="00495943">
        <w:rPr>
          <w:rStyle w:val="hps"/>
        </w:rPr>
        <w:t xml:space="preserve"> </w:t>
      </w:r>
      <w:r w:rsidR="00C01AD7">
        <w:rPr>
          <w:rStyle w:val="hps"/>
        </w:rPr>
        <w:t xml:space="preserve">Drejtoria për Planifikim Urban dhe Mbrojtje të Mjedisit është bartëse e hartimit të Planit Zhvillimor Komunal, Hartave Zonale dhe Planeve </w:t>
      </w:r>
      <w:proofErr w:type="spellStart"/>
      <w:r w:rsidR="00C01AD7">
        <w:rPr>
          <w:rStyle w:val="hps"/>
        </w:rPr>
        <w:t>Rrgullative</w:t>
      </w:r>
      <w:proofErr w:type="spellEnd"/>
      <w:r w:rsidR="00C01AD7">
        <w:rPr>
          <w:rStyle w:val="hps"/>
        </w:rPr>
        <w:t xml:space="preserve"> Urbane të Hollësishme, bënë implementimin e tyre dhe lëshon lejet e ndërtimit, kujdeset për dokumentacionin </w:t>
      </w:r>
      <w:proofErr w:type="spellStart"/>
      <w:r w:rsidR="00C01AD7">
        <w:rPr>
          <w:rStyle w:val="hps"/>
        </w:rPr>
        <w:t>investivo</w:t>
      </w:r>
      <w:proofErr w:type="spellEnd"/>
      <w:r w:rsidR="00C01AD7">
        <w:rPr>
          <w:rStyle w:val="hps"/>
        </w:rPr>
        <w:t xml:space="preserve">-teknik dhe përputhshmërinë e tij me kushtet e dhëna </w:t>
      </w:r>
      <w:proofErr w:type="spellStart"/>
      <w:r w:rsidR="00C01AD7">
        <w:rPr>
          <w:rStyle w:val="hps"/>
        </w:rPr>
        <w:t>ubano</w:t>
      </w:r>
      <w:proofErr w:type="spellEnd"/>
      <w:r w:rsidR="00C01AD7">
        <w:rPr>
          <w:rStyle w:val="hps"/>
        </w:rPr>
        <w:t>-teknike, lejon shfrytëzimin e hap</w:t>
      </w:r>
      <w:r w:rsidR="0017406F">
        <w:rPr>
          <w:rStyle w:val="hps"/>
        </w:rPr>
        <w:t>ë</w:t>
      </w:r>
      <w:r w:rsidR="00C01AD7">
        <w:rPr>
          <w:rStyle w:val="hps"/>
        </w:rPr>
        <w:t xml:space="preserve">sirave </w:t>
      </w:r>
      <w:r w:rsidR="00847B88">
        <w:rPr>
          <w:rStyle w:val="hps"/>
        </w:rPr>
        <w:t>publike, mbulon sferën e banimit, bashkëpunimin e ngushtë me nivelin qendror përkatësisht Ministrinë e Infrastrukturës dhe Ambientit (MIA).</w:t>
      </w:r>
    </w:p>
    <w:p w14:paraId="5A76A7AD" w14:textId="43370346" w:rsidR="007928D2" w:rsidRPr="00001D26" w:rsidRDefault="007928D2" w:rsidP="002D144C">
      <w:pPr>
        <w:tabs>
          <w:tab w:val="left" w:pos="720"/>
          <w:tab w:val="left" w:pos="1440"/>
          <w:tab w:val="left" w:pos="2160"/>
          <w:tab w:val="left" w:pos="2880"/>
          <w:tab w:val="left" w:pos="3600"/>
          <w:tab w:val="left" w:pos="4320"/>
        </w:tabs>
        <w:jc w:val="both"/>
        <w:rPr>
          <w:rStyle w:val="hps"/>
        </w:rPr>
      </w:pPr>
      <w:r w:rsidRPr="001943E7">
        <w:rPr>
          <w:rStyle w:val="hps"/>
          <w:b/>
          <w:u w:val="single"/>
        </w:rPr>
        <w:t>Vizioni</w:t>
      </w:r>
      <w:r w:rsidRPr="00166D5D">
        <w:rPr>
          <w:rStyle w:val="hps"/>
          <w:b/>
        </w:rPr>
        <w:t>:</w:t>
      </w:r>
      <w:r w:rsidR="00847B88">
        <w:rPr>
          <w:rStyle w:val="hps"/>
          <w:b/>
        </w:rPr>
        <w:t xml:space="preserve"> </w:t>
      </w:r>
      <w:r w:rsidR="00847B88" w:rsidRPr="00847B88">
        <w:rPr>
          <w:rStyle w:val="hps"/>
        </w:rPr>
        <w:t>Komunë</w:t>
      </w:r>
      <w:r w:rsidR="00847B88">
        <w:rPr>
          <w:rStyle w:val="hps"/>
        </w:rPr>
        <w:t xml:space="preserve"> me zhvillim të balancuar, planifikim të qëndrueshëm urban, banim </w:t>
      </w:r>
      <w:r w:rsidR="0017406F">
        <w:rPr>
          <w:rStyle w:val="hps"/>
        </w:rPr>
        <w:t>cilësor, mjedis të pastër</w:t>
      </w:r>
      <w:r w:rsidR="001F014F" w:rsidRPr="00847B88">
        <w:rPr>
          <w:rStyle w:val="hps"/>
        </w:rPr>
        <w:t>.</w:t>
      </w:r>
    </w:p>
    <w:p w14:paraId="150B9102" w14:textId="48BC8406" w:rsidR="001943E7" w:rsidRDefault="007928D2" w:rsidP="00847B88">
      <w:pPr>
        <w:tabs>
          <w:tab w:val="left" w:pos="720"/>
          <w:tab w:val="left" w:pos="1440"/>
          <w:tab w:val="left" w:pos="2160"/>
          <w:tab w:val="left" w:pos="2880"/>
          <w:tab w:val="left" w:pos="3600"/>
          <w:tab w:val="left" w:pos="4320"/>
        </w:tabs>
        <w:jc w:val="both"/>
        <w:rPr>
          <w:rStyle w:val="hps"/>
        </w:rPr>
      </w:pPr>
      <w:r w:rsidRPr="001943E7">
        <w:rPr>
          <w:rStyle w:val="hps"/>
          <w:b/>
          <w:u w:val="single"/>
        </w:rPr>
        <w:t>Qëllimi</w:t>
      </w:r>
      <w:r w:rsidRPr="001F014F">
        <w:rPr>
          <w:rStyle w:val="hps"/>
        </w:rPr>
        <w:t>:</w:t>
      </w:r>
      <w:r w:rsidR="001F014F">
        <w:rPr>
          <w:rStyle w:val="hps"/>
        </w:rPr>
        <w:t xml:space="preserve"> </w:t>
      </w:r>
      <w:r w:rsidR="00847B88">
        <w:rPr>
          <w:rStyle w:val="hps"/>
        </w:rPr>
        <w:t>Në sektorin e planifikimit qëllimi kryesor është angazhimi në përmirësimin e procedurave për aplikimin e lejeve, kërkesave të qytetarëve, investitor</w:t>
      </w:r>
      <w:r w:rsidR="0017406F">
        <w:rPr>
          <w:rStyle w:val="hps"/>
        </w:rPr>
        <w:t>ë</w:t>
      </w:r>
      <w:r w:rsidR="00847B88">
        <w:rPr>
          <w:rStyle w:val="hps"/>
        </w:rPr>
        <w:t>v</w:t>
      </w:r>
      <w:r w:rsidR="0017406F">
        <w:rPr>
          <w:rStyle w:val="hps"/>
        </w:rPr>
        <w:t>e</w:t>
      </w:r>
      <w:r w:rsidR="00847B88">
        <w:rPr>
          <w:rStyle w:val="hps"/>
        </w:rPr>
        <w:t xml:space="preserve"> dhe përkrahjen e iniciativave për të pasur një planifikim të q</w:t>
      </w:r>
      <w:r w:rsidR="0017406F">
        <w:rPr>
          <w:rStyle w:val="hps"/>
        </w:rPr>
        <w:t>ë</w:t>
      </w:r>
      <w:r w:rsidR="00847B88">
        <w:rPr>
          <w:rStyle w:val="hps"/>
        </w:rPr>
        <w:t>ndru</w:t>
      </w:r>
      <w:r w:rsidR="0017406F">
        <w:rPr>
          <w:rStyle w:val="hps"/>
        </w:rPr>
        <w:t>e</w:t>
      </w:r>
      <w:r w:rsidR="00847B88">
        <w:rPr>
          <w:rStyle w:val="hps"/>
        </w:rPr>
        <w:t>shëm të qytetit dhe trajtimin e kërkesave brenda afatit ligjor, dhënia e kushteve të ndërtimit dhe leje të ndërtimit</w:t>
      </w:r>
      <w:r w:rsidR="006304CA">
        <w:rPr>
          <w:rStyle w:val="hps"/>
        </w:rPr>
        <w:t xml:space="preserve"> për objektet të cilat janë në harmoni me planet urbanistike që janë të miratuara në Kuvendin e Komunës, duke filluar nga Plani Zhvillimor Komunal dhe Urban si dhe Planet Rregulluese Urbane. Ndërsa në Sektorin për Mbrojtje të Mjedisit është monitorimi në zhvillimin dhe zbatimin e dokumentacionit në fushën e mbrojtjes së mjedisit në trajtimin e menaxhimin e mbeturinave, ruajtjen e cilësisë së ajrit, mbrojtja nga zhurma, mbrojtja e natyrës të cilat kanë të bëjnë me promovimin dhe mbrojtjen e mjedisit dhe natyrës.</w:t>
      </w:r>
    </w:p>
    <w:p w14:paraId="71925189" w14:textId="77777777" w:rsidR="00120A12" w:rsidRDefault="00120A12" w:rsidP="00847B88">
      <w:pPr>
        <w:tabs>
          <w:tab w:val="left" w:pos="720"/>
          <w:tab w:val="left" w:pos="1440"/>
          <w:tab w:val="left" w:pos="2160"/>
          <w:tab w:val="left" w:pos="2880"/>
          <w:tab w:val="left" w:pos="3600"/>
          <w:tab w:val="left" w:pos="4320"/>
        </w:tabs>
        <w:jc w:val="both"/>
        <w:rPr>
          <w:rStyle w:val="hps"/>
        </w:rPr>
      </w:pPr>
    </w:p>
    <w:p w14:paraId="77C6C88C" w14:textId="77777777" w:rsidR="007928D2" w:rsidRPr="00F76DB2" w:rsidRDefault="007928D2" w:rsidP="007928D2">
      <w:pPr>
        <w:tabs>
          <w:tab w:val="left" w:pos="720"/>
          <w:tab w:val="left" w:pos="1440"/>
          <w:tab w:val="left" w:pos="2160"/>
          <w:tab w:val="left" w:pos="2880"/>
          <w:tab w:val="left" w:pos="3600"/>
          <w:tab w:val="left" w:pos="4320"/>
        </w:tabs>
        <w:rPr>
          <w:rStyle w:val="hps"/>
          <w: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3A2F0212"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008A65C" w14:textId="77777777" w:rsidR="007928D2" w:rsidRPr="005940DA" w:rsidRDefault="007928D2" w:rsidP="00EB1934">
            <w:pPr>
              <w:pStyle w:val="ListParagraph"/>
              <w:ind w:left="0"/>
              <w:rPr>
                <w:b w:val="0"/>
              </w:rPr>
            </w:pPr>
            <w:r w:rsidRPr="005940DA">
              <w:rPr>
                <w:b w:val="0"/>
              </w:rPr>
              <w:t>Nr.</w:t>
            </w:r>
          </w:p>
        </w:tc>
        <w:tc>
          <w:tcPr>
            <w:tcW w:w="6300" w:type="dxa"/>
          </w:tcPr>
          <w:p w14:paraId="06E2E8DF" w14:textId="77777777" w:rsidR="007928D2" w:rsidRPr="005940DA"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 xml:space="preserve">Numri i të </w:t>
            </w:r>
            <w:proofErr w:type="spellStart"/>
            <w:r w:rsidRPr="005940DA">
              <w:rPr>
                <w:b w:val="0"/>
              </w:rPr>
              <w:t>punësuarëve</w:t>
            </w:r>
            <w:proofErr w:type="spellEnd"/>
            <w:r w:rsidRPr="005940DA">
              <w:rPr>
                <w:b w:val="0"/>
              </w:rPr>
              <w:t xml:space="preserve"> dhe sh</w:t>
            </w:r>
            <w:r w:rsidR="008F05BC">
              <w:rPr>
                <w:b w:val="0"/>
              </w:rPr>
              <w:t>ë</w:t>
            </w:r>
            <w:r w:rsidRPr="005940DA">
              <w:rPr>
                <w:b w:val="0"/>
              </w:rPr>
              <w:t>rbimeve</w:t>
            </w:r>
          </w:p>
        </w:tc>
        <w:tc>
          <w:tcPr>
            <w:tcW w:w="816" w:type="dxa"/>
          </w:tcPr>
          <w:p w14:paraId="4A0C777F" w14:textId="0EB761A0"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14:paraId="5B511DB9" w14:textId="38698B5E"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14:paraId="51EE3333" w14:textId="5F8B0ABA"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RPr="005940DA" w14:paraId="190EC781"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86F3E83" w14:textId="77777777" w:rsidR="007928D2" w:rsidRDefault="007928D2" w:rsidP="00EB1934">
            <w:pPr>
              <w:pStyle w:val="ListParagraph"/>
              <w:ind w:left="0"/>
            </w:pPr>
            <w:r>
              <w:t>1</w:t>
            </w:r>
          </w:p>
        </w:tc>
        <w:tc>
          <w:tcPr>
            <w:tcW w:w="6300" w:type="dxa"/>
          </w:tcPr>
          <w:p w14:paraId="1EBDF67E" w14:textId="7C143C36" w:rsidR="007928D2" w:rsidRPr="005940DA"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78A5FD83" w14:textId="77777777" w:rsidR="007928D2" w:rsidRPr="005940DA" w:rsidRDefault="007D15F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90" w:type="dxa"/>
          </w:tcPr>
          <w:p w14:paraId="12FB7E35" w14:textId="77777777" w:rsidR="007928D2" w:rsidRPr="005940DA" w:rsidRDefault="007D15F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18" w:type="dxa"/>
          </w:tcPr>
          <w:p w14:paraId="55257538" w14:textId="77777777" w:rsidR="007928D2" w:rsidRPr="005940DA" w:rsidRDefault="007D15F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r>
      <w:tr w:rsidR="007928D2" w:rsidRPr="005940DA" w14:paraId="3F0434FB" w14:textId="77777777" w:rsidTr="002B5157">
        <w:tc>
          <w:tcPr>
            <w:cnfStyle w:val="001000000000" w:firstRow="0" w:lastRow="0" w:firstColumn="1" w:lastColumn="0" w:oddVBand="0" w:evenVBand="0" w:oddHBand="0" w:evenHBand="0" w:firstRowFirstColumn="0" w:firstRowLastColumn="0" w:lastRowFirstColumn="0" w:lastRowLastColumn="0"/>
            <w:tcW w:w="558" w:type="dxa"/>
            <w:vMerge w:val="restart"/>
          </w:tcPr>
          <w:p w14:paraId="67085164" w14:textId="1391081F" w:rsidR="007928D2" w:rsidRDefault="007928D2" w:rsidP="00EB1934">
            <w:pPr>
              <w:pStyle w:val="ListParagraph"/>
              <w:ind w:left="0"/>
            </w:pPr>
            <w:r>
              <w:t>2</w:t>
            </w:r>
          </w:p>
        </w:tc>
        <w:tc>
          <w:tcPr>
            <w:tcW w:w="6300" w:type="dxa"/>
          </w:tcPr>
          <w:p w14:paraId="452745A4" w14:textId="77777777" w:rsidR="007928D2" w:rsidRPr="005940DA"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8F05BC">
              <w:rPr>
                <w:b/>
              </w:rPr>
              <w:t>ë</w:t>
            </w:r>
            <w:r w:rsidRPr="005940DA">
              <w:rPr>
                <w:b/>
              </w:rPr>
              <w:t>rbimev</w:t>
            </w:r>
            <w:r>
              <w:rPr>
                <w:b/>
              </w:rPr>
              <w:t>e</w:t>
            </w:r>
          </w:p>
        </w:tc>
        <w:tc>
          <w:tcPr>
            <w:tcW w:w="816" w:type="dxa"/>
          </w:tcPr>
          <w:p w14:paraId="0EA77607"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4967AF07"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29B27A22"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D15FD" w:rsidRPr="005940DA" w14:paraId="2AA621AD"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F7157BA" w14:textId="77777777" w:rsidR="007D15FD" w:rsidRDefault="007D15FD" w:rsidP="00EB1934">
            <w:pPr>
              <w:pStyle w:val="ListParagraph"/>
              <w:ind w:left="0"/>
            </w:pPr>
          </w:p>
        </w:tc>
        <w:tc>
          <w:tcPr>
            <w:tcW w:w="6300" w:type="dxa"/>
          </w:tcPr>
          <w:p w14:paraId="5A3F4C8A" w14:textId="0561DD25" w:rsidR="007D15FD" w:rsidRPr="00461798" w:rsidRDefault="00436FE0" w:rsidP="008F05BC">
            <w:pPr>
              <w:pStyle w:val="ListParagraph"/>
              <w:ind w:left="0"/>
              <w:cnfStyle w:val="000000100000" w:firstRow="0" w:lastRow="0" w:firstColumn="0" w:lastColumn="0" w:oddVBand="0" w:evenVBand="0" w:oddHBand="1" w:evenHBand="0" w:firstRowFirstColumn="0" w:firstRowLastColumn="0" w:lastRowFirstColumn="0" w:lastRowLastColumn="0"/>
            </w:pPr>
            <w:r>
              <w:t>Lejet mjedisore komunale (LMK)</w:t>
            </w:r>
          </w:p>
        </w:tc>
        <w:tc>
          <w:tcPr>
            <w:tcW w:w="816" w:type="dxa"/>
          </w:tcPr>
          <w:p w14:paraId="49683F65" w14:textId="020CDF2B" w:rsidR="007D15FD" w:rsidRPr="005940DA"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c>
          <w:tcPr>
            <w:tcW w:w="990" w:type="dxa"/>
          </w:tcPr>
          <w:p w14:paraId="3F54E9CC" w14:textId="478E89C1" w:rsidR="007D15FD" w:rsidRPr="005940DA"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r w:rsidR="00461798">
              <w:rPr>
                <w:b/>
              </w:rPr>
              <w:t>5</w:t>
            </w:r>
          </w:p>
        </w:tc>
        <w:tc>
          <w:tcPr>
            <w:tcW w:w="918" w:type="dxa"/>
          </w:tcPr>
          <w:p w14:paraId="379A045C" w14:textId="4E655BE8" w:rsidR="007D15FD" w:rsidRPr="005940DA"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r>
      <w:tr w:rsidR="007928D2" w:rsidRPr="005940DA" w14:paraId="054B7D27" w14:textId="77777777" w:rsidTr="002B5157">
        <w:trPr>
          <w:trHeight w:val="332"/>
        </w:trPr>
        <w:tc>
          <w:tcPr>
            <w:cnfStyle w:val="001000000000" w:firstRow="0" w:lastRow="0" w:firstColumn="1" w:lastColumn="0" w:oddVBand="0" w:evenVBand="0" w:oddHBand="0" w:evenHBand="0" w:firstRowFirstColumn="0" w:firstRowLastColumn="0" w:lastRowFirstColumn="0" w:lastRowLastColumn="0"/>
            <w:tcW w:w="558" w:type="dxa"/>
            <w:vMerge/>
          </w:tcPr>
          <w:p w14:paraId="4266C509" w14:textId="77777777" w:rsidR="007928D2" w:rsidRDefault="007928D2" w:rsidP="00EB1934">
            <w:pPr>
              <w:pStyle w:val="ListParagraph"/>
              <w:ind w:left="0"/>
            </w:pPr>
          </w:p>
        </w:tc>
        <w:tc>
          <w:tcPr>
            <w:tcW w:w="6300" w:type="dxa"/>
          </w:tcPr>
          <w:p w14:paraId="7BA1C647" w14:textId="0E69B0FE"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F76DB2">
              <w:rPr>
                <w:rStyle w:val="hps"/>
              </w:rPr>
              <w:t>Leje të ndërtimit</w:t>
            </w:r>
            <w:r w:rsidR="006472DD">
              <w:rPr>
                <w:rStyle w:val="hps"/>
              </w:rPr>
              <w:t xml:space="preserve">                   </w:t>
            </w:r>
          </w:p>
        </w:tc>
        <w:tc>
          <w:tcPr>
            <w:tcW w:w="816" w:type="dxa"/>
          </w:tcPr>
          <w:p w14:paraId="08409419" w14:textId="566FB52C"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30</w:t>
            </w:r>
          </w:p>
        </w:tc>
        <w:tc>
          <w:tcPr>
            <w:tcW w:w="990" w:type="dxa"/>
          </w:tcPr>
          <w:p w14:paraId="307E31C3" w14:textId="34E87F5E"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r w:rsidR="00461798">
              <w:rPr>
                <w:b/>
              </w:rPr>
              <w:t>5</w:t>
            </w:r>
          </w:p>
        </w:tc>
        <w:tc>
          <w:tcPr>
            <w:tcW w:w="918" w:type="dxa"/>
          </w:tcPr>
          <w:p w14:paraId="7447E5E5" w14:textId="65C9D9D0"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w:t>
            </w:r>
            <w:r w:rsidR="00461798">
              <w:rPr>
                <w:b/>
              </w:rPr>
              <w:t>0</w:t>
            </w:r>
          </w:p>
        </w:tc>
      </w:tr>
      <w:tr w:rsidR="00461798" w:rsidRPr="005940DA" w14:paraId="65578C47"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3C0CF77E" w14:textId="77777777" w:rsidR="00461798" w:rsidRDefault="00461798" w:rsidP="00EB1934">
            <w:pPr>
              <w:pStyle w:val="ListParagraph"/>
              <w:ind w:left="0"/>
            </w:pPr>
          </w:p>
        </w:tc>
        <w:tc>
          <w:tcPr>
            <w:tcW w:w="6300" w:type="dxa"/>
          </w:tcPr>
          <w:p w14:paraId="587F6AB3" w14:textId="7CBC398F" w:rsidR="00461798" w:rsidRPr="00F76DB2" w:rsidRDefault="0017406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Leje rr</w:t>
            </w:r>
            <w:r w:rsidR="00461798">
              <w:rPr>
                <w:rStyle w:val="hps"/>
              </w:rPr>
              <w:t>ënimi</w:t>
            </w:r>
          </w:p>
        </w:tc>
        <w:tc>
          <w:tcPr>
            <w:tcW w:w="816" w:type="dxa"/>
          </w:tcPr>
          <w:p w14:paraId="2B2D2B45" w14:textId="77777777" w:rsidR="00461798"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c>
          <w:tcPr>
            <w:tcW w:w="990" w:type="dxa"/>
          </w:tcPr>
          <w:p w14:paraId="7EE1D286" w14:textId="77777777" w:rsidR="00461798"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20</w:t>
            </w:r>
          </w:p>
        </w:tc>
        <w:tc>
          <w:tcPr>
            <w:tcW w:w="918" w:type="dxa"/>
          </w:tcPr>
          <w:p w14:paraId="3856646D" w14:textId="77777777" w:rsidR="00461798"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25</w:t>
            </w:r>
          </w:p>
        </w:tc>
      </w:tr>
      <w:tr w:rsidR="007928D2" w:rsidRPr="005940DA" w14:paraId="70EA7068"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6AAD6219" w14:textId="77777777" w:rsidR="007928D2" w:rsidRDefault="007928D2" w:rsidP="00EB1934">
            <w:pPr>
              <w:pStyle w:val="ListParagraph"/>
              <w:ind w:left="0"/>
            </w:pPr>
          </w:p>
        </w:tc>
        <w:tc>
          <w:tcPr>
            <w:tcW w:w="6300" w:type="dxa"/>
          </w:tcPr>
          <w:p w14:paraId="18993EEA" w14:textId="0C5EAC00" w:rsidR="007928D2" w:rsidRPr="00F76DB2" w:rsidRDefault="00461798"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Certifikata e Përdorimit</w:t>
            </w:r>
            <w:r w:rsidR="006472DD">
              <w:rPr>
                <w:rStyle w:val="hps"/>
              </w:rPr>
              <w:t xml:space="preserve">               </w:t>
            </w:r>
          </w:p>
        </w:tc>
        <w:tc>
          <w:tcPr>
            <w:tcW w:w="816" w:type="dxa"/>
          </w:tcPr>
          <w:p w14:paraId="4A0F44B7" w14:textId="77777777" w:rsidR="007928D2" w:rsidRDefault="0046179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10</w:t>
            </w:r>
          </w:p>
        </w:tc>
        <w:tc>
          <w:tcPr>
            <w:tcW w:w="990" w:type="dxa"/>
          </w:tcPr>
          <w:p w14:paraId="46CBF2AD" w14:textId="77777777" w:rsidR="007928D2" w:rsidRDefault="0046179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c>
          <w:tcPr>
            <w:tcW w:w="918" w:type="dxa"/>
          </w:tcPr>
          <w:p w14:paraId="1929BAA8" w14:textId="77777777" w:rsidR="007928D2" w:rsidRDefault="0046179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w:t>
            </w:r>
          </w:p>
        </w:tc>
      </w:tr>
      <w:tr w:rsidR="007928D2" w:rsidRPr="005940DA" w14:paraId="4DDB3B72"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CE73A84" w14:textId="77777777" w:rsidR="007928D2" w:rsidRDefault="007928D2" w:rsidP="00EB1934">
            <w:pPr>
              <w:pStyle w:val="ListParagraph"/>
              <w:ind w:left="0"/>
            </w:pPr>
          </w:p>
        </w:tc>
        <w:tc>
          <w:tcPr>
            <w:tcW w:w="6300" w:type="dxa"/>
          </w:tcPr>
          <w:p w14:paraId="7DBCDA27" w14:textId="6B8E93E0" w:rsidR="007928D2" w:rsidRPr="00F76DB2" w:rsidRDefault="006472DD"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 xml:space="preserve">Legalizimi i objekteve   </w:t>
            </w:r>
          </w:p>
        </w:tc>
        <w:tc>
          <w:tcPr>
            <w:tcW w:w="816" w:type="dxa"/>
          </w:tcPr>
          <w:p w14:paraId="510A0247" w14:textId="524098F5" w:rsidR="007928D2" w:rsidRDefault="00A84BBA"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740</w:t>
            </w:r>
          </w:p>
        </w:tc>
        <w:tc>
          <w:tcPr>
            <w:tcW w:w="990" w:type="dxa"/>
          </w:tcPr>
          <w:p w14:paraId="08063E3B" w14:textId="04C2D50A" w:rsidR="007928D2" w:rsidRDefault="00A84BBA"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c>
          <w:tcPr>
            <w:tcW w:w="918" w:type="dxa"/>
          </w:tcPr>
          <w:p w14:paraId="728E0824" w14:textId="0C616CB0" w:rsidR="007928D2" w:rsidRDefault="00A84BBA" w:rsidP="00461798">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r>
      <w:tr w:rsidR="00B87173" w:rsidRPr="005940DA" w14:paraId="6B7049C9"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35250BD7" w14:textId="77777777" w:rsidR="00B87173" w:rsidRDefault="00B87173" w:rsidP="00EB1934">
            <w:pPr>
              <w:pStyle w:val="ListParagraph"/>
              <w:ind w:left="0"/>
            </w:pPr>
          </w:p>
        </w:tc>
        <w:tc>
          <w:tcPr>
            <w:tcW w:w="6300" w:type="dxa"/>
          </w:tcPr>
          <w:p w14:paraId="6944100B" w14:textId="1AE0A95A" w:rsidR="00B87173" w:rsidRDefault="00B87173" w:rsidP="0017406F">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Ç</w:t>
            </w:r>
            <w:r w:rsidR="0017406F">
              <w:rPr>
                <w:rStyle w:val="hps"/>
              </w:rPr>
              <w:t>ë</w:t>
            </w:r>
            <w:r>
              <w:rPr>
                <w:rStyle w:val="hps"/>
              </w:rPr>
              <w:t>shtjet banesore</w:t>
            </w:r>
          </w:p>
        </w:tc>
        <w:tc>
          <w:tcPr>
            <w:tcW w:w="816" w:type="dxa"/>
          </w:tcPr>
          <w:p w14:paraId="73286723" w14:textId="657DB832" w:rsidR="00B87173" w:rsidRDefault="00B8717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c>
          <w:tcPr>
            <w:tcW w:w="990" w:type="dxa"/>
          </w:tcPr>
          <w:p w14:paraId="70098E31" w14:textId="2310351A" w:rsidR="00B87173" w:rsidRDefault="00B8717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w:t>
            </w:r>
          </w:p>
        </w:tc>
        <w:tc>
          <w:tcPr>
            <w:tcW w:w="918" w:type="dxa"/>
          </w:tcPr>
          <w:p w14:paraId="39A0DDF8" w14:textId="3FD1DF3E" w:rsidR="00B87173" w:rsidRDefault="00B87173" w:rsidP="00461798">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10</w:t>
            </w:r>
          </w:p>
        </w:tc>
      </w:tr>
      <w:tr w:rsidR="007928D2" w:rsidRPr="005940DA" w14:paraId="568BB26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E8473AE" w14:textId="77777777" w:rsidR="007928D2" w:rsidRDefault="007928D2" w:rsidP="00EB1934">
            <w:pPr>
              <w:pStyle w:val="ListParagraph"/>
              <w:ind w:left="0"/>
            </w:pPr>
          </w:p>
        </w:tc>
        <w:tc>
          <w:tcPr>
            <w:tcW w:w="6300" w:type="dxa"/>
          </w:tcPr>
          <w:p w14:paraId="6A56D04C" w14:textId="7C65060C" w:rsidR="007928D2" w:rsidRPr="00F76DB2" w:rsidRDefault="0017406F"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 xml:space="preserve">Vendosja e </w:t>
            </w:r>
            <w:proofErr w:type="spellStart"/>
            <w:r>
              <w:rPr>
                <w:rStyle w:val="hps"/>
              </w:rPr>
              <w:t>numr</w:t>
            </w:r>
            <w:proofErr w:type="spellEnd"/>
            <w:r>
              <w:rPr>
                <w:rStyle w:val="hps"/>
              </w:rPr>
              <w:t>.</w:t>
            </w:r>
            <w:r w:rsidR="00B87173">
              <w:rPr>
                <w:rStyle w:val="hps"/>
              </w:rPr>
              <w:t xml:space="preserve"> të objektev</w:t>
            </w:r>
            <w:r>
              <w:rPr>
                <w:rStyle w:val="hps"/>
              </w:rPr>
              <w:t>e</w:t>
            </w:r>
            <w:r w:rsidR="00B87173">
              <w:rPr>
                <w:rStyle w:val="hps"/>
              </w:rPr>
              <w:t xml:space="preserve"> e tabelav</w:t>
            </w:r>
            <w:r>
              <w:rPr>
                <w:rStyle w:val="hps"/>
              </w:rPr>
              <w:t>e</w:t>
            </w:r>
            <w:r w:rsidR="00B87173">
              <w:rPr>
                <w:rStyle w:val="hps"/>
              </w:rPr>
              <w:t xml:space="preserve"> p</w:t>
            </w:r>
            <w:r>
              <w:rPr>
                <w:rStyle w:val="hps"/>
              </w:rPr>
              <w:t>ë</w:t>
            </w:r>
            <w:r w:rsidR="00B87173">
              <w:rPr>
                <w:rStyle w:val="hps"/>
              </w:rPr>
              <w:t>r em</w:t>
            </w:r>
            <w:r>
              <w:rPr>
                <w:rStyle w:val="hps"/>
              </w:rPr>
              <w:t>ë</w:t>
            </w:r>
            <w:r w:rsidR="00B87173">
              <w:rPr>
                <w:rStyle w:val="hps"/>
              </w:rPr>
              <w:t>rim t</w:t>
            </w:r>
            <w:r>
              <w:rPr>
                <w:rStyle w:val="hps"/>
              </w:rPr>
              <w:t>ë rrugë.</w:t>
            </w:r>
          </w:p>
        </w:tc>
        <w:tc>
          <w:tcPr>
            <w:tcW w:w="816" w:type="dxa"/>
          </w:tcPr>
          <w:p w14:paraId="1F81D7A4" w14:textId="39B3AD7E" w:rsidR="007928D2" w:rsidRDefault="00B8717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990" w:type="dxa"/>
          </w:tcPr>
          <w:p w14:paraId="533A74DC" w14:textId="32F41FD0" w:rsidR="007928D2" w:rsidRDefault="00B8717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1500</w:t>
            </w:r>
          </w:p>
        </w:tc>
        <w:tc>
          <w:tcPr>
            <w:tcW w:w="918" w:type="dxa"/>
          </w:tcPr>
          <w:p w14:paraId="04A2044D" w14:textId="5DE945CC" w:rsidR="007928D2" w:rsidRDefault="00B8717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2000</w:t>
            </w:r>
          </w:p>
        </w:tc>
      </w:tr>
      <w:tr w:rsidR="00B87173" w:rsidRPr="005940DA" w14:paraId="58910222"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1CEF1EE" w14:textId="77777777" w:rsidR="00B87173" w:rsidRDefault="00B87173" w:rsidP="00EB1934">
            <w:pPr>
              <w:pStyle w:val="ListParagraph"/>
              <w:ind w:left="0"/>
            </w:pPr>
          </w:p>
        </w:tc>
        <w:tc>
          <w:tcPr>
            <w:tcW w:w="6300" w:type="dxa"/>
          </w:tcPr>
          <w:p w14:paraId="4B23EE15" w14:textId="4E87CDD7" w:rsidR="00B87173" w:rsidRDefault="00B87173" w:rsidP="0017406F">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Lejet për shfrytëzim të p</w:t>
            </w:r>
            <w:r w:rsidR="0017406F">
              <w:rPr>
                <w:rStyle w:val="hps"/>
              </w:rPr>
              <w:t>ë</w:t>
            </w:r>
            <w:r>
              <w:rPr>
                <w:rStyle w:val="hps"/>
              </w:rPr>
              <w:t>rkohsh</w:t>
            </w:r>
            <w:r w:rsidR="0017406F">
              <w:rPr>
                <w:rStyle w:val="hps"/>
              </w:rPr>
              <w:t>ë</w:t>
            </w:r>
            <w:r>
              <w:rPr>
                <w:rStyle w:val="hps"/>
              </w:rPr>
              <w:t>m</w:t>
            </w:r>
            <w:r w:rsidR="00325450">
              <w:rPr>
                <w:rStyle w:val="hps"/>
              </w:rPr>
              <w:t xml:space="preserve"> të hap</w:t>
            </w:r>
            <w:r w:rsidR="0017406F">
              <w:rPr>
                <w:rStyle w:val="hps"/>
              </w:rPr>
              <w:t>ë</w:t>
            </w:r>
            <w:r w:rsidR="00325450">
              <w:rPr>
                <w:rStyle w:val="hps"/>
              </w:rPr>
              <w:t>sirav</w:t>
            </w:r>
            <w:r w:rsidR="0017406F">
              <w:rPr>
                <w:rStyle w:val="hps"/>
              </w:rPr>
              <w:t>e</w:t>
            </w:r>
            <w:r w:rsidR="00325450">
              <w:rPr>
                <w:rStyle w:val="hps"/>
              </w:rPr>
              <w:t xml:space="preserve"> publike</w:t>
            </w:r>
          </w:p>
        </w:tc>
        <w:tc>
          <w:tcPr>
            <w:tcW w:w="816" w:type="dxa"/>
          </w:tcPr>
          <w:p w14:paraId="3C71856E" w14:textId="5E817D62" w:rsidR="00B87173"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c>
          <w:tcPr>
            <w:tcW w:w="990" w:type="dxa"/>
          </w:tcPr>
          <w:p w14:paraId="6A1892B8" w14:textId="28B404A6" w:rsidR="00B87173"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c>
          <w:tcPr>
            <w:tcW w:w="918" w:type="dxa"/>
          </w:tcPr>
          <w:p w14:paraId="4BC17ACE" w14:textId="1D232B4D" w:rsidR="00B87173"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r>
      <w:tr w:rsidR="007928D2" w:rsidRPr="005940DA" w14:paraId="34718E7D"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848B8C5" w14:textId="77777777" w:rsidR="007928D2" w:rsidRDefault="007928D2" w:rsidP="00EB1934">
            <w:pPr>
              <w:pStyle w:val="ListParagraph"/>
              <w:ind w:left="0"/>
            </w:pPr>
          </w:p>
        </w:tc>
        <w:tc>
          <w:tcPr>
            <w:tcW w:w="6300" w:type="dxa"/>
          </w:tcPr>
          <w:p w14:paraId="28E527BF" w14:textId="77777777" w:rsidR="007928D2" w:rsidRPr="00F76DB2" w:rsidRDefault="00461798"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Hartimi dhe Miratimi i Planit Zhvillimor Komunal 2020-2028</w:t>
            </w:r>
          </w:p>
        </w:tc>
        <w:tc>
          <w:tcPr>
            <w:tcW w:w="816" w:type="dxa"/>
          </w:tcPr>
          <w:p w14:paraId="7A329D7B" w14:textId="77777777" w:rsidR="007928D2"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14:paraId="02D06263" w14:textId="77777777" w:rsidR="007928D2"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c>
          <w:tcPr>
            <w:tcW w:w="918" w:type="dxa"/>
          </w:tcPr>
          <w:p w14:paraId="0F5B1642" w14:textId="77777777" w:rsidR="007928D2"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r>
      <w:tr w:rsidR="007928D2" w:rsidRPr="005940DA" w14:paraId="45B54E7D"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037417D9" w14:textId="77777777" w:rsidR="007928D2" w:rsidRDefault="007928D2" w:rsidP="00EB1934">
            <w:pPr>
              <w:pStyle w:val="ListParagraph"/>
              <w:ind w:left="0"/>
            </w:pPr>
          </w:p>
        </w:tc>
        <w:tc>
          <w:tcPr>
            <w:tcW w:w="6300" w:type="dxa"/>
          </w:tcPr>
          <w:p w14:paraId="17C3896C" w14:textId="77777777" w:rsidR="007928D2" w:rsidRPr="00F76DB2" w:rsidRDefault="00461798"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Hartimi dhe Miratimi i Hartës Zonale të Komunës 2020-2028</w:t>
            </w:r>
          </w:p>
        </w:tc>
        <w:tc>
          <w:tcPr>
            <w:tcW w:w="816" w:type="dxa"/>
          </w:tcPr>
          <w:p w14:paraId="437BA071" w14:textId="77777777" w:rsidR="007928D2" w:rsidRDefault="00D06D5C"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w:t>
            </w:r>
          </w:p>
        </w:tc>
        <w:tc>
          <w:tcPr>
            <w:tcW w:w="990" w:type="dxa"/>
          </w:tcPr>
          <w:p w14:paraId="78C6EF55" w14:textId="77777777" w:rsidR="007928D2" w:rsidRDefault="00D06D5C"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0</w:t>
            </w:r>
          </w:p>
        </w:tc>
        <w:tc>
          <w:tcPr>
            <w:tcW w:w="918" w:type="dxa"/>
          </w:tcPr>
          <w:p w14:paraId="02D87962" w14:textId="77777777" w:rsidR="007928D2" w:rsidRDefault="00D06D5C"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0</w:t>
            </w:r>
          </w:p>
        </w:tc>
      </w:tr>
      <w:tr w:rsidR="007928D2" w:rsidRPr="005940DA" w14:paraId="5B457E99"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790D97E" w14:textId="77777777" w:rsidR="007928D2" w:rsidRDefault="007928D2" w:rsidP="00EB1934">
            <w:pPr>
              <w:pStyle w:val="ListParagraph"/>
              <w:ind w:left="0"/>
            </w:pPr>
          </w:p>
        </w:tc>
        <w:tc>
          <w:tcPr>
            <w:tcW w:w="6300" w:type="dxa"/>
          </w:tcPr>
          <w:p w14:paraId="6AF49D93" w14:textId="77777777"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p>
        </w:tc>
        <w:tc>
          <w:tcPr>
            <w:tcW w:w="816" w:type="dxa"/>
          </w:tcPr>
          <w:p w14:paraId="454DF255"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p>
        </w:tc>
        <w:tc>
          <w:tcPr>
            <w:tcW w:w="990" w:type="dxa"/>
          </w:tcPr>
          <w:p w14:paraId="5A56904D"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p>
        </w:tc>
        <w:tc>
          <w:tcPr>
            <w:tcW w:w="918" w:type="dxa"/>
          </w:tcPr>
          <w:p w14:paraId="45EAC99E"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p>
        </w:tc>
      </w:tr>
      <w:tr w:rsidR="007928D2" w:rsidRPr="005940DA" w14:paraId="0E7FAE18"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416A95F" w14:textId="77777777" w:rsidR="007928D2" w:rsidRDefault="007928D2" w:rsidP="00EB1934">
            <w:pPr>
              <w:pStyle w:val="ListParagraph"/>
              <w:ind w:left="0"/>
            </w:pPr>
          </w:p>
        </w:tc>
        <w:tc>
          <w:tcPr>
            <w:tcW w:w="6300" w:type="dxa"/>
          </w:tcPr>
          <w:p w14:paraId="446C69AB" w14:textId="28AE242A" w:rsidR="007928D2" w:rsidRPr="00BF6B04" w:rsidRDefault="0017406F" w:rsidP="00E839F1">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Pr>
                <w:rStyle w:val="hps"/>
                <w:b/>
              </w:rPr>
              <w:t>Gjith</w:t>
            </w:r>
            <w:r w:rsidR="007928D2" w:rsidRPr="00BF6B04">
              <w:rPr>
                <w:rStyle w:val="hps"/>
                <w:b/>
              </w:rPr>
              <w:t>sej:</w:t>
            </w:r>
          </w:p>
        </w:tc>
        <w:tc>
          <w:tcPr>
            <w:tcW w:w="816" w:type="dxa"/>
          </w:tcPr>
          <w:p w14:paraId="0E1E9BE4" w14:textId="77AC6114" w:rsidR="007928D2"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1,832</w:t>
            </w:r>
          </w:p>
        </w:tc>
        <w:tc>
          <w:tcPr>
            <w:tcW w:w="990" w:type="dxa"/>
          </w:tcPr>
          <w:p w14:paraId="474F3A57" w14:textId="2FCEAA8E" w:rsidR="007928D2"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2,344</w:t>
            </w:r>
          </w:p>
        </w:tc>
        <w:tc>
          <w:tcPr>
            <w:tcW w:w="918" w:type="dxa"/>
          </w:tcPr>
          <w:p w14:paraId="457E0481" w14:textId="656E941D" w:rsidR="007928D2"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2,867</w:t>
            </w:r>
          </w:p>
        </w:tc>
      </w:tr>
    </w:tbl>
    <w:p w14:paraId="53469167" w14:textId="77777777" w:rsidR="007928D2" w:rsidRPr="00F76DB2" w:rsidRDefault="007928D2" w:rsidP="007928D2">
      <w:pPr>
        <w:tabs>
          <w:tab w:val="left" w:pos="720"/>
          <w:tab w:val="left" w:pos="1440"/>
          <w:tab w:val="left" w:pos="2160"/>
          <w:tab w:val="left" w:pos="2880"/>
          <w:tab w:val="left" w:pos="3600"/>
          <w:tab w:val="left" w:pos="4320"/>
        </w:tabs>
        <w:rPr>
          <w:rStyle w:val="hps"/>
        </w:rPr>
      </w:pPr>
    </w:p>
    <w:p w14:paraId="55450F95" w14:textId="5F52D261" w:rsidR="007928D2" w:rsidRPr="00F76DB2" w:rsidRDefault="007928D2" w:rsidP="007928D2">
      <w:pPr>
        <w:tabs>
          <w:tab w:val="left" w:pos="5697"/>
        </w:tabs>
        <w:jc w:val="both"/>
        <w:rPr>
          <w:rStyle w:val="hps"/>
        </w:rPr>
      </w:pPr>
      <w:r w:rsidRPr="00F76DB2">
        <w:rPr>
          <w:rStyle w:val="hps"/>
        </w:rPr>
        <w:t>Për t’i realizuar punët e planifikuara më lartë me sukses, kërkoh</w:t>
      </w:r>
      <w:r w:rsidR="0017406F">
        <w:rPr>
          <w:rStyle w:val="hps"/>
        </w:rPr>
        <w:t>e</w:t>
      </w:r>
      <w:r w:rsidRPr="00F76DB2">
        <w:rPr>
          <w:rStyle w:val="hps"/>
        </w:rPr>
        <w:t>t miratimi i buxhetit të kërkuar sipas kategorive ekonomike të shpenzimeve</w:t>
      </w:r>
    </w:p>
    <w:p w14:paraId="5573A7EF" w14:textId="47A7A2AA" w:rsidR="007928D2" w:rsidRPr="00F76DB2" w:rsidRDefault="006472DD" w:rsidP="007928D2">
      <w:pPr>
        <w:tabs>
          <w:tab w:val="left" w:pos="5697"/>
        </w:tabs>
        <w:rPr>
          <w:rStyle w:val="hps"/>
          <w:b/>
        </w:rPr>
      </w:pPr>
      <w:r>
        <w:rPr>
          <w:rStyle w:val="hps"/>
          <w:b/>
        </w:rPr>
        <w:t xml:space="preserve">               </w:t>
      </w:r>
      <w:r w:rsidR="007928D2" w:rsidRPr="00F76DB2">
        <w:rPr>
          <w:rStyle w:val="hps"/>
          <w:b/>
        </w:rPr>
        <w:t xml:space="preserve"> </w:t>
      </w:r>
    </w:p>
    <w:p w14:paraId="50FE6FBD" w14:textId="77777777" w:rsidR="007928D2" w:rsidRDefault="007928D2" w:rsidP="007928D2">
      <w:pPr>
        <w:rPr>
          <w:rStyle w:val="hps"/>
          <w:b/>
        </w:rPr>
      </w:pPr>
    </w:p>
    <w:p w14:paraId="4C117F6D" w14:textId="77777777" w:rsidR="007928D2" w:rsidRDefault="007928D2" w:rsidP="007928D2">
      <w:pPr>
        <w:ind w:left="720" w:firstLine="720"/>
        <w:rPr>
          <w:rStyle w:val="hps"/>
          <w:b/>
        </w:rPr>
      </w:pPr>
      <w:r w:rsidRPr="00F76DB2">
        <w:rPr>
          <w:rStyle w:val="hps"/>
          <w:b/>
        </w:rPr>
        <w:t>DREJTORATI I SHËRBIMEVE PUBLIKE DHE EMERGJENCËS</w:t>
      </w:r>
    </w:p>
    <w:p w14:paraId="0718C0C1" w14:textId="77777777" w:rsidR="009106E2" w:rsidRDefault="009106E2" w:rsidP="007928D2">
      <w:pPr>
        <w:ind w:left="720" w:firstLine="720"/>
        <w:rPr>
          <w:rStyle w:val="hps"/>
          <w:b/>
        </w:rPr>
      </w:pPr>
    </w:p>
    <w:p w14:paraId="2C4D0BDD" w14:textId="77777777" w:rsidR="009106E2" w:rsidRDefault="009106E2" w:rsidP="009106E2">
      <w:pPr>
        <w:spacing w:after="240"/>
        <w:jc w:val="both"/>
        <w:rPr>
          <w:color w:val="000000" w:themeColor="text1"/>
        </w:rPr>
      </w:pPr>
      <w:r w:rsidRPr="009106E2">
        <w:rPr>
          <w:b/>
          <w:u w:val="single"/>
        </w:rPr>
        <w:t>Misioni</w:t>
      </w:r>
      <w:r w:rsidRPr="009106E2">
        <w:rPr>
          <w:u w:val="single"/>
        </w:rPr>
        <w:t>:</w:t>
      </w:r>
      <w:r w:rsidRPr="00FE0C8D">
        <w:t xml:space="preserve"> </w:t>
      </w:r>
      <w:r w:rsidRPr="00895942">
        <w:rPr>
          <w:color w:val="000000" w:themeColor="text1"/>
        </w:rPr>
        <w:t>I Drejtorisë së Shërbimeve Publike dhe Emergjencë është të sigurojë një shërbim cilësor dhe të efektshëm nëpërmjet organizimit dhe koordinimit të shërbimeve publike dhe menaxhimit të emergjencave në komunën tonë.</w:t>
      </w:r>
    </w:p>
    <w:p w14:paraId="6CFD3198" w14:textId="32BAFC4D" w:rsidR="009106E2" w:rsidRPr="009106E2" w:rsidRDefault="009106E2" w:rsidP="009106E2">
      <w:pPr>
        <w:spacing w:after="240"/>
        <w:jc w:val="both"/>
        <w:rPr>
          <w:color w:val="000000" w:themeColor="text1"/>
        </w:rPr>
      </w:pPr>
      <w:r w:rsidRPr="009106E2">
        <w:rPr>
          <w:b/>
          <w:u w:val="single"/>
        </w:rPr>
        <w:t>Vizioni</w:t>
      </w:r>
      <w:r w:rsidRPr="009106E2">
        <w:rPr>
          <w:u w:val="single"/>
        </w:rPr>
        <w:t>:</w:t>
      </w:r>
      <w:r w:rsidRPr="00FE0C8D">
        <w:t xml:space="preserve"> Vizioni i këtij </w:t>
      </w:r>
      <w:proofErr w:type="spellStart"/>
      <w:r w:rsidRPr="00FE0C8D">
        <w:t>Drejtorati</w:t>
      </w:r>
      <w:proofErr w:type="spellEnd"/>
      <w:r w:rsidR="006472DD">
        <w:t xml:space="preserve"> </w:t>
      </w:r>
      <w:r w:rsidRPr="00FE0C8D">
        <w:t>është që të kryej të gjitha punët dhe detyrat që janë të parapara me Statutin e Komunës , Ligjin për Qeverisje Lokale,</w:t>
      </w:r>
      <w:r>
        <w:t xml:space="preserve"> dhe planin e punës se DSHPE-së</w:t>
      </w:r>
      <w:r w:rsidRPr="00A5718C">
        <w:rPr>
          <w:color w:val="000000" w:themeColor="text1"/>
        </w:rPr>
        <w:t>, dhe të jemi një model i përkryer në ofrimin e shërbimeve publike, duke ndikuar pozitivisht në cilësinë e jetës së qytetarëve tanë.</w:t>
      </w:r>
    </w:p>
    <w:p w14:paraId="15C6F318" w14:textId="79839DE6" w:rsidR="00D87D99" w:rsidRPr="009106E2" w:rsidRDefault="009106E2" w:rsidP="009106E2">
      <w:pPr>
        <w:spacing w:after="240"/>
        <w:jc w:val="both"/>
      </w:pPr>
      <w:r w:rsidRPr="009106E2">
        <w:rPr>
          <w:b/>
          <w:u w:val="single"/>
        </w:rPr>
        <w:t>Qëllimi</w:t>
      </w:r>
      <w:r w:rsidRPr="00FE0C8D">
        <w:t xml:space="preserve">: Është që të </w:t>
      </w:r>
      <w:proofErr w:type="spellStart"/>
      <w:r w:rsidRPr="00FE0C8D">
        <w:t>ngris</w:t>
      </w:r>
      <w:proofErr w:type="spellEnd"/>
      <w:r w:rsidRPr="00FE0C8D">
        <w:t xml:space="preserve"> standardin në mirëmbajtjen e infrastrukturës se shërbimeve publike, duke i realizuar të gjitha projektet e mirëmbajtjes që</w:t>
      </w:r>
      <w:r w:rsidR="006472DD">
        <w:t xml:space="preserve"> </w:t>
      </w:r>
      <w:r w:rsidRPr="00FE0C8D">
        <w:t>përfshinë: Mirëmbajtj</w:t>
      </w:r>
      <w:r w:rsidR="0017406F">
        <w:t>e</w:t>
      </w:r>
      <w:r w:rsidRPr="00FE0C8D">
        <w:t xml:space="preserve">n e rrugëve të asfaltuara dhe të rendit të – IV, trotuareve, mirëmbajtjen e kanalizimit </w:t>
      </w:r>
      <w:proofErr w:type="spellStart"/>
      <w:r w:rsidRPr="00FE0C8D">
        <w:t>fekal</w:t>
      </w:r>
      <w:proofErr w:type="spellEnd"/>
      <w:r w:rsidRPr="00FE0C8D">
        <w:t xml:space="preserve"> dhe atmosferik, menaxhimin dhe trajtimin e mbeturinave, mirëmbajtjen e sistemit të ujësjellësin për ujë të pijes, mirëmbajtën e ndriçimit publik, mirëmbajtjen e parqeve, shesheve dhe hap</w:t>
      </w:r>
      <w:r w:rsidR="0017406F">
        <w:t>ë</w:t>
      </w:r>
      <w:r w:rsidRPr="00FE0C8D">
        <w:t>sirave të gjelbra, Shërbimi i transportit publik me au</w:t>
      </w:r>
      <w:r w:rsidR="006472DD">
        <w:t xml:space="preserve">tobus dhe </w:t>
      </w:r>
      <w:proofErr w:type="spellStart"/>
      <w:r w:rsidR="006472DD">
        <w:t>autotaxi</w:t>
      </w:r>
      <w:proofErr w:type="spellEnd"/>
      <w:r w:rsidRPr="00FE0C8D">
        <w:t xml:space="preserve">, mirëmbajtën e parkingjeve, mirëmbajtjen e rrugëve gjatë </w:t>
      </w:r>
      <w:proofErr w:type="spellStart"/>
      <w:r w:rsidRPr="00FE0C8D">
        <w:t>sezon</w:t>
      </w:r>
      <w:r>
        <w:t>ë</w:t>
      </w:r>
      <w:r w:rsidRPr="00FE0C8D">
        <w:t>s</w:t>
      </w:r>
      <w:proofErr w:type="spellEnd"/>
      <w:r w:rsidRPr="00FE0C8D">
        <w:t xml:space="preserve"> s</w:t>
      </w:r>
      <w:r>
        <w:t>ë</w:t>
      </w:r>
      <w:r w:rsidRPr="00FE0C8D">
        <w:t xml:space="preserve"> verës dhe dimrit, </w:t>
      </w:r>
      <w:proofErr w:type="spellStart"/>
      <w:r w:rsidRPr="00FE0C8D">
        <w:t>shenjëzimin</w:t>
      </w:r>
      <w:proofErr w:type="spellEnd"/>
      <w:r w:rsidRPr="00FE0C8D">
        <w:t xml:space="preserve"> horizontal dhe vertikal të rrugëve</w:t>
      </w:r>
      <w:r>
        <w:t xml:space="preserve">, </w:t>
      </w:r>
      <w:r w:rsidRPr="00FE0C8D">
        <w:t>mirëmba</w:t>
      </w:r>
      <w:r w:rsidR="006B79A9">
        <w:t>j</w:t>
      </w:r>
      <w:r w:rsidRPr="00FE0C8D">
        <w:t>tjen e sistemit të kamerave</w:t>
      </w:r>
      <w:r>
        <w:t>,</w:t>
      </w:r>
      <w:r w:rsidRPr="00FE0C8D">
        <w:t xml:space="preserve"> </w:t>
      </w:r>
      <w:r>
        <w:t>menaxh</w:t>
      </w:r>
      <w:r w:rsidRPr="00FE0C8D">
        <w:t>imin</w:t>
      </w:r>
      <w:r w:rsidR="006472DD">
        <w:t xml:space="preserve"> </w:t>
      </w:r>
      <w:r w:rsidRPr="00FE0C8D">
        <w:t>dhe trajtimin</w:t>
      </w:r>
      <w:r w:rsidR="006472DD">
        <w:t xml:space="preserve"> </w:t>
      </w:r>
      <w:r w:rsidRPr="00FE0C8D">
        <w:t xml:space="preserve">e rasteve emergjente që </w:t>
      </w:r>
      <w:r>
        <w:t>shkaktohen nga</w:t>
      </w:r>
      <w:r w:rsidRPr="00FE0C8D">
        <w:t xml:space="preserve"> fatkeqësit</w:t>
      </w:r>
      <w:r w:rsidR="006B79A9">
        <w:t>ë</w:t>
      </w:r>
      <w:r w:rsidR="006472DD">
        <w:t xml:space="preserve"> </w:t>
      </w:r>
      <w:r w:rsidRPr="00FE0C8D">
        <w:t>natyrore dhe fatkeqësit</w:t>
      </w:r>
      <w:r w:rsidR="006B79A9">
        <w:t>ë</w:t>
      </w:r>
      <w:r w:rsidRPr="00FE0C8D">
        <w:t xml:space="preserve"> tjera, shërbimin e varrimit për qytetarë etj.</w:t>
      </w:r>
    </w:p>
    <w:p w14:paraId="138BBBAB" w14:textId="77777777" w:rsidR="00F64657" w:rsidRDefault="00F64657" w:rsidP="00EB104E">
      <w:pPr>
        <w:jc w:val="both"/>
        <w:rPr>
          <w:b/>
        </w:rPr>
      </w:pPr>
    </w:p>
    <w:tbl>
      <w:tblPr>
        <w:tblStyle w:val="GridTable4-Accent1"/>
        <w:tblW w:w="0" w:type="auto"/>
        <w:tblLook w:val="04A0" w:firstRow="1" w:lastRow="0" w:firstColumn="1" w:lastColumn="0" w:noHBand="0" w:noVBand="1"/>
      </w:tblPr>
      <w:tblGrid>
        <w:gridCol w:w="558"/>
        <w:gridCol w:w="5350"/>
        <w:gridCol w:w="1276"/>
        <w:gridCol w:w="1276"/>
        <w:gridCol w:w="1276"/>
      </w:tblGrid>
      <w:tr w:rsidR="007928D2" w:rsidRPr="005940DA" w14:paraId="19C473CF"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2AB55DA" w14:textId="77777777" w:rsidR="007928D2" w:rsidRPr="005940DA" w:rsidRDefault="007928D2" w:rsidP="00EB1934">
            <w:pPr>
              <w:pStyle w:val="ListParagraph"/>
              <w:ind w:left="0"/>
              <w:rPr>
                <w:b w:val="0"/>
              </w:rPr>
            </w:pPr>
            <w:r w:rsidRPr="005940DA">
              <w:rPr>
                <w:b w:val="0"/>
              </w:rPr>
              <w:t>Nr.</w:t>
            </w:r>
          </w:p>
        </w:tc>
        <w:tc>
          <w:tcPr>
            <w:tcW w:w="5350" w:type="dxa"/>
          </w:tcPr>
          <w:p w14:paraId="32097805"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 xml:space="preserve">Numri i të </w:t>
            </w:r>
            <w:proofErr w:type="spellStart"/>
            <w:r w:rsidRPr="005940DA">
              <w:rPr>
                <w:b w:val="0"/>
              </w:rPr>
              <w:t>punësuarëve</w:t>
            </w:r>
            <w:proofErr w:type="spellEnd"/>
            <w:r w:rsidRPr="005940DA">
              <w:rPr>
                <w:b w:val="0"/>
              </w:rPr>
              <w:t xml:space="preserve"> dhe sh</w:t>
            </w:r>
            <w:r w:rsidR="002D144C">
              <w:rPr>
                <w:b w:val="0"/>
              </w:rPr>
              <w:t>ë</w:t>
            </w:r>
            <w:r w:rsidRPr="005940DA">
              <w:rPr>
                <w:b w:val="0"/>
              </w:rPr>
              <w:t>rbimeve</w:t>
            </w:r>
          </w:p>
        </w:tc>
        <w:tc>
          <w:tcPr>
            <w:tcW w:w="1276" w:type="dxa"/>
          </w:tcPr>
          <w:p w14:paraId="304E19FB" w14:textId="44CD2E69"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1276" w:type="dxa"/>
          </w:tcPr>
          <w:p w14:paraId="3F477492" w14:textId="03324633"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1276" w:type="dxa"/>
          </w:tcPr>
          <w:p w14:paraId="334FDC55" w14:textId="50320B57"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RPr="005940DA" w14:paraId="36AFED7A"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09B9841" w14:textId="77777777" w:rsidR="007928D2" w:rsidRDefault="007928D2" w:rsidP="00EB1934">
            <w:pPr>
              <w:pStyle w:val="ListParagraph"/>
              <w:ind w:left="0"/>
            </w:pPr>
            <w:r>
              <w:t>1</w:t>
            </w:r>
          </w:p>
        </w:tc>
        <w:tc>
          <w:tcPr>
            <w:tcW w:w="5350" w:type="dxa"/>
          </w:tcPr>
          <w:p w14:paraId="0C2CB71B" w14:textId="18C840BF" w:rsidR="007928D2" w:rsidRPr="005940DA" w:rsidRDefault="006B79A9"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7928D2" w:rsidRPr="005940DA">
              <w:rPr>
                <w:b/>
              </w:rPr>
              <w:t>ve</w:t>
            </w:r>
          </w:p>
        </w:tc>
        <w:tc>
          <w:tcPr>
            <w:tcW w:w="1276" w:type="dxa"/>
          </w:tcPr>
          <w:p w14:paraId="2A7930D8" w14:textId="539F5155" w:rsidR="007928D2" w:rsidRPr="005940DA" w:rsidRDefault="00EB1186" w:rsidP="00D87D99">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w:t>
            </w:r>
            <w:r w:rsidR="00D87D99">
              <w:rPr>
                <w:b/>
              </w:rPr>
              <w:t>5</w:t>
            </w:r>
          </w:p>
        </w:tc>
        <w:tc>
          <w:tcPr>
            <w:tcW w:w="1276" w:type="dxa"/>
          </w:tcPr>
          <w:p w14:paraId="0653A47E" w14:textId="798C6E1E" w:rsidR="007928D2" w:rsidRPr="005940DA" w:rsidRDefault="004E0941" w:rsidP="00D87D99">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w:t>
            </w:r>
            <w:r w:rsidR="00D87D99">
              <w:rPr>
                <w:b/>
              </w:rPr>
              <w:t>5</w:t>
            </w:r>
          </w:p>
        </w:tc>
        <w:tc>
          <w:tcPr>
            <w:tcW w:w="1276" w:type="dxa"/>
          </w:tcPr>
          <w:p w14:paraId="51DA16F7" w14:textId="395F055E" w:rsidR="007928D2" w:rsidRPr="005940DA" w:rsidRDefault="004E0941" w:rsidP="00D87D99">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w:t>
            </w:r>
            <w:r w:rsidR="00D87D99">
              <w:rPr>
                <w:b/>
              </w:rPr>
              <w:t>5</w:t>
            </w:r>
          </w:p>
        </w:tc>
      </w:tr>
      <w:tr w:rsidR="007928D2" w:rsidRPr="005940DA" w14:paraId="389F7E6B" w14:textId="77777777" w:rsidTr="002B5157">
        <w:tc>
          <w:tcPr>
            <w:cnfStyle w:val="001000000000" w:firstRow="0" w:lastRow="0" w:firstColumn="1" w:lastColumn="0" w:oddVBand="0" w:evenVBand="0" w:oddHBand="0" w:evenHBand="0" w:firstRowFirstColumn="0" w:firstRowLastColumn="0" w:lastRowFirstColumn="0" w:lastRowLastColumn="0"/>
            <w:tcW w:w="558" w:type="dxa"/>
            <w:vMerge w:val="restart"/>
          </w:tcPr>
          <w:p w14:paraId="163642CE" w14:textId="77777777" w:rsidR="007928D2" w:rsidRDefault="007928D2" w:rsidP="00EB1934">
            <w:pPr>
              <w:pStyle w:val="ListParagraph"/>
              <w:ind w:left="0"/>
            </w:pPr>
            <w:r>
              <w:t>2</w:t>
            </w:r>
          </w:p>
        </w:tc>
        <w:tc>
          <w:tcPr>
            <w:tcW w:w="5350" w:type="dxa"/>
          </w:tcPr>
          <w:p w14:paraId="3AAD9860" w14:textId="77777777" w:rsidR="007928D2" w:rsidRPr="005940DA" w:rsidRDefault="007928D2" w:rsidP="00EB1186">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EB1186">
              <w:rPr>
                <w:b/>
              </w:rPr>
              <w:t>ë</w:t>
            </w:r>
            <w:r w:rsidRPr="005940DA">
              <w:rPr>
                <w:b/>
              </w:rPr>
              <w:t>rbimev</w:t>
            </w:r>
            <w:r>
              <w:rPr>
                <w:b/>
              </w:rPr>
              <w:t>e</w:t>
            </w:r>
          </w:p>
        </w:tc>
        <w:tc>
          <w:tcPr>
            <w:tcW w:w="1276" w:type="dxa"/>
          </w:tcPr>
          <w:p w14:paraId="30BB75EA"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22A76016"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0A1DE9D0"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3F132B87"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9C1AF01" w14:textId="77777777" w:rsidR="007928D2" w:rsidRDefault="007928D2" w:rsidP="00EB1934">
            <w:pPr>
              <w:pStyle w:val="ListParagraph"/>
              <w:ind w:left="0"/>
            </w:pPr>
          </w:p>
        </w:tc>
        <w:tc>
          <w:tcPr>
            <w:tcW w:w="5350" w:type="dxa"/>
          </w:tcPr>
          <w:p w14:paraId="766394EC" w14:textId="519BDE6A" w:rsidR="007928D2"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962689">
              <w:rPr>
                <w:bCs/>
                <w:color w:val="000000"/>
              </w:rPr>
              <w:t>Mirëmbajtja e parqeve dhe gjelbërimi i qytetit</w:t>
            </w:r>
          </w:p>
        </w:tc>
        <w:tc>
          <w:tcPr>
            <w:tcW w:w="1276" w:type="dxa"/>
          </w:tcPr>
          <w:p w14:paraId="65552096" w14:textId="6204DEE2"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3 Ha</w:t>
            </w:r>
          </w:p>
        </w:tc>
        <w:tc>
          <w:tcPr>
            <w:tcW w:w="1276" w:type="dxa"/>
          </w:tcPr>
          <w:p w14:paraId="0DD00844" w14:textId="0231F5D0"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3 Ha</w:t>
            </w:r>
          </w:p>
        </w:tc>
        <w:tc>
          <w:tcPr>
            <w:tcW w:w="1276" w:type="dxa"/>
          </w:tcPr>
          <w:p w14:paraId="00D9D027" w14:textId="4948A014"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3 Ha</w:t>
            </w:r>
          </w:p>
        </w:tc>
      </w:tr>
      <w:tr w:rsidR="007928D2" w:rsidRPr="005940DA" w14:paraId="172FA3A3"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5D79BF32" w14:textId="77777777" w:rsidR="007928D2" w:rsidRDefault="007928D2" w:rsidP="00EB1934">
            <w:pPr>
              <w:pStyle w:val="ListParagraph"/>
              <w:ind w:left="0"/>
            </w:pPr>
          </w:p>
        </w:tc>
        <w:tc>
          <w:tcPr>
            <w:tcW w:w="5350" w:type="dxa"/>
          </w:tcPr>
          <w:p w14:paraId="22A8CEB6" w14:textId="6995819A" w:rsidR="007928D2"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Rehabilitimi</w:t>
            </w:r>
            <w:r w:rsidR="006472DD">
              <w:rPr>
                <w:bCs/>
                <w:color w:val="000000"/>
              </w:rPr>
              <w:t xml:space="preserve"> </w:t>
            </w:r>
            <w:r w:rsidRPr="00962689">
              <w:rPr>
                <w:bCs/>
                <w:color w:val="000000"/>
              </w:rPr>
              <w:t>i rrugëve të asfaltuara në Komun</w:t>
            </w:r>
            <w:r w:rsidR="006B79A9">
              <w:rPr>
                <w:bCs/>
                <w:color w:val="000000"/>
              </w:rPr>
              <w:t>ë</w:t>
            </w:r>
            <w:r w:rsidRPr="00962689">
              <w:rPr>
                <w:bCs/>
                <w:color w:val="000000"/>
              </w:rPr>
              <w:t>n e Drenasit/m</w:t>
            </w:r>
            <w:r w:rsidRPr="00962689">
              <w:rPr>
                <w:bCs/>
                <w:color w:val="000000"/>
                <w:vertAlign w:val="superscript"/>
              </w:rPr>
              <w:t>2</w:t>
            </w:r>
          </w:p>
        </w:tc>
        <w:tc>
          <w:tcPr>
            <w:tcW w:w="1276" w:type="dxa"/>
          </w:tcPr>
          <w:p w14:paraId="410EE506" w14:textId="1DBD33AA"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1,500 m2</w:t>
            </w:r>
          </w:p>
        </w:tc>
        <w:tc>
          <w:tcPr>
            <w:tcW w:w="1276" w:type="dxa"/>
          </w:tcPr>
          <w:p w14:paraId="7374E6E7" w14:textId="7E73B641"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2,000 m2</w:t>
            </w:r>
          </w:p>
        </w:tc>
        <w:tc>
          <w:tcPr>
            <w:tcW w:w="1276" w:type="dxa"/>
          </w:tcPr>
          <w:p w14:paraId="66CB0FF2" w14:textId="3823CFFA"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2,000 m2</w:t>
            </w:r>
          </w:p>
        </w:tc>
      </w:tr>
      <w:tr w:rsidR="00181F7B" w:rsidRPr="005940DA" w14:paraId="6EF074C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A35EAC4" w14:textId="77777777" w:rsidR="00181F7B" w:rsidRDefault="00181F7B" w:rsidP="00EB1934">
            <w:pPr>
              <w:pStyle w:val="ListParagraph"/>
              <w:ind w:left="0"/>
            </w:pPr>
          </w:p>
        </w:tc>
        <w:tc>
          <w:tcPr>
            <w:tcW w:w="5350" w:type="dxa"/>
          </w:tcPr>
          <w:p w14:paraId="217C2863" w14:textId="7AB8D539"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proofErr w:type="spellStart"/>
            <w:r w:rsidRPr="00962689">
              <w:rPr>
                <w:bCs/>
                <w:color w:val="000000"/>
              </w:rPr>
              <w:t>Shenj</w:t>
            </w:r>
            <w:r w:rsidR="006B79A9">
              <w:rPr>
                <w:bCs/>
                <w:color w:val="000000"/>
              </w:rPr>
              <w:t>ëzimit</w:t>
            </w:r>
            <w:proofErr w:type="spellEnd"/>
            <w:r w:rsidR="006B79A9">
              <w:rPr>
                <w:bCs/>
                <w:color w:val="000000"/>
              </w:rPr>
              <w:t xml:space="preserve"> Vertikal dhe Horizontal i</w:t>
            </w:r>
            <w:r w:rsidRPr="00962689">
              <w:rPr>
                <w:bCs/>
                <w:color w:val="000000"/>
              </w:rPr>
              <w:t xml:space="preserve"> rrug</w:t>
            </w:r>
            <w:r w:rsidR="006B79A9">
              <w:rPr>
                <w:bCs/>
                <w:color w:val="000000"/>
              </w:rPr>
              <w:t>ë</w:t>
            </w:r>
            <w:r w:rsidRPr="00962689">
              <w:rPr>
                <w:bCs/>
                <w:color w:val="000000"/>
              </w:rPr>
              <w:t>ve dhe vendbanimeve/copë</w:t>
            </w:r>
          </w:p>
        </w:tc>
        <w:tc>
          <w:tcPr>
            <w:tcW w:w="1276" w:type="dxa"/>
          </w:tcPr>
          <w:p w14:paraId="332626DF" w14:textId="32EFAF58"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210 copë</w:t>
            </w:r>
          </w:p>
        </w:tc>
        <w:tc>
          <w:tcPr>
            <w:tcW w:w="1276" w:type="dxa"/>
          </w:tcPr>
          <w:p w14:paraId="59AE08BC" w14:textId="546EA1F7"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230 copë</w:t>
            </w:r>
          </w:p>
        </w:tc>
        <w:tc>
          <w:tcPr>
            <w:tcW w:w="1276" w:type="dxa"/>
          </w:tcPr>
          <w:p w14:paraId="0491F855" w14:textId="7B23350F"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250 copë</w:t>
            </w:r>
          </w:p>
        </w:tc>
      </w:tr>
      <w:tr w:rsidR="00181F7B" w:rsidRPr="005940DA" w14:paraId="195FDFBB"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3E1B3FA1" w14:textId="77777777" w:rsidR="00181F7B" w:rsidRDefault="00181F7B" w:rsidP="00EB1934">
            <w:pPr>
              <w:pStyle w:val="ListParagraph"/>
              <w:ind w:left="0"/>
            </w:pPr>
          </w:p>
        </w:tc>
        <w:tc>
          <w:tcPr>
            <w:tcW w:w="5350" w:type="dxa"/>
          </w:tcPr>
          <w:p w14:paraId="3664CCC5" w14:textId="08228949" w:rsidR="00181F7B" w:rsidRPr="00962689" w:rsidRDefault="00181F7B"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Rregullimi dhe rrethimi i varrezave në komunën e Drenasit/Lokacione</w:t>
            </w:r>
          </w:p>
        </w:tc>
        <w:tc>
          <w:tcPr>
            <w:tcW w:w="1276" w:type="dxa"/>
          </w:tcPr>
          <w:p w14:paraId="54106DC5" w14:textId="2FF979A1"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4</w:t>
            </w:r>
          </w:p>
        </w:tc>
        <w:tc>
          <w:tcPr>
            <w:tcW w:w="1276" w:type="dxa"/>
          </w:tcPr>
          <w:p w14:paraId="154FEDFE" w14:textId="10BBF39A"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w:t>
            </w:r>
          </w:p>
        </w:tc>
        <w:tc>
          <w:tcPr>
            <w:tcW w:w="1276" w:type="dxa"/>
          </w:tcPr>
          <w:p w14:paraId="3669F16E" w14:textId="157D13D2"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w:t>
            </w:r>
          </w:p>
        </w:tc>
      </w:tr>
      <w:tr w:rsidR="007928D2" w:rsidRPr="005940DA" w14:paraId="3DC72204"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9A56D33" w14:textId="77777777" w:rsidR="007928D2" w:rsidRDefault="007928D2" w:rsidP="00EB1934">
            <w:pPr>
              <w:pStyle w:val="ListParagraph"/>
              <w:ind w:left="0"/>
            </w:pPr>
          </w:p>
        </w:tc>
        <w:tc>
          <w:tcPr>
            <w:tcW w:w="5350" w:type="dxa"/>
          </w:tcPr>
          <w:p w14:paraId="7A5AEDDA" w14:textId="7CF9FB61" w:rsidR="007928D2"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 xml:space="preserve">Mirëmbajtja e kanalizimeve fekale, atmosferike dhe </w:t>
            </w:r>
            <w:proofErr w:type="spellStart"/>
            <w:r w:rsidRPr="00962689">
              <w:rPr>
                <w:bCs/>
                <w:color w:val="000000"/>
              </w:rPr>
              <w:t>gr</w:t>
            </w:r>
            <w:proofErr w:type="spellEnd"/>
            <w:r w:rsidRPr="00962689">
              <w:rPr>
                <w:bCs/>
                <w:color w:val="000000"/>
              </w:rPr>
              <w:t>. Septike/km’</w:t>
            </w:r>
          </w:p>
        </w:tc>
        <w:tc>
          <w:tcPr>
            <w:tcW w:w="1276" w:type="dxa"/>
          </w:tcPr>
          <w:p w14:paraId="0D63CA78" w14:textId="56C95D0B"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45 km’</w:t>
            </w:r>
          </w:p>
        </w:tc>
        <w:tc>
          <w:tcPr>
            <w:tcW w:w="1276" w:type="dxa"/>
          </w:tcPr>
          <w:p w14:paraId="485B2440" w14:textId="3C6DAE6D"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60 km’</w:t>
            </w:r>
          </w:p>
        </w:tc>
        <w:tc>
          <w:tcPr>
            <w:tcW w:w="1276" w:type="dxa"/>
          </w:tcPr>
          <w:p w14:paraId="6B8A901A" w14:textId="060359D9"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75 km’</w:t>
            </w:r>
          </w:p>
        </w:tc>
      </w:tr>
      <w:tr w:rsidR="00181F7B" w:rsidRPr="005940DA" w14:paraId="3E1076CE"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5B8FBB8" w14:textId="77777777" w:rsidR="00181F7B" w:rsidRDefault="00181F7B" w:rsidP="00EB1934">
            <w:pPr>
              <w:pStyle w:val="ListParagraph"/>
              <w:ind w:left="0"/>
            </w:pPr>
          </w:p>
        </w:tc>
        <w:tc>
          <w:tcPr>
            <w:tcW w:w="5350" w:type="dxa"/>
          </w:tcPr>
          <w:p w14:paraId="749D7CE2" w14:textId="546C7704" w:rsidR="00181F7B"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bCs/>
                <w:color w:val="000000"/>
              </w:rPr>
            </w:pPr>
            <w:r w:rsidRPr="00962689">
              <w:rPr>
                <w:bCs/>
                <w:color w:val="000000"/>
              </w:rPr>
              <w:t>Zgjerimi dhe Mirëmbajtja e kamerave</w:t>
            </w:r>
            <w:r w:rsidR="006472DD">
              <w:rPr>
                <w:bCs/>
                <w:color w:val="000000"/>
              </w:rPr>
              <w:t xml:space="preserve"> </w:t>
            </w:r>
            <w:r w:rsidRPr="00962689">
              <w:rPr>
                <w:bCs/>
                <w:color w:val="000000"/>
              </w:rPr>
              <w:t>në komun</w:t>
            </w:r>
            <w:r w:rsidR="006B79A9">
              <w:rPr>
                <w:bCs/>
                <w:color w:val="000000"/>
              </w:rPr>
              <w:t>ë</w:t>
            </w:r>
            <w:r w:rsidRPr="00962689">
              <w:rPr>
                <w:bCs/>
                <w:color w:val="000000"/>
              </w:rPr>
              <w:t>n e Drenasit/ copë</w:t>
            </w:r>
          </w:p>
        </w:tc>
        <w:tc>
          <w:tcPr>
            <w:tcW w:w="1276" w:type="dxa"/>
          </w:tcPr>
          <w:p w14:paraId="58CCEF66" w14:textId="024D93FD"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10 copë</w:t>
            </w:r>
          </w:p>
        </w:tc>
        <w:tc>
          <w:tcPr>
            <w:tcW w:w="1276" w:type="dxa"/>
          </w:tcPr>
          <w:p w14:paraId="4908FB4A" w14:textId="3F64B0D9"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13 copë</w:t>
            </w:r>
          </w:p>
        </w:tc>
        <w:tc>
          <w:tcPr>
            <w:tcW w:w="1276" w:type="dxa"/>
          </w:tcPr>
          <w:p w14:paraId="789D1A8C" w14:textId="23C4A073"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15 copë</w:t>
            </w:r>
          </w:p>
        </w:tc>
      </w:tr>
      <w:tr w:rsidR="00181F7B" w:rsidRPr="005940DA" w14:paraId="765F2DD1"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64A85DE" w14:textId="77777777" w:rsidR="00181F7B" w:rsidRDefault="00181F7B" w:rsidP="00EB1934">
            <w:pPr>
              <w:pStyle w:val="ListParagraph"/>
              <w:ind w:left="0"/>
            </w:pPr>
          </w:p>
        </w:tc>
        <w:tc>
          <w:tcPr>
            <w:tcW w:w="5350" w:type="dxa"/>
          </w:tcPr>
          <w:p w14:paraId="33FE7FBF" w14:textId="0C492F7E"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bCs/>
                <w:color w:val="000000"/>
              </w:rPr>
            </w:pPr>
            <w:r w:rsidRPr="00962689">
              <w:rPr>
                <w:bCs/>
                <w:color w:val="000000"/>
              </w:rPr>
              <w:t>El</w:t>
            </w:r>
            <w:r w:rsidR="006B79A9">
              <w:rPr>
                <w:bCs/>
                <w:color w:val="000000"/>
              </w:rPr>
              <w:t>i</w:t>
            </w:r>
            <w:r w:rsidRPr="00962689">
              <w:rPr>
                <w:bCs/>
                <w:color w:val="000000"/>
              </w:rPr>
              <w:t xml:space="preserve">minimi </w:t>
            </w:r>
            <w:r w:rsidR="006B79A9">
              <w:rPr>
                <w:bCs/>
                <w:color w:val="000000"/>
              </w:rPr>
              <w:t>i</w:t>
            </w:r>
            <w:r w:rsidRPr="00962689">
              <w:rPr>
                <w:bCs/>
                <w:color w:val="000000"/>
              </w:rPr>
              <w:t xml:space="preserve"> </w:t>
            </w:r>
            <w:proofErr w:type="spellStart"/>
            <w:r w:rsidRPr="00962689">
              <w:rPr>
                <w:bCs/>
                <w:color w:val="000000"/>
              </w:rPr>
              <w:t>deponive</w:t>
            </w:r>
            <w:proofErr w:type="spellEnd"/>
            <w:r w:rsidRPr="00962689">
              <w:rPr>
                <w:bCs/>
                <w:color w:val="000000"/>
              </w:rPr>
              <w:t xml:space="preserve"> ilegale/ ton</w:t>
            </w:r>
          </w:p>
        </w:tc>
        <w:tc>
          <w:tcPr>
            <w:tcW w:w="1276" w:type="dxa"/>
          </w:tcPr>
          <w:p w14:paraId="4577A405" w14:textId="0E304F5E"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6500 t</w:t>
            </w:r>
          </w:p>
        </w:tc>
        <w:tc>
          <w:tcPr>
            <w:tcW w:w="1276" w:type="dxa"/>
          </w:tcPr>
          <w:p w14:paraId="19DC214B" w14:textId="6E61852A"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5300 t</w:t>
            </w:r>
          </w:p>
        </w:tc>
        <w:tc>
          <w:tcPr>
            <w:tcW w:w="1276" w:type="dxa"/>
          </w:tcPr>
          <w:p w14:paraId="2CF60D0B" w14:textId="2E3E890E"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4500 t</w:t>
            </w:r>
          </w:p>
        </w:tc>
      </w:tr>
      <w:tr w:rsidR="00181F7B" w:rsidRPr="005940DA" w14:paraId="004FB8DA"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606056B4" w14:textId="77777777" w:rsidR="00181F7B" w:rsidRDefault="00181F7B" w:rsidP="00EB1934">
            <w:pPr>
              <w:pStyle w:val="ListParagraph"/>
              <w:ind w:left="0"/>
            </w:pPr>
          </w:p>
        </w:tc>
        <w:tc>
          <w:tcPr>
            <w:tcW w:w="5350" w:type="dxa"/>
          </w:tcPr>
          <w:p w14:paraId="6AEB2AA1" w14:textId="18EADDFB" w:rsidR="00181F7B" w:rsidRPr="00962689" w:rsidRDefault="00181F7B" w:rsidP="006472DD">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 xml:space="preserve">Zgjerimi dhe Riparimi </w:t>
            </w:r>
            <w:r w:rsidR="006B79A9">
              <w:rPr>
                <w:bCs/>
                <w:color w:val="000000"/>
              </w:rPr>
              <w:t>i</w:t>
            </w:r>
            <w:r w:rsidRPr="00962689">
              <w:rPr>
                <w:bCs/>
                <w:color w:val="000000"/>
              </w:rPr>
              <w:t xml:space="preserve"> rrj</w:t>
            </w:r>
            <w:r w:rsidR="006472DD">
              <w:rPr>
                <w:bCs/>
                <w:color w:val="000000"/>
              </w:rPr>
              <w:t>e</w:t>
            </w:r>
            <w:r w:rsidRPr="00962689">
              <w:rPr>
                <w:bCs/>
                <w:color w:val="000000"/>
              </w:rPr>
              <w:t>tit të Ndri</w:t>
            </w:r>
            <w:r w:rsidR="006B79A9">
              <w:rPr>
                <w:bCs/>
                <w:color w:val="000000"/>
              </w:rPr>
              <w:t>ç</w:t>
            </w:r>
            <w:r w:rsidRPr="00962689">
              <w:rPr>
                <w:bCs/>
                <w:color w:val="000000"/>
              </w:rPr>
              <w:t>imit Publik</w:t>
            </w:r>
            <w:r w:rsidR="006472DD">
              <w:rPr>
                <w:bCs/>
                <w:color w:val="000000"/>
              </w:rPr>
              <w:t xml:space="preserve"> </w:t>
            </w:r>
            <w:r w:rsidRPr="00962689">
              <w:rPr>
                <w:bCs/>
                <w:color w:val="000000"/>
              </w:rPr>
              <w:t>në komunën e Drenasi/km’</w:t>
            </w:r>
          </w:p>
        </w:tc>
        <w:tc>
          <w:tcPr>
            <w:tcW w:w="1276" w:type="dxa"/>
          </w:tcPr>
          <w:p w14:paraId="5ACF4A43" w14:textId="5A5FC7C3"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51 km’</w:t>
            </w:r>
          </w:p>
        </w:tc>
        <w:tc>
          <w:tcPr>
            <w:tcW w:w="1276" w:type="dxa"/>
          </w:tcPr>
          <w:p w14:paraId="5D60DC35" w14:textId="59F26CA5"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 xml:space="preserve">71 km’ </w:t>
            </w:r>
          </w:p>
        </w:tc>
        <w:tc>
          <w:tcPr>
            <w:tcW w:w="1276" w:type="dxa"/>
          </w:tcPr>
          <w:p w14:paraId="67ECBE5C" w14:textId="6FF71C67"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89 km’</w:t>
            </w:r>
          </w:p>
        </w:tc>
      </w:tr>
      <w:tr w:rsidR="00181F7B" w:rsidRPr="005940DA" w14:paraId="4B0CBBF9"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8A4F7F0" w14:textId="77777777" w:rsidR="00181F7B" w:rsidRDefault="00181F7B" w:rsidP="00EB1934">
            <w:pPr>
              <w:pStyle w:val="ListParagraph"/>
              <w:ind w:left="0"/>
            </w:pPr>
          </w:p>
        </w:tc>
        <w:tc>
          <w:tcPr>
            <w:tcW w:w="5350" w:type="dxa"/>
          </w:tcPr>
          <w:p w14:paraId="3BC85960" w14:textId="5AC23B10"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 xml:space="preserve">Rregullimi dhe rehabilitimi </w:t>
            </w:r>
            <w:r w:rsidR="006B79A9">
              <w:rPr>
                <w:bCs/>
                <w:color w:val="000000"/>
              </w:rPr>
              <w:t>i</w:t>
            </w:r>
            <w:r w:rsidR="006472DD">
              <w:rPr>
                <w:bCs/>
                <w:color w:val="000000"/>
              </w:rPr>
              <w:t xml:space="preserve"> </w:t>
            </w:r>
            <w:r w:rsidRPr="00962689">
              <w:rPr>
                <w:bCs/>
                <w:color w:val="000000"/>
              </w:rPr>
              <w:t>tregjeve/lokacione</w:t>
            </w:r>
          </w:p>
        </w:tc>
        <w:tc>
          <w:tcPr>
            <w:tcW w:w="1276" w:type="dxa"/>
          </w:tcPr>
          <w:p w14:paraId="101991A4" w14:textId="50E26CEA"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14:paraId="3FF50B48" w14:textId="19792BF2"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14:paraId="36BEA6AB" w14:textId="58979BB5"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r>
      <w:tr w:rsidR="007928D2" w:rsidRPr="005940DA" w14:paraId="0845BFE6"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B70D4F0" w14:textId="77777777" w:rsidR="007928D2" w:rsidRDefault="007928D2" w:rsidP="00EB1934">
            <w:pPr>
              <w:pStyle w:val="ListParagraph"/>
              <w:ind w:left="0"/>
            </w:pPr>
          </w:p>
        </w:tc>
        <w:tc>
          <w:tcPr>
            <w:tcW w:w="5350" w:type="dxa"/>
          </w:tcPr>
          <w:p w14:paraId="52A5BABA" w14:textId="05AFC3C6" w:rsidR="007928D2"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 xml:space="preserve">Mirëmbajtja e </w:t>
            </w:r>
            <w:proofErr w:type="spellStart"/>
            <w:r w:rsidRPr="00962689">
              <w:rPr>
                <w:bCs/>
                <w:color w:val="000000"/>
              </w:rPr>
              <w:t>Deponis</w:t>
            </w:r>
            <w:r w:rsidR="006B79A9">
              <w:rPr>
                <w:bCs/>
                <w:color w:val="000000"/>
              </w:rPr>
              <w:t>ë</w:t>
            </w:r>
            <w:proofErr w:type="spellEnd"/>
            <w:r w:rsidRPr="00962689">
              <w:rPr>
                <w:bCs/>
                <w:color w:val="000000"/>
              </w:rPr>
              <w:t xml:space="preserve"> </w:t>
            </w:r>
            <w:r w:rsidR="006B79A9">
              <w:rPr>
                <w:bCs/>
                <w:color w:val="000000"/>
              </w:rPr>
              <w:t>i</w:t>
            </w:r>
            <w:r w:rsidRPr="00962689">
              <w:rPr>
                <w:bCs/>
                <w:color w:val="000000"/>
              </w:rPr>
              <w:t>nerte/ lokacion</w:t>
            </w:r>
          </w:p>
        </w:tc>
        <w:tc>
          <w:tcPr>
            <w:tcW w:w="1276" w:type="dxa"/>
          </w:tcPr>
          <w:p w14:paraId="3AF94C9C" w14:textId="32CC7509"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14:paraId="08FCCAC0" w14:textId="68B2B934"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14:paraId="64FAE590" w14:textId="2B77DF0D"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r>
      <w:tr w:rsidR="00181F7B" w:rsidRPr="005940DA" w14:paraId="16048DD9"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C149C63" w14:textId="77777777" w:rsidR="00181F7B" w:rsidRDefault="00181F7B" w:rsidP="00EB1934">
            <w:pPr>
              <w:pStyle w:val="ListParagraph"/>
              <w:ind w:left="0"/>
            </w:pPr>
          </w:p>
        </w:tc>
        <w:tc>
          <w:tcPr>
            <w:tcW w:w="5350" w:type="dxa"/>
          </w:tcPr>
          <w:p w14:paraId="1DC05A9C" w14:textId="74E9D2A5" w:rsidR="00181F7B"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Rregullimi e trotuareve dhe parkingjeve/m</w:t>
            </w:r>
            <w:r w:rsidRPr="00962689">
              <w:rPr>
                <w:bCs/>
                <w:color w:val="000000"/>
                <w:vertAlign w:val="superscript"/>
              </w:rPr>
              <w:t>2</w:t>
            </w:r>
          </w:p>
        </w:tc>
        <w:tc>
          <w:tcPr>
            <w:tcW w:w="1276" w:type="dxa"/>
          </w:tcPr>
          <w:p w14:paraId="7760C193" w14:textId="49430890"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250 m2</w:t>
            </w:r>
          </w:p>
        </w:tc>
        <w:tc>
          <w:tcPr>
            <w:tcW w:w="1276" w:type="dxa"/>
          </w:tcPr>
          <w:p w14:paraId="55EF195D" w14:textId="2BAC69A2"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500 m2</w:t>
            </w:r>
          </w:p>
        </w:tc>
        <w:tc>
          <w:tcPr>
            <w:tcW w:w="1276" w:type="dxa"/>
          </w:tcPr>
          <w:p w14:paraId="50ACF374" w14:textId="105D4638"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750 m2</w:t>
            </w:r>
          </w:p>
        </w:tc>
      </w:tr>
      <w:tr w:rsidR="007928D2" w:rsidRPr="005940DA" w14:paraId="5E7D50D9"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76DF9452" w14:textId="77777777" w:rsidR="007928D2" w:rsidRDefault="007928D2" w:rsidP="00EB1934">
            <w:pPr>
              <w:pStyle w:val="ListParagraph"/>
              <w:ind w:left="0"/>
            </w:pPr>
          </w:p>
        </w:tc>
        <w:tc>
          <w:tcPr>
            <w:tcW w:w="5350" w:type="dxa"/>
          </w:tcPr>
          <w:p w14:paraId="7A4A0FB6" w14:textId="63BC6470" w:rsidR="007928D2" w:rsidRPr="00962689" w:rsidRDefault="00181F7B"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Rregullimi dhe zgjerimi i</w:t>
            </w:r>
            <w:r w:rsidR="006472DD">
              <w:rPr>
                <w:bCs/>
                <w:color w:val="000000"/>
              </w:rPr>
              <w:t xml:space="preserve"> </w:t>
            </w:r>
            <w:proofErr w:type="spellStart"/>
            <w:r w:rsidRPr="00962689">
              <w:rPr>
                <w:bCs/>
                <w:color w:val="000000"/>
              </w:rPr>
              <w:t>vendndaljeve</w:t>
            </w:r>
            <w:proofErr w:type="spellEnd"/>
            <w:r w:rsidRPr="00962689">
              <w:rPr>
                <w:bCs/>
                <w:color w:val="000000"/>
              </w:rPr>
              <w:t xml:space="preserve"> për autobus dhe mbulimi I tyre</w:t>
            </w:r>
          </w:p>
        </w:tc>
        <w:tc>
          <w:tcPr>
            <w:tcW w:w="1276" w:type="dxa"/>
          </w:tcPr>
          <w:p w14:paraId="0649B820" w14:textId="168B527B" w:rsidR="007928D2" w:rsidRPr="00962689" w:rsidRDefault="00181F7B" w:rsidP="00D87D99">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 xml:space="preserve">2 </w:t>
            </w:r>
          </w:p>
        </w:tc>
        <w:tc>
          <w:tcPr>
            <w:tcW w:w="1276" w:type="dxa"/>
          </w:tcPr>
          <w:p w14:paraId="5529529B" w14:textId="79E7F226"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4</w:t>
            </w:r>
          </w:p>
        </w:tc>
        <w:tc>
          <w:tcPr>
            <w:tcW w:w="1276" w:type="dxa"/>
          </w:tcPr>
          <w:p w14:paraId="2D52D9E1" w14:textId="5241A838" w:rsidR="007928D2" w:rsidRPr="00962689" w:rsidRDefault="00181F7B" w:rsidP="00D87D99">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4</w:t>
            </w:r>
          </w:p>
        </w:tc>
      </w:tr>
      <w:tr w:rsidR="00181F7B" w:rsidRPr="005940DA" w14:paraId="69B001A1"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3D79927" w14:textId="77777777" w:rsidR="00181F7B" w:rsidRDefault="00181F7B" w:rsidP="00EB1934">
            <w:pPr>
              <w:pStyle w:val="ListParagraph"/>
              <w:ind w:left="0"/>
            </w:pPr>
          </w:p>
        </w:tc>
        <w:tc>
          <w:tcPr>
            <w:tcW w:w="5350" w:type="dxa"/>
          </w:tcPr>
          <w:p w14:paraId="411B52D9" w14:textId="75853FFD" w:rsidR="00181F7B"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 xml:space="preserve">Renovimi dhe mirëmbajtja e </w:t>
            </w:r>
            <w:r w:rsidR="006B79A9">
              <w:rPr>
                <w:bCs/>
                <w:color w:val="000000"/>
              </w:rPr>
              <w:t xml:space="preserve">objektit të SHZSH-së në </w:t>
            </w:r>
            <w:proofErr w:type="spellStart"/>
            <w:r w:rsidR="006B79A9">
              <w:rPr>
                <w:bCs/>
                <w:color w:val="000000"/>
              </w:rPr>
              <w:t>Gllobar</w:t>
            </w:r>
            <w:proofErr w:type="spellEnd"/>
          </w:p>
        </w:tc>
        <w:tc>
          <w:tcPr>
            <w:tcW w:w="1276" w:type="dxa"/>
          </w:tcPr>
          <w:p w14:paraId="504614F7" w14:textId="1DEB3BE3" w:rsidR="00181F7B" w:rsidRPr="00962689" w:rsidRDefault="00181F7B" w:rsidP="00D87D99">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14:paraId="2B9F222C" w14:textId="64653A58"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14:paraId="12EEAEAE" w14:textId="1A7C3BBB" w:rsidR="00181F7B" w:rsidRPr="00962689" w:rsidRDefault="00181F7B" w:rsidP="00D87D99">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r>
      <w:tr w:rsidR="00EB1186" w:rsidRPr="005940DA" w14:paraId="16CC9FE9"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089372F2" w14:textId="77777777" w:rsidR="00EB1186" w:rsidRDefault="00EB1186" w:rsidP="00EB1934">
            <w:pPr>
              <w:pStyle w:val="ListParagraph"/>
              <w:ind w:left="0"/>
            </w:pPr>
          </w:p>
        </w:tc>
        <w:tc>
          <w:tcPr>
            <w:tcW w:w="5350" w:type="dxa"/>
          </w:tcPr>
          <w:p w14:paraId="1BAD66CA" w14:textId="65B2A68B" w:rsidR="00EB1186" w:rsidRPr="00962689" w:rsidRDefault="00181F7B"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Blerja e kontejner</w:t>
            </w:r>
            <w:r w:rsidR="006B79A9">
              <w:rPr>
                <w:bCs/>
                <w:color w:val="000000"/>
              </w:rPr>
              <w:t>ë</w:t>
            </w:r>
            <w:r w:rsidRPr="00962689">
              <w:rPr>
                <w:bCs/>
                <w:color w:val="000000"/>
              </w:rPr>
              <w:t>ve dhe shportave për mbeturina</w:t>
            </w:r>
          </w:p>
        </w:tc>
        <w:tc>
          <w:tcPr>
            <w:tcW w:w="1276" w:type="dxa"/>
          </w:tcPr>
          <w:p w14:paraId="664D01B0" w14:textId="05B1E973" w:rsidR="00EB1186"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14:paraId="3346A085" w14:textId="1555A4BE" w:rsidR="00EB1186"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14:paraId="3788D127" w14:textId="119DB6D6" w:rsidR="00EB1186"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r>
      <w:tr w:rsidR="00181F7B" w:rsidRPr="005940DA" w14:paraId="7DE24BD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9071B49" w14:textId="77777777" w:rsidR="00181F7B" w:rsidRDefault="00181F7B" w:rsidP="00181F7B">
            <w:pPr>
              <w:pStyle w:val="ListParagraph"/>
              <w:ind w:left="0"/>
            </w:pPr>
          </w:p>
        </w:tc>
        <w:tc>
          <w:tcPr>
            <w:tcW w:w="5350" w:type="dxa"/>
          </w:tcPr>
          <w:p w14:paraId="50AEBCE0" w14:textId="35820217" w:rsidR="00181F7B" w:rsidRPr="00962689" w:rsidRDefault="00181F7B" w:rsidP="00181F7B">
            <w:pPr>
              <w:pStyle w:val="ListParagraph"/>
              <w:ind w:left="0"/>
              <w:cnfStyle w:val="000000100000" w:firstRow="0" w:lastRow="0" w:firstColumn="0" w:lastColumn="0" w:oddVBand="0" w:evenVBand="0" w:oddHBand="1" w:evenHBand="0" w:firstRowFirstColumn="0" w:firstRowLastColumn="0" w:lastRowFirstColumn="0" w:lastRowLastColumn="0"/>
              <w:rPr>
                <w:bCs/>
                <w:color w:val="000000"/>
              </w:rPr>
            </w:pPr>
            <w:r w:rsidRPr="00962689">
              <w:rPr>
                <w:bCs/>
                <w:color w:val="000000"/>
              </w:rPr>
              <w:t>Mirëmba</w:t>
            </w:r>
            <w:r w:rsidR="006B79A9">
              <w:rPr>
                <w:bCs/>
                <w:color w:val="000000"/>
              </w:rPr>
              <w:t>j</w:t>
            </w:r>
            <w:r w:rsidRPr="00962689">
              <w:rPr>
                <w:bCs/>
                <w:color w:val="000000"/>
              </w:rPr>
              <w:t>tja e rrugëve gjatë dimrit/ km</w:t>
            </w:r>
          </w:p>
        </w:tc>
        <w:tc>
          <w:tcPr>
            <w:tcW w:w="1276" w:type="dxa"/>
          </w:tcPr>
          <w:p w14:paraId="5A90B2CB" w14:textId="7C05944E"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512.5 km</w:t>
            </w:r>
          </w:p>
        </w:tc>
        <w:tc>
          <w:tcPr>
            <w:tcW w:w="1276" w:type="dxa"/>
          </w:tcPr>
          <w:p w14:paraId="7C27F247" w14:textId="043B4DC9"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512.5 km</w:t>
            </w:r>
          </w:p>
        </w:tc>
        <w:tc>
          <w:tcPr>
            <w:tcW w:w="1276" w:type="dxa"/>
          </w:tcPr>
          <w:p w14:paraId="23869A83" w14:textId="62201A5C"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512.5 km</w:t>
            </w:r>
          </w:p>
        </w:tc>
      </w:tr>
      <w:tr w:rsidR="00181F7B" w:rsidRPr="005940DA" w14:paraId="2006113E"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431F5FD9" w14:textId="77777777" w:rsidR="00181F7B" w:rsidRDefault="00181F7B" w:rsidP="00181F7B">
            <w:pPr>
              <w:pStyle w:val="ListParagraph"/>
              <w:ind w:left="0"/>
            </w:pPr>
          </w:p>
        </w:tc>
        <w:tc>
          <w:tcPr>
            <w:tcW w:w="5350" w:type="dxa"/>
          </w:tcPr>
          <w:p w14:paraId="25ACD622" w14:textId="1E18BF0B" w:rsidR="00181F7B"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Mirëmba</w:t>
            </w:r>
            <w:r w:rsidR="006B79A9">
              <w:rPr>
                <w:bCs/>
                <w:color w:val="000000"/>
              </w:rPr>
              <w:t>j</w:t>
            </w:r>
            <w:r w:rsidRPr="00962689">
              <w:rPr>
                <w:bCs/>
                <w:color w:val="000000"/>
              </w:rPr>
              <w:t>tja e rrugëve gjatë ver</w:t>
            </w:r>
            <w:r w:rsidR="006B79A9">
              <w:rPr>
                <w:bCs/>
                <w:color w:val="000000"/>
              </w:rPr>
              <w:t>ë</w:t>
            </w:r>
            <w:r w:rsidRPr="00962689">
              <w:rPr>
                <w:bCs/>
                <w:color w:val="000000"/>
              </w:rPr>
              <w:t>s/ m</w:t>
            </w:r>
            <w:r w:rsidRPr="00962689">
              <w:rPr>
                <w:bCs/>
                <w:color w:val="000000"/>
                <w:vertAlign w:val="superscript"/>
              </w:rPr>
              <w:t>2</w:t>
            </w:r>
          </w:p>
        </w:tc>
        <w:tc>
          <w:tcPr>
            <w:tcW w:w="1276" w:type="dxa"/>
          </w:tcPr>
          <w:p w14:paraId="729FA912" w14:textId="77692ACD" w:rsidR="00181F7B" w:rsidRPr="00962689" w:rsidRDefault="00181F7B" w:rsidP="00181F7B">
            <w:pPr>
              <w:pStyle w:val="ListParagraph"/>
              <w:ind w:left="0"/>
              <w:jc w:val="right"/>
              <w:cnfStyle w:val="000000000000" w:firstRow="0" w:lastRow="0" w:firstColumn="0" w:lastColumn="0" w:oddVBand="0" w:evenVBand="0" w:oddHBand="0" w:evenHBand="0" w:firstRowFirstColumn="0" w:firstRowLastColumn="0" w:lastRowFirstColumn="0" w:lastRowLastColumn="0"/>
              <w:rPr>
                <w:vertAlign w:val="superscript"/>
              </w:rPr>
            </w:pPr>
            <w:r w:rsidRPr="00962689">
              <w:t>103,968m</w:t>
            </w:r>
            <w:r w:rsidRPr="00962689">
              <w:rPr>
                <w:vertAlign w:val="superscript"/>
              </w:rPr>
              <w:t>2</w:t>
            </w:r>
          </w:p>
        </w:tc>
        <w:tc>
          <w:tcPr>
            <w:tcW w:w="1276" w:type="dxa"/>
          </w:tcPr>
          <w:p w14:paraId="722605C1" w14:textId="189BECAB" w:rsidR="00181F7B" w:rsidRPr="00962689" w:rsidRDefault="00181F7B" w:rsidP="00181F7B">
            <w:pPr>
              <w:pStyle w:val="ListParagraph"/>
              <w:ind w:left="0"/>
              <w:jc w:val="right"/>
              <w:cnfStyle w:val="000000000000" w:firstRow="0" w:lastRow="0" w:firstColumn="0" w:lastColumn="0" w:oddVBand="0" w:evenVBand="0" w:oddHBand="0" w:evenHBand="0" w:firstRowFirstColumn="0" w:firstRowLastColumn="0" w:lastRowFirstColumn="0" w:lastRowLastColumn="0"/>
              <w:rPr>
                <w:vertAlign w:val="superscript"/>
              </w:rPr>
            </w:pPr>
            <w:r w:rsidRPr="00962689">
              <w:t>103,968m</w:t>
            </w:r>
            <w:r w:rsidRPr="00962689">
              <w:rPr>
                <w:vertAlign w:val="superscript"/>
              </w:rPr>
              <w:t>2</w:t>
            </w:r>
          </w:p>
        </w:tc>
        <w:tc>
          <w:tcPr>
            <w:tcW w:w="1276" w:type="dxa"/>
          </w:tcPr>
          <w:p w14:paraId="37B7C4CF" w14:textId="30D308B4" w:rsidR="00181F7B" w:rsidRPr="00962689" w:rsidRDefault="00181F7B" w:rsidP="00181F7B">
            <w:pPr>
              <w:pStyle w:val="ListParagraph"/>
              <w:ind w:left="0"/>
              <w:jc w:val="right"/>
              <w:cnfStyle w:val="000000000000" w:firstRow="0" w:lastRow="0" w:firstColumn="0" w:lastColumn="0" w:oddVBand="0" w:evenVBand="0" w:oddHBand="0" w:evenHBand="0" w:firstRowFirstColumn="0" w:firstRowLastColumn="0" w:lastRowFirstColumn="0" w:lastRowLastColumn="0"/>
              <w:rPr>
                <w:vertAlign w:val="superscript"/>
              </w:rPr>
            </w:pPr>
            <w:r w:rsidRPr="00962689">
              <w:t>103,968m</w:t>
            </w:r>
            <w:r w:rsidRPr="00962689">
              <w:rPr>
                <w:vertAlign w:val="superscript"/>
              </w:rPr>
              <w:t>2</w:t>
            </w:r>
          </w:p>
        </w:tc>
      </w:tr>
      <w:tr w:rsidR="00181F7B" w:rsidRPr="005940DA" w14:paraId="0E2300AB"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3D03B69" w14:textId="77777777" w:rsidR="00181F7B" w:rsidRDefault="00181F7B" w:rsidP="00181F7B">
            <w:pPr>
              <w:pStyle w:val="ListParagraph"/>
              <w:ind w:left="0"/>
            </w:pPr>
          </w:p>
        </w:tc>
        <w:tc>
          <w:tcPr>
            <w:tcW w:w="5350" w:type="dxa"/>
          </w:tcPr>
          <w:p w14:paraId="0683F45A" w14:textId="7617C940"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Mirëmbajtja</w:t>
            </w:r>
            <w:r w:rsidR="006B79A9">
              <w:rPr>
                <w:bCs/>
                <w:color w:val="000000"/>
              </w:rPr>
              <w:t xml:space="preserve"> </w:t>
            </w:r>
            <w:r w:rsidRPr="00962689">
              <w:rPr>
                <w:bCs/>
                <w:color w:val="000000"/>
              </w:rPr>
              <w:t>e rrugëve të rendit të katërt me zhavorr/m</w:t>
            </w:r>
            <w:r w:rsidRPr="00962689">
              <w:rPr>
                <w:bCs/>
                <w:color w:val="000000"/>
                <w:vertAlign w:val="superscript"/>
              </w:rPr>
              <w:t>3</w:t>
            </w:r>
          </w:p>
        </w:tc>
        <w:tc>
          <w:tcPr>
            <w:tcW w:w="1276" w:type="dxa"/>
          </w:tcPr>
          <w:p w14:paraId="0F41E5EF" w14:textId="49B33F3A"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1,200 m3</w:t>
            </w:r>
          </w:p>
        </w:tc>
        <w:tc>
          <w:tcPr>
            <w:tcW w:w="1276" w:type="dxa"/>
          </w:tcPr>
          <w:p w14:paraId="6E1EAF01" w14:textId="7C8D7DA4"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1,200 m3</w:t>
            </w:r>
          </w:p>
        </w:tc>
        <w:tc>
          <w:tcPr>
            <w:tcW w:w="1276" w:type="dxa"/>
          </w:tcPr>
          <w:p w14:paraId="2A2CA782" w14:textId="1C20B6FF" w:rsidR="00181F7B" w:rsidRPr="00962689" w:rsidRDefault="00962689"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950 m3</w:t>
            </w:r>
          </w:p>
        </w:tc>
      </w:tr>
      <w:tr w:rsidR="00181F7B" w:rsidRPr="005940DA" w14:paraId="6E132B57"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6FDD5CCF" w14:textId="77777777" w:rsidR="00181F7B" w:rsidRDefault="00181F7B" w:rsidP="00181F7B">
            <w:pPr>
              <w:pStyle w:val="ListParagraph"/>
              <w:ind w:left="0"/>
            </w:pPr>
          </w:p>
        </w:tc>
        <w:tc>
          <w:tcPr>
            <w:tcW w:w="5350" w:type="dxa"/>
          </w:tcPr>
          <w:p w14:paraId="1A3E7659" w14:textId="65450A44" w:rsidR="00181F7B" w:rsidRPr="00962689" w:rsidRDefault="00962689"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Trajtimi i qenve endacak/</w:t>
            </w:r>
            <w:r w:rsidR="006B79A9">
              <w:rPr>
                <w:bCs/>
                <w:color w:val="000000"/>
              </w:rPr>
              <w:t>copë</w:t>
            </w:r>
          </w:p>
        </w:tc>
        <w:tc>
          <w:tcPr>
            <w:tcW w:w="1276" w:type="dxa"/>
          </w:tcPr>
          <w:p w14:paraId="694F05A1" w14:textId="49366BA0" w:rsidR="00181F7B" w:rsidRPr="00962689" w:rsidRDefault="00962689" w:rsidP="00181F7B">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500 copë</w:t>
            </w:r>
          </w:p>
        </w:tc>
        <w:tc>
          <w:tcPr>
            <w:tcW w:w="1276" w:type="dxa"/>
          </w:tcPr>
          <w:p w14:paraId="1797CE67" w14:textId="6BC5C13B" w:rsidR="00181F7B" w:rsidRPr="00962689" w:rsidRDefault="00962689" w:rsidP="00181F7B">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500 copë</w:t>
            </w:r>
          </w:p>
        </w:tc>
        <w:tc>
          <w:tcPr>
            <w:tcW w:w="1276" w:type="dxa"/>
          </w:tcPr>
          <w:p w14:paraId="35D601E3" w14:textId="52662596" w:rsidR="00181F7B" w:rsidRPr="00962689" w:rsidRDefault="00962689" w:rsidP="00181F7B">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500 copë</w:t>
            </w:r>
          </w:p>
        </w:tc>
      </w:tr>
    </w:tbl>
    <w:p w14:paraId="3FF8EF7E" w14:textId="77777777" w:rsidR="00A417F1" w:rsidRDefault="00A417F1" w:rsidP="007928D2">
      <w:pPr>
        <w:spacing w:after="200" w:line="276" w:lineRule="auto"/>
        <w:jc w:val="both"/>
        <w:rPr>
          <w:rStyle w:val="hps"/>
        </w:rPr>
      </w:pPr>
    </w:p>
    <w:p w14:paraId="4C088CAA" w14:textId="02B3038E" w:rsidR="006969AD" w:rsidRPr="007A2C49" w:rsidRDefault="007928D2" w:rsidP="007928D2">
      <w:pPr>
        <w:spacing w:after="200" w:line="276" w:lineRule="auto"/>
        <w:jc w:val="both"/>
      </w:pPr>
      <w:r w:rsidRPr="00F76DB2">
        <w:rPr>
          <w:rStyle w:val="hps"/>
        </w:rPr>
        <w:t>Për t’i realizuar punët e planifikuara më lartë me sukses, kërkoh</w:t>
      </w:r>
      <w:r w:rsidR="006B79A9">
        <w:rPr>
          <w:rStyle w:val="hps"/>
        </w:rPr>
        <w:t>e</w:t>
      </w:r>
      <w:r w:rsidRPr="00F76DB2">
        <w:rPr>
          <w:rStyle w:val="hps"/>
        </w:rPr>
        <w:t>t miratimi i buxhetit të kërkuar sipas kategorive ekonomike të shpenzimeve.</w:t>
      </w:r>
    </w:p>
    <w:p w14:paraId="7F093211" w14:textId="77777777" w:rsidR="007928D2" w:rsidRDefault="007928D2" w:rsidP="007928D2">
      <w:pPr>
        <w:spacing w:after="200" w:line="276" w:lineRule="auto"/>
        <w:ind w:left="720" w:firstLine="720"/>
        <w:jc w:val="both"/>
        <w:rPr>
          <w:b/>
          <w:lang w:eastAsia="en-GB"/>
        </w:rPr>
      </w:pPr>
      <w:r w:rsidRPr="00F76DB2">
        <w:rPr>
          <w:b/>
          <w:lang w:eastAsia="en-GB"/>
        </w:rPr>
        <w:t>DREJTORATI PËR KA</w:t>
      </w:r>
      <w:r>
        <w:rPr>
          <w:b/>
          <w:lang w:eastAsia="en-GB"/>
        </w:rPr>
        <w:t>D</w:t>
      </w:r>
      <w:r w:rsidRPr="00F76DB2">
        <w:rPr>
          <w:b/>
          <w:lang w:eastAsia="en-GB"/>
        </w:rPr>
        <w:t>ASTER, GJEODEZI DHE PRONË</w:t>
      </w:r>
    </w:p>
    <w:p w14:paraId="1ED2ADFD" w14:textId="77777777" w:rsidR="007928D2" w:rsidRPr="00D20A28" w:rsidRDefault="007928D2" w:rsidP="007928D2">
      <w:pPr>
        <w:spacing w:after="200" w:line="276" w:lineRule="auto"/>
        <w:jc w:val="both"/>
        <w:rPr>
          <w:lang w:eastAsia="en-GB"/>
        </w:rPr>
      </w:pPr>
      <w:r w:rsidRPr="00FF60EB">
        <w:rPr>
          <w:b/>
          <w:u w:val="single"/>
          <w:lang w:eastAsia="en-GB"/>
        </w:rPr>
        <w:t>Misioni</w:t>
      </w:r>
      <w:r w:rsidRPr="00D20A28">
        <w:rPr>
          <w:lang w:eastAsia="en-GB"/>
        </w:rPr>
        <w:t xml:space="preserve">: </w:t>
      </w:r>
      <w:proofErr w:type="spellStart"/>
      <w:r w:rsidR="00D20A28" w:rsidRPr="00D20A28">
        <w:rPr>
          <w:lang w:eastAsia="en-GB"/>
        </w:rPr>
        <w:t>Drejtorati</w:t>
      </w:r>
      <w:proofErr w:type="spellEnd"/>
      <w:r w:rsidR="00D20A28" w:rsidRPr="00D20A28">
        <w:rPr>
          <w:lang w:eastAsia="en-GB"/>
        </w:rPr>
        <w:t xml:space="preserve"> për Kadastër, Gjeodezi dhe Pronë</w:t>
      </w:r>
      <w:r w:rsidR="00D20A28">
        <w:rPr>
          <w:lang w:eastAsia="en-GB"/>
        </w:rPr>
        <w:t xml:space="preserve">, është që të siguroi menaxhimin e përgjithshëm të drejtë dhe transparent të mirëmbajtjes së pronës së paluajtshme publike dhe private në të gjitha zonat </w:t>
      </w:r>
      <w:proofErr w:type="spellStart"/>
      <w:r w:rsidR="00D20A28">
        <w:rPr>
          <w:lang w:eastAsia="en-GB"/>
        </w:rPr>
        <w:t>kadastrale</w:t>
      </w:r>
      <w:proofErr w:type="spellEnd"/>
      <w:r w:rsidR="00D20A28">
        <w:rPr>
          <w:lang w:eastAsia="en-GB"/>
        </w:rPr>
        <w:t xml:space="preserve"> të Komunës së Dr</w:t>
      </w:r>
      <w:r w:rsidR="00001D26">
        <w:rPr>
          <w:lang w:eastAsia="en-GB"/>
        </w:rPr>
        <w:t xml:space="preserve">enasit, </w:t>
      </w:r>
      <w:proofErr w:type="spellStart"/>
      <w:r w:rsidR="00001D26">
        <w:rPr>
          <w:lang w:eastAsia="en-GB"/>
        </w:rPr>
        <w:t>konform</w:t>
      </w:r>
      <w:proofErr w:type="spellEnd"/>
      <w:r w:rsidR="00001D26">
        <w:rPr>
          <w:lang w:eastAsia="en-GB"/>
        </w:rPr>
        <w:t xml:space="preserve"> ligjeve në fuqi.</w:t>
      </w:r>
    </w:p>
    <w:p w14:paraId="13698779" w14:textId="54F4DD8F" w:rsidR="007928D2" w:rsidRPr="007A2C49" w:rsidRDefault="007928D2" w:rsidP="007928D2">
      <w:pPr>
        <w:spacing w:after="200" w:line="276" w:lineRule="auto"/>
        <w:jc w:val="both"/>
        <w:rPr>
          <w:lang w:eastAsia="en-GB"/>
        </w:rPr>
      </w:pPr>
      <w:r w:rsidRPr="007A2C49">
        <w:rPr>
          <w:b/>
          <w:u w:val="single"/>
          <w:lang w:eastAsia="en-GB"/>
        </w:rPr>
        <w:t>Vizioni:</w:t>
      </w:r>
      <w:r w:rsidRPr="007A2C49">
        <w:rPr>
          <w:b/>
          <w:lang w:eastAsia="en-GB"/>
        </w:rPr>
        <w:t xml:space="preserve"> </w:t>
      </w:r>
      <w:r w:rsidRPr="007A2C49">
        <w:rPr>
          <w:lang w:eastAsia="en-GB"/>
        </w:rPr>
        <w:t xml:space="preserve">Vizioni i këtij </w:t>
      </w:r>
      <w:proofErr w:type="spellStart"/>
      <w:r w:rsidRPr="007A2C49">
        <w:rPr>
          <w:lang w:eastAsia="en-GB"/>
        </w:rPr>
        <w:t>drejtorati</w:t>
      </w:r>
      <w:proofErr w:type="spellEnd"/>
      <w:r w:rsidRPr="007A2C49">
        <w:rPr>
          <w:lang w:eastAsia="en-GB"/>
        </w:rPr>
        <w:t xml:space="preserve"> është që të jetë sa më transparent në trajtimin, regjistrimin </w:t>
      </w:r>
      <w:r w:rsidR="00FF60EB">
        <w:rPr>
          <w:lang w:eastAsia="en-GB"/>
        </w:rPr>
        <w:t>dhe mbrojtj</w:t>
      </w:r>
      <w:r w:rsidR="006B79A9">
        <w:rPr>
          <w:lang w:eastAsia="en-GB"/>
        </w:rPr>
        <w:t>e</w:t>
      </w:r>
      <w:r w:rsidR="00FF60EB">
        <w:rPr>
          <w:lang w:eastAsia="en-GB"/>
        </w:rPr>
        <w:t xml:space="preserve">n e pronës komunale. Si dhe ofrimin e shërbimeve </w:t>
      </w:r>
      <w:proofErr w:type="spellStart"/>
      <w:r w:rsidR="00FF60EB">
        <w:rPr>
          <w:lang w:eastAsia="en-GB"/>
        </w:rPr>
        <w:t>kadastrale</w:t>
      </w:r>
      <w:proofErr w:type="spellEnd"/>
      <w:r w:rsidR="00FF60EB">
        <w:rPr>
          <w:lang w:eastAsia="en-GB"/>
        </w:rPr>
        <w:t>, gjeodezike dhe të pronësisë për qytetarët e Komunës së Drenasit, në m</w:t>
      </w:r>
      <w:r w:rsidR="006B79A9">
        <w:rPr>
          <w:lang w:eastAsia="en-GB"/>
        </w:rPr>
        <w:t>ë</w:t>
      </w:r>
      <w:r w:rsidR="00FF60EB">
        <w:rPr>
          <w:lang w:eastAsia="en-GB"/>
        </w:rPr>
        <w:t>nyrë</w:t>
      </w:r>
      <w:r w:rsidR="0019634E">
        <w:rPr>
          <w:lang w:eastAsia="en-GB"/>
        </w:rPr>
        <w:t xml:space="preserve"> sa më efikase, të shpejt dhe transparente.</w:t>
      </w:r>
    </w:p>
    <w:p w14:paraId="527EE826" w14:textId="18D25D26" w:rsidR="00A7604E" w:rsidRPr="007A2C49" w:rsidRDefault="007928D2" w:rsidP="007928D2">
      <w:pPr>
        <w:spacing w:after="200" w:line="276" w:lineRule="auto"/>
        <w:jc w:val="both"/>
        <w:rPr>
          <w:lang w:eastAsia="en-GB"/>
        </w:rPr>
      </w:pPr>
      <w:r>
        <w:rPr>
          <w:b/>
          <w:u w:val="single"/>
          <w:lang w:eastAsia="en-GB"/>
        </w:rPr>
        <w:t>Që</w:t>
      </w:r>
      <w:r w:rsidRPr="007A2C49">
        <w:rPr>
          <w:b/>
          <w:u w:val="single"/>
          <w:lang w:eastAsia="en-GB"/>
        </w:rPr>
        <w:t>llimi:</w:t>
      </w:r>
      <w:r w:rsidRPr="007A2C49">
        <w:rPr>
          <w:lang w:eastAsia="en-GB"/>
        </w:rPr>
        <w:t xml:space="preserve"> DKGJP </w:t>
      </w:r>
      <w:r w:rsidR="00F57732">
        <w:rPr>
          <w:lang w:eastAsia="en-GB"/>
        </w:rPr>
        <w:t xml:space="preserve">ka për qëllim ofrimin e shërbimeve </w:t>
      </w:r>
      <w:proofErr w:type="spellStart"/>
      <w:r w:rsidR="00F57732">
        <w:rPr>
          <w:lang w:eastAsia="en-GB"/>
        </w:rPr>
        <w:t>kadastrale</w:t>
      </w:r>
      <w:proofErr w:type="spellEnd"/>
      <w:r w:rsidR="00F57732">
        <w:rPr>
          <w:lang w:eastAsia="en-GB"/>
        </w:rPr>
        <w:t xml:space="preserve">, </w:t>
      </w:r>
      <w:proofErr w:type="spellStart"/>
      <w:r w:rsidR="00F57732">
        <w:rPr>
          <w:lang w:eastAsia="en-GB"/>
        </w:rPr>
        <w:t>gjeodete</w:t>
      </w:r>
      <w:proofErr w:type="spellEnd"/>
      <w:r w:rsidR="00F57732">
        <w:rPr>
          <w:lang w:eastAsia="en-GB"/>
        </w:rPr>
        <w:t xml:space="preserve"> dhe të pronësisë për qytetarët e Komunës së Drenasit, në m</w:t>
      </w:r>
      <w:r w:rsidR="006B79A9">
        <w:rPr>
          <w:lang w:eastAsia="en-GB"/>
        </w:rPr>
        <w:t>ë</w:t>
      </w:r>
      <w:r w:rsidR="00F57732">
        <w:rPr>
          <w:lang w:eastAsia="en-GB"/>
        </w:rPr>
        <w:t>nyrë sa më efikase, të shpejt dhe transparente, në realizimin e kërkesave për ofrimin e shërbimeve për regjistrimin e pronave, kërkesave për pa</w:t>
      </w:r>
      <w:r w:rsidR="006B79A9">
        <w:rPr>
          <w:lang w:eastAsia="en-GB"/>
        </w:rPr>
        <w:t>j</w:t>
      </w:r>
      <w:r w:rsidR="00F57732">
        <w:rPr>
          <w:lang w:eastAsia="en-GB"/>
        </w:rPr>
        <w:t>isje me kopje të planeve dhe fletë-posedueseve e shërbimeve të tjera.</w:t>
      </w: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639572FE"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699CE6AC" w14:textId="77777777" w:rsidR="007928D2" w:rsidRPr="005940DA" w:rsidRDefault="007928D2" w:rsidP="00EB1934">
            <w:pPr>
              <w:pStyle w:val="ListParagraph"/>
              <w:ind w:left="0"/>
              <w:rPr>
                <w:b w:val="0"/>
              </w:rPr>
            </w:pPr>
            <w:r w:rsidRPr="005940DA">
              <w:rPr>
                <w:b w:val="0"/>
              </w:rPr>
              <w:t>Nr.</w:t>
            </w:r>
          </w:p>
        </w:tc>
        <w:tc>
          <w:tcPr>
            <w:tcW w:w="6300" w:type="dxa"/>
          </w:tcPr>
          <w:p w14:paraId="434A51C4"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 xml:space="preserve">Numri i të </w:t>
            </w:r>
            <w:proofErr w:type="spellStart"/>
            <w:r w:rsidRPr="005940DA">
              <w:rPr>
                <w:b w:val="0"/>
              </w:rPr>
              <w:t>punësuarëve</w:t>
            </w:r>
            <w:proofErr w:type="spellEnd"/>
            <w:r w:rsidRPr="005940DA">
              <w:rPr>
                <w:b w:val="0"/>
              </w:rPr>
              <w:t xml:space="preserve"> dhe sh</w:t>
            </w:r>
            <w:r w:rsidR="002D144C">
              <w:rPr>
                <w:b w:val="0"/>
              </w:rPr>
              <w:t>ë</w:t>
            </w:r>
            <w:r w:rsidRPr="005940DA">
              <w:rPr>
                <w:b w:val="0"/>
              </w:rPr>
              <w:t>rbimeve</w:t>
            </w:r>
          </w:p>
        </w:tc>
        <w:tc>
          <w:tcPr>
            <w:tcW w:w="816" w:type="dxa"/>
          </w:tcPr>
          <w:p w14:paraId="152F9AA8" w14:textId="1A855651"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14:paraId="5E4CD953" w14:textId="5CBD9E8F"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14:paraId="453A2B21" w14:textId="3D0EF74C"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Pr>
                <w:b w:val="0"/>
              </w:rPr>
              <w:t>202</w:t>
            </w:r>
            <w:r w:rsidR="00120A12">
              <w:rPr>
                <w:b w:val="0"/>
              </w:rPr>
              <w:t>6</w:t>
            </w:r>
          </w:p>
        </w:tc>
      </w:tr>
      <w:tr w:rsidR="007928D2" w:rsidRPr="005940DA" w14:paraId="2AC92832"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7696A96" w14:textId="77777777" w:rsidR="007928D2" w:rsidRDefault="007928D2" w:rsidP="00EB1934">
            <w:pPr>
              <w:pStyle w:val="ListParagraph"/>
              <w:ind w:left="0"/>
            </w:pPr>
            <w:r>
              <w:t>1</w:t>
            </w:r>
          </w:p>
        </w:tc>
        <w:tc>
          <w:tcPr>
            <w:tcW w:w="6300" w:type="dxa"/>
          </w:tcPr>
          <w:p w14:paraId="222B0769" w14:textId="02E87E88" w:rsidR="007928D2" w:rsidRPr="005940DA"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67C817FD" w14:textId="40F4DDA0"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C41FEE">
              <w:rPr>
                <w:b/>
              </w:rPr>
              <w:t>3</w:t>
            </w:r>
          </w:p>
        </w:tc>
        <w:tc>
          <w:tcPr>
            <w:tcW w:w="990" w:type="dxa"/>
          </w:tcPr>
          <w:p w14:paraId="024D44BE" w14:textId="1B7CA851"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C41FEE">
              <w:rPr>
                <w:b/>
              </w:rPr>
              <w:t>3</w:t>
            </w:r>
          </w:p>
        </w:tc>
        <w:tc>
          <w:tcPr>
            <w:tcW w:w="918" w:type="dxa"/>
          </w:tcPr>
          <w:p w14:paraId="6952DBDA" w14:textId="18BB8BC4"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C41FEE">
              <w:rPr>
                <w:b/>
              </w:rPr>
              <w:t>3</w:t>
            </w:r>
          </w:p>
        </w:tc>
      </w:tr>
      <w:tr w:rsidR="007928D2" w:rsidRPr="005940DA" w14:paraId="344B6F63" w14:textId="77777777" w:rsidTr="002B5157">
        <w:tc>
          <w:tcPr>
            <w:cnfStyle w:val="001000000000" w:firstRow="0" w:lastRow="0" w:firstColumn="1" w:lastColumn="0" w:oddVBand="0" w:evenVBand="0" w:oddHBand="0" w:evenHBand="0" w:firstRowFirstColumn="0" w:firstRowLastColumn="0" w:lastRowFirstColumn="0" w:lastRowLastColumn="0"/>
            <w:tcW w:w="558" w:type="dxa"/>
            <w:vMerge w:val="restart"/>
          </w:tcPr>
          <w:p w14:paraId="0217C329" w14:textId="77777777" w:rsidR="007928D2" w:rsidRDefault="007928D2" w:rsidP="00EB1934">
            <w:pPr>
              <w:pStyle w:val="ListParagraph"/>
              <w:ind w:left="0"/>
            </w:pPr>
            <w:r>
              <w:t>2</w:t>
            </w:r>
          </w:p>
        </w:tc>
        <w:tc>
          <w:tcPr>
            <w:tcW w:w="6300" w:type="dxa"/>
          </w:tcPr>
          <w:p w14:paraId="64A6A9D3" w14:textId="77777777" w:rsidR="007928D2" w:rsidRPr="005940DA" w:rsidRDefault="007928D2" w:rsidP="002D144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2D144C">
              <w:rPr>
                <w:b/>
              </w:rPr>
              <w:t>ë</w:t>
            </w:r>
            <w:r w:rsidRPr="005940DA">
              <w:rPr>
                <w:b/>
              </w:rPr>
              <w:t>rbimev</w:t>
            </w:r>
            <w:r>
              <w:rPr>
                <w:b/>
              </w:rPr>
              <w:t>e</w:t>
            </w:r>
          </w:p>
        </w:tc>
        <w:tc>
          <w:tcPr>
            <w:tcW w:w="816" w:type="dxa"/>
          </w:tcPr>
          <w:p w14:paraId="68CDEAC1"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3EB3DC8F"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152129C0"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49703F4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CFCEB20" w14:textId="77777777" w:rsidR="007928D2" w:rsidRDefault="007928D2" w:rsidP="00EB1934">
            <w:pPr>
              <w:pStyle w:val="ListParagraph"/>
              <w:ind w:left="0"/>
            </w:pPr>
          </w:p>
        </w:tc>
        <w:tc>
          <w:tcPr>
            <w:tcW w:w="6300" w:type="dxa"/>
          </w:tcPr>
          <w:p w14:paraId="1DD51361" w14:textId="7A913E4A"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F76DB2">
              <w:rPr>
                <w:lang w:eastAsia="en-GB"/>
              </w:rPr>
              <w:t>Fletë poseduese</w:t>
            </w:r>
            <w:r w:rsidR="006472DD">
              <w:rPr>
                <w:lang w:eastAsia="en-GB"/>
              </w:rPr>
              <w:t xml:space="preserve">                  </w:t>
            </w:r>
          </w:p>
        </w:tc>
        <w:tc>
          <w:tcPr>
            <w:tcW w:w="816" w:type="dxa"/>
          </w:tcPr>
          <w:p w14:paraId="1255212B" w14:textId="60AF0177" w:rsidR="007928D2" w:rsidRPr="005940D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2750</w:t>
            </w:r>
          </w:p>
        </w:tc>
        <w:tc>
          <w:tcPr>
            <w:tcW w:w="990" w:type="dxa"/>
          </w:tcPr>
          <w:p w14:paraId="66E6398C" w14:textId="094ED868" w:rsidR="007928D2" w:rsidRPr="005940D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2810</w:t>
            </w:r>
          </w:p>
        </w:tc>
        <w:tc>
          <w:tcPr>
            <w:tcW w:w="918" w:type="dxa"/>
          </w:tcPr>
          <w:p w14:paraId="293AA247" w14:textId="77777777" w:rsidR="007928D2" w:rsidRPr="005940DA" w:rsidRDefault="00BE6D5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2870</w:t>
            </w:r>
          </w:p>
        </w:tc>
      </w:tr>
      <w:tr w:rsidR="007928D2" w:rsidRPr="005940DA" w14:paraId="6B17AEC1"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72387D8D" w14:textId="77777777" w:rsidR="007928D2" w:rsidRDefault="007928D2" w:rsidP="00EB1934">
            <w:pPr>
              <w:pStyle w:val="ListParagraph"/>
              <w:ind w:left="0"/>
            </w:pPr>
          </w:p>
        </w:tc>
        <w:tc>
          <w:tcPr>
            <w:tcW w:w="6300" w:type="dxa"/>
          </w:tcPr>
          <w:p w14:paraId="7C35869A" w14:textId="0DD20E38"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F76DB2">
              <w:rPr>
                <w:lang w:eastAsia="en-GB"/>
              </w:rPr>
              <w:t>Kopje plani</w:t>
            </w:r>
            <w:r w:rsidR="006472DD">
              <w:rPr>
                <w:lang w:eastAsia="en-GB"/>
              </w:rPr>
              <w:t xml:space="preserve">                    </w:t>
            </w:r>
            <w:r w:rsidRPr="00F76DB2">
              <w:rPr>
                <w:lang w:eastAsia="en-GB"/>
              </w:rPr>
              <w:t xml:space="preserve"> </w:t>
            </w:r>
          </w:p>
        </w:tc>
        <w:tc>
          <w:tcPr>
            <w:tcW w:w="816" w:type="dxa"/>
          </w:tcPr>
          <w:p w14:paraId="2C79AFDE" w14:textId="5FA193B8"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720</w:t>
            </w:r>
          </w:p>
        </w:tc>
        <w:tc>
          <w:tcPr>
            <w:tcW w:w="990" w:type="dxa"/>
          </w:tcPr>
          <w:p w14:paraId="535C9D1B" w14:textId="77777777" w:rsidR="007928D2" w:rsidRDefault="00BE6D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750</w:t>
            </w:r>
          </w:p>
        </w:tc>
        <w:tc>
          <w:tcPr>
            <w:tcW w:w="918" w:type="dxa"/>
          </w:tcPr>
          <w:p w14:paraId="2303FD43"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787</w:t>
            </w:r>
          </w:p>
        </w:tc>
      </w:tr>
      <w:tr w:rsidR="007928D2" w:rsidRPr="005940DA" w14:paraId="05D8B30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69823E5" w14:textId="77777777" w:rsidR="007928D2" w:rsidRDefault="007928D2" w:rsidP="00EB1934">
            <w:pPr>
              <w:pStyle w:val="ListParagraph"/>
              <w:ind w:left="0"/>
            </w:pPr>
          </w:p>
        </w:tc>
        <w:tc>
          <w:tcPr>
            <w:tcW w:w="6300" w:type="dxa"/>
          </w:tcPr>
          <w:p w14:paraId="15A5AC62" w14:textId="6979CBCF"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F76DB2">
              <w:rPr>
                <w:lang w:eastAsia="en-GB"/>
              </w:rPr>
              <w:t>Aktvendime mbi regjistrimin e pronës</w:t>
            </w:r>
            <w:r w:rsidR="006472DD">
              <w:rPr>
                <w:lang w:eastAsia="en-GB"/>
              </w:rPr>
              <w:t xml:space="preserve">           </w:t>
            </w:r>
          </w:p>
        </w:tc>
        <w:tc>
          <w:tcPr>
            <w:tcW w:w="816" w:type="dxa"/>
          </w:tcPr>
          <w:p w14:paraId="0FD2FB2E"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470</w:t>
            </w:r>
          </w:p>
        </w:tc>
        <w:tc>
          <w:tcPr>
            <w:tcW w:w="990" w:type="dxa"/>
          </w:tcPr>
          <w:p w14:paraId="2BFAC371"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540</w:t>
            </w:r>
          </w:p>
        </w:tc>
        <w:tc>
          <w:tcPr>
            <w:tcW w:w="918" w:type="dxa"/>
          </w:tcPr>
          <w:p w14:paraId="4E289493"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610</w:t>
            </w:r>
          </w:p>
        </w:tc>
      </w:tr>
      <w:tr w:rsidR="007928D2" w:rsidRPr="005940DA" w14:paraId="7C5DA7DE"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6558F566" w14:textId="77777777" w:rsidR="007928D2" w:rsidRDefault="007928D2" w:rsidP="00EB1934">
            <w:pPr>
              <w:pStyle w:val="ListParagraph"/>
              <w:ind w:left="0"/>
            </w:pPr>
          </w:p>
        </w:tc>
        <w:tc>
          <w:tcPr>
            <w:tcW w:w="6300" w:type="dxa"/>
          </w:tcPr>
          <w:p w14:paraId="20CB2C70" w14:textId="5AC51801" w:rsidR="007928D2" w:rsidRPr="00F76DB2" w:rsidRDefault="00C03C5F"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Pr>
                <w:lang w:eastAsia="en-GB"/>
              </w:rPr>
              <w:t>Aktvendime mbi hipotek</w:t>
            </w:r>
            <w:r w:rsidR="006B79A9">
              <w:rPr>
                <w:lang w:eastAsia="en-GB"/>
              </w:rPr>
              <w:t>ë</w:t>
            </w:r>
            <w:r>
              <w:rPr>
                <w:lang w:eastAsia="en-GB"/>
              </w:rPr>
              <w:t>n</w:t>
            </w:r>
            <w:r w:rsidR="006472DD">
              <w:rPr>
                <w:lang w:eastAsia="en-GB"/>
              </w:rPr>
              <w:t xml:space="preserve">                  </w:t>
            </w:r>
          </w:p>
        </w:tc>
        <w:tc>
          <w:tcPr>
            <w:tcW w:w="816" w:type="dxa"/>
          </w:tcPr>
          <w:p w14:paraId="2D748B1F"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36</w:t>
            </w:r>
          </w:p>
        </w:tc>
        <w:tc>
          <w:tcPr>
            <w:tcW w:w="990" w:type="dxa"/>
          </w:tcPr>
          <w:p w14:paraId="6B09F435"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37</w:t>
            </w:r>
          </w:p>
        </w:tc>
        <w:tc>
          <w:tcPr>
            <w:tcW w:w="918" w:type="dxa"/>
          </w:tcPr>
          <w:p w14:paraId="77EA8E2F"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41</w:t>
            </w:r>
          </w:p>
        </w:tc>
      </w:tr>
      <w:tr w:rsidR="007928D2" w:rsidRPr="005940DA" w14:paraId="600DA00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FFDE729" w14:textId="77777777" w:rsidR="007928D2" w:rsidRDefault="007928D2" w:rsidP="00EB1934">
            <w:pPr>
              <w:pStyle w:val="ListParagraph"/>
              <w:ind w:left="0"/>
            </w:pPr>
          </w:p>
        </w:tc>
        <w:tc>
          <w:tcPr>
            <w:tcW w:w="6300" w:type="dxa"/>
          </w:tcPr>
          <w:p w14:paraId="3A99DEF2" w14:textId="30ED7608" w:rsidR="007928D2" w:rsidRPr="00F76DB2" w:rsidRDefault="00C03C5F"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Pr>
                <w:lang w:eastAsia="en-GB"/>
              </w:rPr>
              <w:t>Vendime për shpronësime</w:t>
            </w:r>
            <w:r w:rsidR="006472DD">
              <w:rPr>
                <w:lang w:eastAsia="en-GB"/>
              </w:rPr>
              <w:t xml:space="preserve">               </w:t>
            </w:r>
          </w:p>
        </w:tc>
        <w:tc>
          <w:tcPr>
            <w:tcW w:w="816" w:type="dxa"/>
          </w:tcPr>
          <w:p w14:paraId="3C0AB598"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w:t>
            </w:r>
          </w:p>
        </w:tc>
        <w:tc>
          <w:tcPr>
            <w:tcW w:w="990" w:type="dxa"/>
          </w:tcPr>
          <w:p w14:paraId="01E54D3B"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w:t>
            </w:r>
          </w:p>
        </w:tc>
        <w:tc>
          <w:tcPr>
            <w:tcW w:w="918" w:type="dxa"/>
          </w:tcPr>
          <w:p w14:paraId="54D08F13"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w:t>
            </w:r>
          </w:p>
        </w:tc>
      </w:tr>
      <w:tr w:rsidR="007928D2" w:rsidRPr="005940DA" w14:paraId="5E483261"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05C1DC88" w14:textId="77777777" w:rsidR="007928D2" w:rsidRDefault="007928D2" w:rsidP="00EB1934">
            <w:pPr>
              <w:pStyle w:val="ListParagraph"/>
              <w:ind w:left="0"/>
            </w:pPr>
          </w:p>
        </w:tc>
        <w:tc>
          <w:tcPr>
            <w:tcW w:w="6300" w:type="dxa"/>
          </w:tcPr>
          <w:p w14:paraId="7935FDA8" w14:textId="180E7DC3"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F76DB2">
              <w:rPr>
                <w:lang w:eastAsia="en-GB"/>
              </w:rPr>
              <w:t>Certifikata mbi gjendjen ekonomike</w:t>
            </w:r>
            <w:r w:rsidR="006472DD">
              <w:rPr>
                <w:lang w:eastAsia="en-GB"/>
              </w:rPr>
              <w:t xml:space="preserve">            </w:t>
            </w:r>
          </w:p>
        </w:tc>
        <w:tc>
          <w:tcPr>
            <w:tcW w:w="816" w:type="dxa"/>
          </w:tcPr>
          <w:p w14:paraId="27511556" w14:textId="0A26F9DD"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1490</w:t>
            </w:r>
          </w:p>
        </w:tc>
        <w:tc>
          <w:tcPr>
            <w:tcW w:w="990" w:type="dxa"/>
          </w:tcPr>
          <w:p w14:paraId="6CAC4F18" w14:textId="55F9F6F9"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1520</w:t>
            </w:r>
          </w:p>
        </w:tc>
        <w:tc>
          <w:tcPr>
            <w:tcW w:w="918" w:type="dxa"/>
          </w:tcPr>
          <w:p w14:paraId="2963372B"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1562</w:t>
            </w:r>
          </w:p>
        </w:tc>
      </w:tr>
      <w:tr w:rsidR="007928D2" w:rsidRPr="005940DA" w14:paraId="63B6A05F"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2C19134" w14:textId="77777777" w:rsidR="007928D2" w:rsidRDefault="007928D2" w:rsidP="00EB1934">
            <w:pPr>
              <w:pStyle w:val="ListParagraph"/>
              <w:ind w:left="0"/>
            </w:pPr>
          </w:p>
        </w:tc>
        <w:tc>
          <w:tcPr>
            <w:tcW w:w="6300" w:type="dxa"/>
          </w:tcPr>
          <w:p w14:paraId="26EC22D4" w14:textId="430B715C"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F76DB2">
              <w:rPr>
                <w:lang w:eastAsia="en-GB"/>
              </w:rPr>
              <w:t>Aktvendime mbi marrjen e pronës së uzurpuar</w:t>
            </w:r>
            <w:r w:rsidR="006472DD">
              <w:rPr>
                <w:lang w:eastAsia="en-GB"/>
              </w:rPr>
              <w:t xml:space="preserve">        </w:t>
            </w:r>
            <w:r w:rsidRPr="00F76DB2">
              <w:rPr>
                <w:lang w:eastAsia="en-GB"/>
              </w:rPr>
              <w:t xml:space="preserve"> </w:t>
            </w:r>
          </w:p>
        </w:tc>
        <w:tc>
          <w:tcPr>
            <w:tcW w:w="816" w:type="dxa"/>
          </w:tcPr>
          <w:p w14:paraId="4C00D590" w14:textId="4E23AE6C" w:rsidR="007928D2"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50</w:t>
            </w:r>
          </w:p>
        </w:tc>
        <w:tc>
          <w:tcPr>
            <w:tcW w:w="990" w:type="dxa"/>
          </w:tcPr>
          <w:p w14:paraId="570DD824"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90</w:t>
            </w:r>
          </w:p>
        </w:tc>
        <w:tc>
          <w:tcPr>
            <w:tcW w:w="918" w:type="dxa"/>
          </w:tcPr>
          <w:p w14:paraId="4929CD52"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120</w:t>
            </w:r>
          </w:p>
        </w:tc>
      </w:tr>
      <w:tr w:rsidR="007928D2" w:rsidRPr="005940DA" w14:paraId="6F3065C8"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703357B1" w14:textId="77777777" w:rsidR="007928D2" w:rsidRDefault="007928D2" w:rsidP="00EB1934">
            <w:pPr>
              <w:pStyle w:val="ListParagraph"/>
              <w:ind w:left="0"/>
            </w:pPr>
          </w:p>
        </w:tc>
        <w:tc>
          <w:tcPr>
            <w:tcW w:w="6300" w:type="dxa"/>
          </w:tcPr>
          <w:p w14:paraId="7CB812D0" w14:textId="4455B658"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F76DB2">
              <w:rPr>
                <w:lang w:eastAsia="en-GB"/>
              </w:rPr>
              <w:t>Konstatimi i gjendj</w:t>
            </w:r>
            <w:r w:rsidR="006B79A9">
              <w:rPr>
                <w:lang w:eastAsia="en-GB"/>
              </w:rPr>
              <w:t>e</w:t>
            </w:r>
            <w:r w:rsidRPr="00F76DB2">
              <w:rPr>
                <w:lang w:eastAsia="en-GB"/>
              </w:rPr>
              <w:t>s faktike në teren</w:t>
            </w:r>
            <w:r w:rsidR="006472DD">
              <w:rPr>
                <w:lang w:eastAsia="en-GB"/>
              </w:rPr>
              <w:t xml:space="preserve">            </w:t>
            </w:r>
          </w:p>
        </w:tc>
        <w:tc>
          <w:tcPr>
            <w:tcW w:w="816" w:type="dxa"/>
          </w:tcPr>
          <w:p w14:paraId="3CB6BCF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40</w:t>
            </w:r>
          </w:p>
        </w:tc>
        <w:tc>
          <w:tcPr>
            <w:tcW w:w="990" w:type="dxa"/>
          </w:tcPr>
          <w:p w14:paraId="497BE589" w14:textId="046D9D49"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50</w:t>
            </w:r>
          </w:p>
        </w:tc>
        <w:tc>
          <w:tcPr>
            <w:tcW w:w="918" w:type="dxa"/>
          </w:tcPr>
          <w:p w14:paraId="31218D24"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67</w:t>
            </w:r>
          </w:p>
        </w:tc>
      </w:tr>
      <w:tr w:rsidR="007928D2" w:rsidRPr="005940DA" w14:paraId="207708D2"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EBDA357" w14:textId="77777777" w:rsidR="007928D2" w:rsidRDefault="007928D2" w:rsidP="00EB1934">
            <w:pPr>
              <w:pStyle w:val="ListParagraph"/>
              <w:ind w:left="0"/>
            </w:pPr>
          </w:p>
        </w:tc>
        <w:tc>
          <w:tcPr>
            <w:tcW w:w="6300" w:type="dxa"/>
          </w:tcPr>
          <w:p w14:paraId="3C3019D8" w14:textId="19A46A1F" w:rsidR="007928D2" w:rsidRPr="00F76DB2" w:rsidRDefault="00C03C5F"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Pr>
                <w:lang w:eastAsia="en-GB"/>
              </w:rPr>
              <w:t>Kërkesa zyrtare për teren</w:t>
            </w:r>
            <w:r w:rsidR="006472DD">
              <w:rPr>
                <w:lang w:eastAsia="en-GB"/>
              </w:rPr>
              <w:t xml:space="preserve">           </w:t>
            </w:r>
            <w:r w:rsidR="007928D2" w:rsidRPr="00F76DB2">
              <w:rPr>
                <w:lang w:eastAsia="en-GB"/>
              </w:rPr>
              <w:t xml:space="preserve"> </w:t>
            </w:r>
          </w:p>
        </w:tc>
        <w:tc>
          <w:tcPr>
            <w:tcW w:w="816" w:type="dxa"/>
          </w:tcPr>
          <w:p w14:paraId="1C5C5A1F" w14:textId="4AEC6539" w:rsidR="007928D2"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120</w:t>
            </w:r>
          </w:p>
        </w:tc>
        <w:tc>
          <w:tcPr>
            <w:tcW w:w="990" w:type="dxa"/>
          </w:tcPr>
          <w:p w14:paraId="1DFA2B42" w14:textId="7EE904D3" w:rsidR="007928D2"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130</w:t>
            </w:r>
          </w:p>
        </w:tc>
        <w:tc>
          <w:tcPr>
            <w:tcW w:w="918" w:type="dxa"/>
          </w:tcPr>
          <w:p w14:paraId="215A4E35"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144</w:t>
            </w:r>
          </w:p>
        </w:tc>
      </w:tr>
      <w:tr w:rsidR="00E40F33" w:rsidRPr="005940DA" w14:paraId="2D8D918C"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19A114C" w14:textId="77777777" w:rsidR="00E40F33" w:rsidRDefault="00E40F33" w:rsidP="00EB1934">
            <w:pPr>
              <w:pStyle w:val="ListParagraph"/>
              <w:ind w:left="0"/>
            </w:pPr>
          </w:p>
        </w:tc>
        <w:tc>
          <w:tcPr>
            <w:tcW w:w="6300" w:type="dxa"/>
          </w:tcPr>
          <w:p w14:paraId="5E963C24" w14:textId="102D5C59" w:rsidR="00E40F33" w:rsidRDefault="00E40F33"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Pr>
                <w:lang w:eastAsia="en-GB"/>
              </w:rPr>
              <w:t>Kërkesa për k</w:t>
            </w:r>
            <w:r w:rsidR="006B79A9">
              <w:rPr>
                <w:lang w:eastAsia="en-GB"/>
              </w:rPr>
              <w:t>o</w:t>
            </w:r>
            <w:r>
              <w:rPr>
                <w:lang w:eastAsia="en-GB"/>
              </w:rPr>
              <w:t>ordinata</w:t>
            </w:r>
          </w:p>
        </w:tc>
        <w:tc>
          <w:tcPr>
            <w:tcW w:w="816" w:type="dxa"/>
          </w:tcPr>
          <w:p w14:paraId="448E1F5F" w14:textId="77777777" w:rsidR="00E40F33"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110</w:t>
            </w:r>
          </w:p>
        </w:tc>
        <w:tc>
          <w:tcPr>
            <w:tcW w:w="990" w:type="dxa"/>
          </w:tcPr>
          <w:p w14:paraId="1B5667BD" w14:textId="3F6C5396" w:rsidR="00E40F33"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130</w:t>
            </w:r>
          </w:p>
        </w:tc>
        <w:tc>
          <w:tcPr>
            <w:tcW w:w="918" w:type="dxa"/>
          </w:tcPr>
          <w:p w14:paraId="5CD68A89" w14:textId="77777777" w:rsidR="00E40F33"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145</w:t>
            </w:r>
          </w:p>
        </w:tc>
      </w:tr>
      <w:tr w:rsidR="00E40F33" w:rsidRPr="005940DA" w14:paraId="1342F2F0"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B15714A" w14:textId="77777777" w:rsidR="00E40F33" w:rsidRDefault="00E40F33" w:rsidP="00EB1934">
            <w:pPr>
              <w:pStyle w:val="ListParagraph"/>
              <w:ind w:left="0"/>
            </w:pPr>
          </w:p>
        </w:tc>
        <w:tc>
          <w:tcPr>
            <w:tcW w:w="6300" w:type="dxa"/>
          </w:tcPr>
          <w:p w14:paraId="70A7FE05" w14:textId="77777777" w:rsidR="00E40F33" w:rsidRDefault="00E40F33"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Pr>
                <w:lang w:eastAsia="en-GB"/>
              </w:rPr>
              <w:t>Kërkesa për bashkim të parcelave</w:t>
            </w:r>
          </w:p>
        </w:tc>
        <w:tc>
          <w:tcPr>
            <w:tcW w:w="816" w:type="dxa"/>
          </w:tcPr>
          <w:p w14:paraId="77C8F35C" w14:textId="77777777" w:rsidR="00E40F33" w:rsidRDefault="00E40F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78</w:t>
            </w:r>
          </w:p>
        </w:tc>
        <w:tc>
          <w:tcPr>
            <w:tcW w:w="990" w:type="dxa"/>
          </w:tcPr>
          <w:p w14:paraId="732CFFD6" w14:textId="77777777" w:rsidR="00E40F33" w:rsidRDefault="00E40F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87</w:t>
            </w:r>
          </w:p>
        </w:tc>
        <w:tc>
          <w:tcPr>
            <w:tcW w:w="918" w:type="dxa"/>
          </w:tcPr>
          <w:p w14:paraId="205FB8D8" w14:textId="77777777" w:rsidR="00E40F33" w:rsidRDefault="00E40F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95</w:t>
            </w:r>
          </w:p>
        </w:tc>
      </w:tr>
      <w:tr w:rsidR="007928D2" w:rsidRPr="005940DA" w14:paraId="7FE49369"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0A6EAB12" w14:textId="77777777" w:rsidR="007928D2" w:rsidRDefault="007928D2" w:rsidP="00EB1934">
            <w:pPr>
              <w:pStyle w:val="ListParagraph"/>
              <w:ind w:left="0"/>
            </w:pPr>
          </w:p>
        </w:tc>
        <w:tc>
          <w:tcPr>
            <w:tcW w:w="6300" w:type="dxa"/>
          </w:tcPr>
          <w:p w14:paraId="52A588C3" w14:textId="0C0BF14B" w:rsidR="007928D2" w:rsidRPr="00F76DB2" w:rsidRDefault="00E40F33"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Pr>
                <w:lang w:eastAsia="en-GB"/>
              </w:rPr>
              <w:t>Kërkesa për ndarje të parcelave</w:t>
            </w:r>
            <w:r w:rsidR="006472DD">
              <w:rPr>
                <w:lang w:eastAsia="en-GB"/>
              </w:rPr>
              <w:t xml:space="preserve">         </w:t>
            </w:r>
            <w:r w:rsidR="007928D2" w:rsidRPr="00F76DB2">
              <w:rPr>
                <w:lang w:eastAsia="en-GB"/>
              </w:rPr>
              <w:t xml:space="preserve"> </w:t>
            </w:r>
          </w:p>
        </w:tc>
        <w:tc>
          <w:tcPr>
            <w:tcW w:w="816" w:type="dxa"/>
          </w:tcPr>
          <w:p w14:paraId="337C75A9" w14:textId="77777777" w:rsidR="007928D2"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470</w:t>
            </w:r>
          </w:p>
        </w:tc>
        <w:tc>
          <w:tcPr>
            <w:tcW w:w="990" w:type="dxa"/>
          </w:tcPr>
          <w:p w14:paraId="48BA9F8C" w14:textId="77777777" w:rsidR="007928D2"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540</w:t>
            </w:r>
          </w:p>
        </w:tc>
        <w:tc>
          <w:tcPr>
            <w:tcW w:w="918" w:type="dxa"/>
          </w:tcPr>
          <w:p w14:paraId="3A879ED1" w14:textId="77777777" w:rsidR="007928D2"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670</w:t>
            </w:r>
          </w:p>
        </w:tc>
      </w:tr>
      <w:tr w:rsidR="007928D2" w:rsidRPr="00F256FA" w14:paraId="617D57F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7EF81B07" w14:textId="77777777" w:rsidR="007928D2" w:rsidRPr="00F256FA" w:rsidRDefault="007928D2" w:rsidP="00EB1934">
            <w:pPr>
              <w:pStyle w:val="ListParagraph"/>
              <w:ind w:left="0"/>
              <w:rPr>
                <w:b w:val="0"/>
              </w:rPr>
            </w:pPr>
          </w:p>
        </w:tc>
        <w:tc>
          <w:tcPr>
            <w:tcW w:w="6300" w:type="dxa"/>
          </w:tcPr>
          <w:p w14:paraId="0F31CD5D" w14:textId="7806FC7E" w:rsidR="007928D2" w:rsidRPr="00F256FA" w:rsidRDefault="006B79A9" w:rsidP="00E839F1">
            <w:pPr>
              <w:pStyle w:val="ListParagraph"/>
              <w:ind w:left="0"/>
              <w:cnfStyle w:val="000000100000" w:firstRow="0" w:lastRow="0" w:firstColumn="0" w:lastColumn="0" w:oddVBand="0" w:evenVBand="0" w:oddHBand="1" w:evenHBand="0" w:firstRowFirstColumn="0" w:firstRowLastColumn="0" w:lastRowFirstColumn="0" w:lastRowLastColumn="0"/>
              <w:rPr>
                <w:b/>
                <w:lang w:eastAsia="en-GB"/>
              </w:rPr>
            </w:pPr>
            <w:r>
              <w:rPr>
                <w:b/>
                <w:lang w:eastAsia="en-GB"/>
              </w:rPr>
              <w:t>Gjith</w:t>
            </w:r>
            <w:r w:rsidR="007928D2" w:rsidRPr="00F256FA">
              <w:rPr>
                <w:b/>
                <w:lang w:eastAsia="en-GB"/>
              </w:rPr>
              <w:t>sej:</w:t>
            </w:r>
          </w:p>
        </w:tc>
        <w:tc>
          <w:tcPr>
            <w:tcW w:w="816" w:type="dxa"/>
          </w:tcPr>
          <w:p w14:paraId="04A018F8" w14:textId="56A30E3C" w:rsidR="007928D2" w:rsidRPr="00F256F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6302</w:t>
            </w:r>
          </w:p>
        </w:tc>
        <w:tc>
          <w:tcPr>
            <w:tcW w:w="990" w:type="dxa"/>
          </w:tcPr>
          <w:p w14:paraId="0CEA8DB5" w14:textId="678A5FBF" w:rsidR="007928D2" w:rsidRPr="00F256F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6688</w:t>
            </w:r>
          </w:p>
        </w:tc>
        <w:tc>
          <w:tcPr>
            <w:tcW w:w="918" w:type="dxa"/>
          </w:tcPr>
          <w:p w14:paraId="1D4B014B" w14:textId="77777777" w:rsidR="007928D2" w:rsidRPr="00F256FA" w:rsidRDefault="00D63AA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7119</w:t>
            </w:r>
          </w:p>
        </w:tc>
      </w:tr>
    </w:tbl>
    <w:p w14:paraId="20A5522A" w14:textId="77777777" w:rsidR="007928D2" w:rsidRPr="00F256FA" w:rsidRDefault="007928D2" w:rsidP="007928D2">
      <w:pPr>
        <w:spacing w:after="200" w:line="276" w:lineRule="auto"/>
        <w:jc w:val="both"/>
        <w:rPr>
          <w:b/>
          <w:lang w:eastAsia="en-GB"/>
        </w:rPr>
      </w:pPr>
    </w:p>
    <w:p w14:paraId="014DD327" w14:textId="77777777" w:rsidR="007928D2" w:rsidRDefault="007928D2" w:rsidP="007928D2">
      <w:pPr>
        <w:spacing w:after="200" w:line="276" w:lineRule="auto"/>
        <w:ind w:left="720" w:firstLine="720"/>
        <w:jc w:val="both"/>
        <w:rPr>
          <w:b/>
          <w:lang w:eastAsia="en-GB"/>
        </w:rPr>
      </w:pPr>
      <w:r w:rsidRPr="00F76DB2">
        <w:rPr>
          <w:b/>
          <w:lang w:eastAsia="en-GB"/>
        </w:rPr>
        <w:t>DREJTORATI PËR KULTUR</w:t>
      </w:r>
      <w:r>
        <w:rPr>
          <w:b/>
          <w:lang w:eastAsia="en-GB"/>
        </w:rPr>
        <w:t>Ë,</w:t>
      </w:r>
      <w:r w:rsidRPr="00F76DB2">
        <w:rPr>
          <w:b/>
          <w:lang w:eastAsia="en-GB"/>
        </w:rPr>
        <w:t xml:space="preserve"> RINI DHE SPORT</w:t>
      </w:r>
    </w:p>
    <w:p w14:paraId="21AA33FF" w14:textId="753CF68D" w:rsidR="007928D2" w:rsidRPr="007A2C49" w:rsidRDefault="007928D2" w:rsidP="007928D2">
      <w:pPr>
        <w:spacing w:after="200" w:line="276" w:lineRule="auto"/>
        <w:jc w:val="both"/>
        <w:rPr>
          <w:lang w:eastAsia="en-GB"/>
        </w:rPr>
      </w:pPr>
      <w:r w:rsidRPr="007A2C49">
        <w:rPr>
          <w:b/>
          <w:u w:val="single"/>
          <w:lang w:eastAsia="en-GB"/>
        </w:rPr>
        <w:t>Misioni:</w:t>
      </w:r>
      <w:r w:rsidRPr="007A2C49">
        <w:rPr>
          <w:u w:val="single"/>
          <w:lang w:eastAsia="en-GB"/>
        </w:rPr>
        <w:t xml:space="preserve"> </w:t>
      </w:r>
      <w:r w:rsidRPr="007A2C49">
        <w:rPr>
          <w:lang w:eastAsia="en-GB"/>
        </w:rPr>
        <w:t>DKR organizon,</w:t>
      </w:r>
      <w:r w:rsidR="006B79A9">
        <w:rPr>
          <w:lang w:eastAsia="en-GB"/>
        </w:rPr>
        <w:t xml:space="preserve"> </w:t>
      </w:r>
      <w:r w:rsidRPr="007A2C49">
        <w:rPr>
          <w:lang w:eastAsia="en-GB"/>
        </w:rPr>
        <w:t>menaxhon dhe k</w:t>
      </w:r>
      <w:r w:rsidR="006B79A9">
        <w:rPr>
          <w:lang w:eastAsia="en-GB"/>
        </w:rPr>
        <w:t>o</w:t>
      </w:r>
      <w:r w:rsidRPr="007A2C49">
        <w:rPr>
          <w:lang w:eastAsia="en-GB"/>
        </w:rPr>
        <w:t>ordinon veprimtaritë kulturore, aktivitetet sportive dhe rinore. K</w:t>
      </w:r>
      <w:r w:rsidR="006472DD">
        <w:rPr>
          <w:lang w:eastAsia="en-GB"/>
        </w:rPr>
        <w:t>o</w:t>
      </w:r>
      <w:r w:rsidRPr="007A2C49">
        <w:rPr>
          <w:lang w:eastAsia="en-GB"/>
        </w:rPr>
        <w:t>ordinon punën e këtyre aktiviteteve me komunat tjera, asociacionet, shoqatat dhe organizatat që merren më kët</w:t>
      </w:r>
      <w:r w:rsidR="006B79A9">
        <w:rPr>
          <w:lang w:eastAsia="en-GB"/>
        </w:rPr>
        <w:t>ë</w:t>
      </w:r>
      <w:r w:rsidRPr="007A2C49">
        <w:rPr>
          <w:lang w:eastAsia="en-GB"/>
        </w:rPr>
        <w:t xml:space="preserve"> veprimtari. Kujdeset për trashëgimin kulturore dhe për gjith</w:t>
      </w:r>
      <w:r w:rsidR="006472DD">
        <w:rPr>
          <w:lang w:eastAsia="en-GB"/>
        </w:rPr>
        <w:t>ë</w:t>
      </w:r>
      <w:r w:rsidRPr="007A2C49">
        <w:rPr>
          <w:lang w:eastAsia="en-GB"/>
        </w:rPr>
        <w:t xml:space="preserve"> infrastrukturën ku zhvilloh</w:t>
      </w:r>
      <w:r w:rsidR="006472DD">
        <w:rPr>
          <w:lang w:eastAsia="en-GB"/>
        </w:rPr>
        <w:t>e</w:t>
      </w:r>
      <w:r w:rsidRPr="007A2C49">
        <w:rPr>
          <w:lang w:eastAsia="en-GB"/>
        </w:rPr>
        <w:t>n aktivitetet kulturore, rinore dhe sportive si dhe bibliotekat.</w:t>
      </w:r>
    </w:p>
    <w:p w14:paraId="1999734A" w14:textId="01B8428D" w:rsidR="007928D2" w:rsidRPr="007A2C49" w:rsidRDefault="007928D2" w:rsidP="007928D2">
      <w:pPr>
        <w:spacing w:after="200" w:line="276" w:lineRule="auto"/>
        <w:jc w:val="both"/>
        <w:rPr>
          <w:lang w:eastAsia="en-GB"/>
        </w:rPr>
      </w:pPr>
      <w:r w:rsidRPr="007A2C49">
        <w:rPr>
          <w:u w:val="single"/>
          <w:lang w:eastAsia="en-GB"/>
        </w:rPr>
        <w:t>V</w:t>
      </w:r>
      <w:r w:rsidRPr="007A2C49">
        <w:rPr>
          <w:b/>
          <w:u w:val="single"/>
          <w:lang w:eastAsia="en-GB"/>
        </w:rPr>
        <w:t>izioni</w:t>
      </w:r>
      <w:r w:rsidRPr="007A2C49">
        <w:rPr>
          <w:lang w:eastAsia="en-GB"/>
        </w:rPr>
        <w:t>: Planifikon, harton dhe mbik</w:t>
      </w:r>
      <w:r w:rsidR="006B79A9">
        <w:rPr>
          <w:lang w:eastAsia="en-GB"/>
        </w:rPr>
        <w:t>ë</w:t>
      </w:r>
      <w:r w:rsidRPr="007A2C49">
        <w:rPr>
          <w:lang w:eastAsia="en-GB"/>
        </w:rPr>
        <w:t>qyrë realizimin e plan-programit vjetor të punës së sektor</w:t>
      </w:r>
      <w:r w:rsidR="006B79A9">
        <w:rPr>
          <w:lang w:eastAsia="en-GB"/>
        </w:rPr>
        <w:t>ë</w:t>
      </w:r>
      <w:r w:rsidRPr="007A2C49">
        <w:rPr>
          <w:lang w:eastAsia="en-GB"/>
        </w:rPr>
        <w:t>ve menaxhon stafin,</w:t>
      </w:r>
      <w:r w:rsidR="006B79A9">
        <w:rPr>
          <w:lang w:eastAsia="en-GB"/>
        </w:rPr>
        <w:t xml:space="preserve"> </w:t>
      </w:r>
      <w:r w:rsidRPr="007A2C49">
        <w:rPr>
          <w:lang w:eastAsia="en-GB"/>
        </w:rPr>
        <w:t>objektet dhe buxhetin e DKRS.</w:t>
      </w:r>
    </w:p>
    <w:p w14:paraId="2EE89EF6" w14:textId="36F21627" w:rsidR="007928D2" w:rsidRPr="007A2C49" w:rsidRDefault="007928D2" w:rsidP="007928D2">
      <w:pPr>
        <w:spacing w:after="200" w:line="276" w:lineRule="auto"/>
        <w:jc w:val="both"/>
        <w:rPr>
          <w:lang w:eastAsia="en-GB"/>
        </w:rPr>
      </w:pPr>
      <w:r>
        <w:rPr>
          <w:b/>
          <w:u w:val="single"/>
          <w:lang w:eastAsia="en-GB"/>
        </w:rPr>
        <w:t>Që</w:t>
      </w:r>
      <w:r w:rsidRPr="007A2C49">
        <w:rPr>
          <w:b/>
          <w:u w:val="single"/>
          <w:lang w:eastAsia="en-GB"/>
        </w:rPr>
        <w:t>llimi:</w:t>
      </w:r>
      <w:r w:rsidRPr="007A2C49">
        <w:rPr>
          <w:lang w:eastAsia="en-GB"/>
        </w:rPr>
        <w:t xml:space="preserve"> Arritja e rezultateve sa më të mira në lëmin e Kulturës,</w:t>
      </w:r>
      <w:r w:rsidR="00D35CC7">
        <w:rPr>
          <w:lang w:eastAsia="en-GB"/>
        </w:rPr>
        <w:t xml:space="preserve"> </w:t>
      </w:r>
      <w:r w:rsidRPr="007A2C49">
        <w:rPr>
          <w:lang w:eastAsia="en-GB"/>
        </w:rPr>
        <w:t>Rinisë dhe Sportit,</w:t>
      </w:r>
      <w:r w:rsidR="00D35CC7">
        <w:rPr>
          <w:lang w:eastAsia="en-GB"/>
        </w:rPr>
        <w:t xml:space="preserve"> </w:t>
      </w:r>
      <w:r w:rsidRPr="007A2C49">
        <w:rPr>
          <w:lang w:eastAsia="en-GB"/>
        </w:rPr>
        <w:t>begatimi i bibliotekave me literaturë dhe krijimi i kushteve sa më të</w:t>
      </w:r>
      <w:r w:rsidR="006B79A9">
        <w:rPr>
          <w:lang w:eastAsia="en-GB"/>
        </w:rPr>
        <w:t xml:space="preserve"> </w:t>
      </w:r>
      <w:r w:rsidRPr="007A2C49">
        <w:rPr>
          <w:lang w:eastAsia="en-GB"/>
        </w:rPr>
        <w:t>favorshme për punën e Arkivit komunal</w:t>
      </w:r>
      <w:r w:rsidR="006472DD">
        <w:rPr>
          <w:lang w:eastAsia="en-GB"/>
        </w:rPr>
        <w:t xml:space="preserve"> </w:t>
      </w:r>
      <w:r w:rsidRPr="007A2C49">
        <w:rPr>
          <w:lang w:eastAsia="en-GB"/>
        </w:rPr>
        <w:t>historik.</w:t>
      </w: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17830152"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D27009F" w14:textId="77777777" w:rsidR="007928D2" w:rsidRPr="005940DA" w:rsidRDefault="007928D2" w:rsidP="00EB1934">
            <w:pPr>
              <w:pStyle w:val="ListParagraph"/>
              <w:ind w:left="0"/>
              <w:rPr>
                <w:b w:val="0"/>
              </w:rPr>
            </w:pPr>
            <w:r w:rsidRPr="005940DA">
              <w:rPr>
                <w:b w:val="0"/>
              </w:rPr>
              <w:t>Nr.</w:t>
            </w:r>
          </w:p>
        </w:tc>
        <w:tc>
          <w:tcPr>
            <w:tcW w:w="6300" w:type="dxa"/>
          </w:tcPr>
          <w:p w14:paraId="4C4FAD43"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 xml:space="preserve">Numri i të </w:t>
            </w:r>
            <w:proofErr w:type="spellStart"/>
            <w:r w:rsidRPr="005940DA">
              <w:rPr>
                <w:b w:val="0"/>
              </w:rPr>
              <w:t>punësuarëve</w:t>
            </w:r>
            <w:proofErr w:type="spellEnd"/>
            <w:r w:rsidRPr="005940DA">
              <w:rPr>
                <w:b w:val="0"/>
              </w:rPr>
              <w:t xml:space="preserve"> dhe sh</w:t>
            </w:r>
            <w:r w:rsidR="002D144C">
              <w:rPr>
                <w:b w:val="0"/>
              </w:rPr>
              <w:t>ë</w:t>
            </w:r>
            <w:r w:rsidRPr="005940DA">
              <w:rPr>
                <w:b w:val="0"/>
              </w:rPr>
              <w:t>rbimeve</w:t>
            </w:r>
          </w:p>
        </w:tc>
        <w:tc>
          <w:tcPr>
            <w:tcW w:w="816" w:type="dxa"/>
          </w:tcPr>
          <w:p w14:paraId="27B6CF33" w14:textId="1A5C66A7" w:rsidR="007928D2" w:rsidRPr="005940DA" w:rsidRDefault="007A17A1"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14:paraId="2B37B03E" w14:textId="7BEED86D" w:rsidR="007928D2" w:rsidRPr="005940DA" w:rsidRDefault="006472DD"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14:paraId="127116C3" w14:textId="1ADE7821" w:rsidR="007928D2" w:rsidRPr="005940DA" w:rsidRDefault="006472DD"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RPr="005940DA" w14:paraId="37FAE964"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7D66F66" w14:textId="77777777" w:rsidR="007928D2" w:rsidRDefault="007928D2" w:rsidP="00EB1934">
            <w:pPr>
              <w:pStyle w:val="ListParagraph"/>
              <w:ind w:left="0"/>
            </w:pPr>
            <w:r>
              <w:t>1</w:t>
            </w:r>
          </w:p>
        </w:tc>
        <w:tc>
          <w:tcPr>
            <w:tcW w:w="6300" w:type="dxa"/>
          </w:tcPr>
          <w:p w14:paraId="187C4FE8" w14:textId="56AF4F72" w:rsidR="007928D2" w:rsidRPr="005940DA"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7412456E" w14:textId="77777777"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F85FCF">
              <w:rPr>
                <w:b/>
              </w:rPr>
              <w:t>3</w:t>
            </w:r>
          </w:p>
        </w:tc>
        <w:tc>
          <w:tcPr>
            <w:tcW w:w="990" w:type="dxa"/>
          </w:tcPr>
          <w:p w14:paraId="7BFE781B" w14:textId="77777777"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F85FCF">
              <w:rPr>
                <w:b/>
              </w:rPr>
              <w:t>3</w:t>
            </w:r>
          </w:p>
        </w:tc>
        <w:tc>
          <w:tcPr>
            <w:tcW w:w="918" w:type="dxa"/>
          </w:tcPr>
          <w:p w14:paraId="6C529A6B" w14:textId="77777777"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F85FCF">
              <w:rPr>
                <w:b/>
              </w:rPr>
              <w:t>3</w:t>
            </w:r>
          </w:p>
        </w:tc>
      </w:tr>
      <w:tr w:rsidR="007928D2" w:rsidRPr="005940DA" w14:paraId="75791B8D"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2FD8782C" w14:textId="77777777" w:rsidR="007928D2" w:rsidRDefault="007928D2" w:rsidP="00EB1934">
            <w:pPr>
              <w:pStyle w:val="ListParagraph"/>
              <w:ind w:left="0"/>
            </w:pPr>
            <w:r>
              <w:t>2</w:t>
            </w:r>
          </w:p>
        </w:tc>
        <w:tc>
          <w:tcPr>
            <w:tcW w:w="6300" w:type="dxa"/>
          </w:tcPr>
          <w:p w14:paraId="1E86F778" w14:textId="77777777" w:rsidR="007928D2" w:rsidRPr="005940DA" w:rsidRDefault="007928D2" w:rsidP="002D144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2D144C">
              <w:rPr>
                <w:b/>
              </w:rPr>
              <w:t>ë</w:t>
            </w:r>
            <w:r w:rsidRPr="005940DA">
              <w:rPr>
                <w:b/>
              </w:rPr>
              <w:t>rbimev</w:t>
            </w:r>
            <w:r>
              <w:rPr>
                <w:b/>
              </w:rPr>
              <w:t>e</w:t>
            </w:r>
          </w:p>
        </w:tc>
        <w:tc>
          <w:tcPr>
            <w:tcW w:w="816" w:type="dxa"/>
          </w:tcPr>
          <w:p w14:paraId="3AD07502"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6A25B354"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435D830B"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430A97CB"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val="restart"/>
          </w:tcPr>
          <w:p w14:paraId="4222F944" w14:textId="77777777" w:rsidR="007928D2" w:rsidRDefault="007928D2" w:rsidP="00EB1934">
            <w:pPr>
              <w:pStyle w:val="ListParagraph"/>
              <w:ind w:left="0"/>
            </w:pPr>
          </w:p>
        </w:tc>
        <w:tc>
          <w:tcPr>
            <w:tcW w:w="6300" w:type="dxa"/>
          </w:tcPr>
          <w:p w14:paraId="3D1E443F" w14:textId="46A288CF" w:rsidR="007928D2" w:rsidRPr="00256633" w:rsidRDefault="00256633" w:rsidP="00256633">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Sofra poetike </w:t>
            </w:r>
            <w:r w:rsidR="006472DD">
              <w:rPr>
                <w:lang w:eastAsia="en-GB"/>
              </w:rPr>
              <w:t>“</w:t>
            </w:r>
            <w:proofErr w:type="spellStart"/>
            <w:r>
              <w:rPr>
                <w:lang w:eastAsia="en-GB"/>
              </w:rPr>
              <w:t>Ymer</w:t>
            </w:r>
            <w:proofErr w:type="spellEnd"/>
            <w:r>
              <w:rPr>
                <w:lang w:eastAsia="en-GB"/>
              </w:rPr>
              <w:t xml:space="preserve"> </w:t>
            </w:r>
            <w:proofErr w:type="spellStart"/>
            <w:r>
              <w:rPr>
                <w:lang w:eastAsia="en-GB"/>
              </w:rPr>
              <w:t>Elshani</w:t>
            </w:r>
            <w:proofErr w:type="spellEnd"/>
            <w:r w:rsidR="006472DD">
              <w:rPr>
                <w:b/>
              </w:rPr>
              <w:t>”</w:t>
            </w:r>
          </w:p>
        </w:tc>
        <w:tc>
          <w:tcPr>
            <w:tcW w:w="816" w:type="dxa"/>
          </w:tcPr>
          <w:p w14:paraId="4D2CE806" w14:textId="7F0DC0DA" w:rsidR="007928D2" w:rsidRPr="005940DA"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14:paraId="4ECDFE6D" w14:textId="69CC435F" w:rsidR="007928D2" w:rsidRPr="005940DA"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18" w:type="dxa"/>
          </w:tcPr>
          <w:p w14:paraId="4FA68A0B" w14:textId="55BC3F7A" w:rsidR="007928D2" w:rsidRPr="005940DA"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r>
      <w:tr w:rsidR="00256633" w:rsidRPr="005940DA" w14:paraId="2642FA25"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358A8181" w14:textId="77777777" w:rsidR="00256633" w:rsidRDefault="00256633" w:rsidP="00EB1934">
            <w:pPr>
              <w:pStyle w:val="ListParagraph"/>
              <w:ind w:left="0"/>
            </w:pPr>
          </w:p>
        </w:tc>
        <w:tc>
          <w:tcPr>
            <w:tcW w:w="6300" w:type="dxa"/>
          </w:tcPr>
          <w:p w14:paraId="1D96F2D4" w14:textId="6ACD785D" w:rsidR="00256633" w:rsidRPr="00F76DB2" w:rsidRDefault="00256633" w:rsidP="00EB1934">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Programe artistik për festa komb</w:t>
            </w:r>
            <w:r w:rsidR="006B79A9">
              <w:rPr>
                <w:lang w:eastAsia="en-GB"/>
              </w:rPr>
              <w:t>ë</w:t>
            </w:r>
            <w:r>
              <w:rPr>
                <w:lang w:eastAsia="en-GB"/>
              </w:rPr>
              <w:t>tare dhe shtet</w:t>
            </w:r>
            <w:r w:rsidR="006B79A9">
              <w:rPr>
                <w:lang w:eastAsia="en-GB"/>
              </w:rPr>
              <w:t>ë</w:t>
            </w:r>
            <w:r>
              <w:rPr>
                <w:lang w:eastAsia="en-GB"/>
              </w:rPr>
              <w:t>rore</w:t>
            </w:r>
          </w:p>
        </w:tc>
        <w:tc>
          <w:tcPr>
            <w:tcW w:w="816" w:type="dxa"/>
          </w:tcPr>
          <w:p w14:paraId="42EE7500" w14:textId="106D2CCA"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c>
          <w:tcPr>
            <w:tcW w:w="990" w:type="dxa"/>
          </w:tcPr>
          <w:p w14:paraId="510B4D80" w14:textId="2FB337BD"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c>
          <w:tcPr>
            <w:tcW w:w="918" w:type="dxa"/>
          </w:tcPr>
          <w:p w14:paraId="39A912CC" w14:textId="60F9D62A"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r>
      <w:tr w:rsidR="007928D2" w:rsidRPr="005940DA" w14:paraId="700B6276"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86E31BF" w14:textId="77777777" w:rsidR="007928D2" w:rsidRDefault="007928D2" w:rsidP="00EB1934">
            <w:pPr>
              <w:pStyle w:val="ListParagraph"/>
              <w:ind w:left="0"/>
            </w:pPr>
          </w:p>
        </w:tc>
        <w:tc>
          <w:tcPr>
            <w:tcW w:w="6300" w:type="dxa"/>
          </w:tcPr>
          <w:p w14:paraId="2CF9EAA9" w14:textId="5FE13BB1" w:rsidR="007928D2" w:rsidRPr="00F76DB2" w:rsidRDefault="00256633" w:rsidP="00256633">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Manifestimi ditët e humorit Drenasi</w:t>
            </w:r>
          </w:p>
        </w:tc>
        <w:tc>
          <w:tcPr>
            <w:tcW w:w="816" w:type="dxa"/>
          </w:tcPr>
          <w:p w14:paraId="0AAC2173" w14:textId="5EBBE29F"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14:paraId="088BFA45" w14:textId="1E974FB7" w:rsidR="007928D2"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18" w:type="dxa"/>
          </w:tcPr>
          <w:p w14:paraId="7D0CD319" w14:textId="19DAA308" w:rsidR="007928D2"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r>
      <w:tr w:rsidR="00256633" w:rsidRPr="005940DA" w14:paraId="57FCABCA"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306879E3" w14:textId="77777777" w:rsidR="00256633" w:rsidRDefault="00256633" w:rsidP="00EB1934">
            <w:pPr>
              <w:pStyle w:val="ListParagraph"/>
              <w:ind w:left="0"/>
            </w:pPr>
          </w:p>
        </w:tc>
        <w:tc>
          <w:tcPr>
            <w:tcW w:w="6300" w:type="dxa"/>
          </w:tcPr>
          <w:p w14:paraId="3318B6C2" w14:textId="66C9DC76" w:rsidR="00256633" w:rsidRPr="00F76DB2" w:rsidRDefault="00256633" w:rsidP="006B79A9">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Sh</w:t>
            </w:r>
            <w:r w:rsidR="006B79A9">
              <w:rPr>
                <w:lang w:eastAsia="en-GB"/>
              </w:rPr>
              <w:t>ë</w:t>
            </w:r>
            <w:r>
              <w:rPr>
                <w:lang w:eastAsia="en-GB"/>
              </w:rPr>
              <w:t xml:space="preserve">nimi i muajit Rinor dhe aktivitete me </w:t>
            </w:r>
            <w:r w:rsidR="006472DD">
              <w:rPr>
                <w:lang w:eastAsia="en-GB"/>
              </w:rPr>
              <w:t>“</w:t>
            </w:r>
            <w:proofErr w:type="spellStart"/>
            <w:r>
              <w:rPr>
                <w:lang w:eastAsia="en-GB"/>
              </w:rPr>
              <w:t>Handikos</w:t>
            </w:r>
            <w:proofErr w:type="spellEnd"/>
            <w:r w:rsidR="006472DD">
              <w:rPr>
                <w:lang w:eastAsia="en-GB"/>
              </w:rPr>
              <w:t>”</w:t>
            </w:r>
          </w:p>
        </w:tc>
        <w:tc>
          <w:tcPr>
            <w:tcW w:w="816" w:type="dxa"/>
          </w:tcPr>
          <w:p w14:paraId="5627FA48" w14:textId="0A595FDE"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p>
        </w:tc>
        <w:tc>
          <w:tcPr>
            <w:tcW w:w="990" w:type="dxa"/>
          </w:tcPr>
          <w:p w14:paraId="56B972C6" w14:textId="4C672F54"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p>
        </w:tc>
        <w:tc>
          <w:tcPr>
            <w:tcW w:w="918" w:type="dxa"/>
          </w:tcPr>
          <w:p w14:paraId="2374EEDF" w14:textId="7541D0A4"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p>
        </w:tc>
      </w:tr>
      <w:tr w:rsidR="00256633" w:rsidRPr="005940DA" w14:paraId="6D00262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7CAB6911" w14:textId="77777777" w:rsidR="00256633" w:rsidRDefault="00256633" w:rsidP="00EB1934">
            <w:pPr>
              <w:pStyle w:val="ListParagraph"/>
              <w:ind w:left="0"/>
            </w:pPr>
          </w:p>
        </w:tc>
        <w:tc>
          <w:tcPr>
            <w:tcW w:w="6300" w:type="dxa"/>
          </w:tcPr>
          <w:p w14:paraId="56EA9CEC" w14:textId="47588867" w:rsidR="00256633" w:rsidRDefault="00256633" w:rsidP="006B79A9">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Gara sportive n</w:t>
            </w:r>
            <w:r w:rsidR="006B79A9">
              <w:rPr>
                <w:lang w:eastAsia="en-GB"/>
              </w:rPr>
              <w:t>ë</w:t>
            </w:r>
            <w:r>
              <w:rPr>
                <w:lang w:eastAsia="en-GB"/>
              </w:rPr>
              <w:t xml:space="preserve"> nivelin komunal,</w:t>
            </w:r>
            <w:r w:rsidR="006B79A9">
              <w:rPr>
                <w:lang w:eastAsia="en-GB"/>
              </w:rPr>
              <w:t xml:space="preserve"> </w:t>
            </w:r>
            <w:r>
              <w:rPr>
                <w:lang w:eastAsia="en-GB"/>
              </w:rPr>
              <w:t>turnirë memorialë dhe tradicionale</w:t>
            </w:r>
          </w:p>
        </w:tc>
        <w:tc>
          <w:tcPr>
            <w:tcW w:w="816" w:type="dxa"/>
          </w:tcPr>
          <w:p w14:paraId="0192EB5F" w14:textId="0CFCC35A" w:rsidR="00256633"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p>
        </w:tc>
        <w:tc>
          <w:tcPr>
            <w:tcW w:w="990" w:type="dxa"/>
          </w:tcPr>
          <w:p w14:paraId="7C5C429F" w14:textId="57DEFA5B" w:rsidR="00256633"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p>
        </w:tc>
        <w:tc>
          <w:tcPr>
            <w:tcW w:w="918" w:type="dxa"/>
          </w:tcPr>
          <w:p w14:paraId="7A74C6EB" w14:textId="20376AC6" w:rsidR="00256633"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p>
        </w:tc>
      </w:tr>
      <w:tr w:rsidR="007928D2" w:rsidRPr="00125A62" w14:paraId="2309AD54"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7FCD36C9" w14:textId="77777777" w:rsidR="007928D2" w:rsidRDefault="007928D2" w:rsidP="00EB1934">
            <w:pPr>
              <w:pStyle w:val="ListParagraph"/>
              <w:ind w:left="0"/>
            </w:pPr>
          </w:p>
        </w:tc>
        <w:tc>
          <w:tcPr>
            <w:tcW w:w="6300" w:type="dxa"/>
          </w:tcPr>
          <w:p w14:paraId="7EBBA8D6" w14:textId="33B6AE9E" w:rsidR="007928D2" w:rsidRPr="00125A62" w:rsidRDefault="007928D2" w:rsidP="006B79A9">
            <w:pPr>
              <w:cnfStyle w:val="000000000000" w:firstRow="0" w:lastRow="0" w:firstColumn="0" w:lastColumn="0" w:oddVBand="0" w:evenVBand="0" w:oddHBand="0" w:evenHBand="0" w:firstRowFirstColumn="0" w:firstRowLastColumn="0" w:lastRowFirstColumn="0" w:lastRowLastColumn="0"/>
              <w:rPr>
                <w:b/>
                <w:lang w:eastAsia="en-GB"/>
              </w:rPr>
            </w:pPr>
            <w:r w:rsidRPr="00125A62">
              <w:rPr>
                <w:b/>
                <w:lang w:eastAsia="en-GB"/>
              </w:rPr>
              <w:t>Gjithsej:</w:t>
            </w:r>
          </w:p>
        </w:tc>
        <w:tc>
          <w:tcPr>
            <w:tcW w:w="816" w:type="dxa"/>
          </w:tcPr>
          <w:p w14:paraId="004928A2" w14:textId="6346FCBF" w:rsidR="007928D2" w:rsidRPr="00125A62"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16</w:t>
            </w:r>
          </w:p>
        </w:tc>
        <w:tc>
          <w:tcPr>
            <w:tcW w:w="990" w:type="dxa"/>
          </w:tcPr>
          <w:p w14:paraId="11A89151" w14:textId="01A4BF92" w:rsidR="007928D2" w:rsidRPr="00125A62"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16</w:t>
            </w:r>
          </w:p>
        </w:tc>
        <w:tc>
          <w:tcPr>
            <w:tcW w:w="918" w:type="dxa"/>
          </w:tcPr>
          <w:p w14:paraId="0ADB8854" w14:textId="0658855F" w:rsidR="007928D2" w:rsidRPr="00125A62"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16</w:t>
            </w:r>
          </w:p>
        </w:tc>
      </w:tr>
    </w:tbl>
    <w:p w14:paraId="454B3EFF" w14:textId="77777777" w:rsidR="005112B2" w:rsidRDefault="005112B2" w:rsidP="007928D2">
      <w:pPr>
        <w:spacing w:after="200" w:line="276" w:lineRule="auto"/>
        <w:jc w:val="both"/>
        <w:rPr>
          <w:rStyle w:val="hps"/>
        </w:rPr>
      </w:pPr>
    </w:p>
    <w:p w14:paraId="72BC93A0" w14:textId="1708CBD2" w:rsidR="00B66169" w:rsidRPr="00FE0994" w:rsidRDefault="007928D2" w:rsidP="007928D2">
      <w:pPr>
        <w:spacing w:after="200" w:line="276" w:lineRule="auto"/>
        <w:jc w:val="both"/>
      </w:pPr>
      <w:r w:rsidRPr="00F76DB2">
        <w:rPr>
          <w:rStyle w:val="hps"/>
        </w:rPr>
        <w:t>Për t’i realizuar punët e planifikuara më lartë me sukses, kërkoh</w:t>
      </w:r>
      <w:r w:rsidR="006B79A9">
        <w:rPr>
          <w:rStyle w:val="hps"/>
        </w:rPr>
        <w:t>e</w:t>
      </w:r>
      <w:r w:rsidRPr="00F76DB2">
        <w:rPr>
          <w:rStyle w:val="hps"/>
        </w:rPr>
        <w:t>t miratimi i buxhetit të kërkuar sipas kategorive ekonomike të shpenzimeve.</w:t>
      </w:r>
    </w:p>
    <w:p w14:paraId="47785CE8" w14:textId="4EF23A68" w:rsidR="007928D2" w:rsidRDefault="007928D2" w:rsidP="007928D2">
      <w:pPr>
        <w:rPr>
          <w:rStyle w:val="hps"/>
          <w:b/>
        </w:rPr>
      </w:pPr>
      <w:r w:rsidRPr="00F76DB2">
        <w:rPr>
          <w:rStyle w:val="hps"/>
          <w:b/>
        </w:rPr>
        <w:t>DREJTORA</w:t>
      </w:r>
      <w:r>
        <w:rPr>
          <w:rStyle w:val="hps"/>
          <w:b/>
        </w:rPr>
        <w:t>TI</w:t>
      </w:r>
      <w:r w:rsidR="006472DD">
        <w:rPr>
          <w:rStyle w:val="hps"/>
          <w:b/>
        </w:rPr>
        <w:t xml:space="preserve"> </w:t>
      </w:r>
      <w:r>
        <w:rPr>
          <w:rStyle w:val="hps"/>
          <w:b/>
        </w:rPr>
        <w:t>PËR</w:t>
      </w:r>
      <w:r w:rsidR="006472DD">
        <w:rPr>
          <w:rStyle w:val="hps"/>
          <w:b/>
        </w:rPr>
        <w:t xml:space="preserve"> </w:t>
      </w:r>
      <w:r w:rsidRPr="00F76DB2">
        <w:rPr>
          <w:rStyle w:val="hps"/>
          <w:b/>
        </w:rPr>
        <w:t>SHËNDETËSI DHE MIRËQENIE SOCIALE</w:t>
      </w:r>
    </w:p>
    <w:p w14:paraId="6F910CD1" w14:textId="77777777" w:rsidR="007928D2" w:rsidRDefault="007928D2" w:rsidP="007928D2">
      <w:pPr>
        <w:spacing w:line="276" w:lineRule="auto"/>
        <w:rPr>
          <w:rStyle w:val="hps"/>
          <w:u w:val="single"/>
        </w:rPr>
      </w:pPr>
    </w:p>
    <w:p w14:paraId="2AA59448" w14:textId="34A2F9BA" w:rsidR="007928D2" w:rsidRPr="003F016E" w:rsidRDefault="007928D2" w:rsidP="00A23A3D">
      <w:pPr>
        <w:spacing w:line="276" w:lineRule="auto"/>
        <w:jc w:val="both"/>
        <w:rPr>
          <w:rStyle w:val="hps"/>
          <w:b/>
        </w:rPr>
      </w:pPr>
      <w:r w:rsidRPr="00A23A3D">
        <w:rPr>
          <w:rStyle w:val="hps"/>
          <w:b/>
          <w:u w:val="single"/>
        </w:rPr>
        <w:t>Misioni</w:t>
      </w:r>
      <w:r w:rsidRPr="00A23A3D">
        <w:rPr>
          <w:rStyle w:val="hps"/>
          <w:u w:val="single"/>
        </w:rPr>
        <w:t>:</w:t>
      </w:r>
      <w:r w:rsidR="003F016E" w:rsidRPr="003F016E">
        <w:rPr>
          <w:rStyle w:val="hps"/>
        </w:rPr>
        <w:t xml:space="preserve"> </w:t>
      </w:r>
      <w:r w:rsidR="003F016E">
        <w:rPr>
          <w:rStyle w:val="hps"/>
        </w:rPr>
        <w:t>Mis</w:t>
      </w:r>
      <w:r w:rsidR="006B79A9">
        <w:rPr>
          <w:rStyle w:val="hps"/>
        </w:rPr>
        <w:t>i</w:t>
      </w:r>
      <w:r w:rsidR="003F016E">
        <w:rPr>
          <w:rStyle w:val="hps"/>
        </w:rPr>
        <w:t>oni i Shëndetësisë është që të zhvillojë dhe të sigurojë sistem efektiv dhe efikas të mbrojtjes shëndetësore kualitative, që t’i plotëson nevojat e popullsisë pa dallim nga origjina etnike, religjioni, mosha dhe gjinia, në përmirësimin e statusit të përgjithshëm shëndetësor.</w:t>
      </w:r>
    </w:p>
    <w:p w14:paraId="2D36466E" w14:textId="77777777" w:rsidR="007928D2" w:rsidRPr="00A92E93" w:rsidRDefault="007928D2" w:rsidP="007928D2">
      <w:pPr>
        <w:spacing w:line="276" w:lineRule="auto"/>
      </w:pPr>
      <w:r w:rsidRPr="0039080C">
        <w:rPr>
          <w:rStyle w:val="hps"/>
          <w:b/>
          <w:u w:val="single"/>
        </w:rPr>
        <w:t>Vizioni</w:t>
      </w:r>
      <w:r w:rsidRPr="0039080C">
        <w:rPr>
          <w:rStyle w:val="hps"/>
          <w:u w:val="single"/>
        </w:rPr>
        <w:t>:</w:t>
      </w:r>
      <w:r w:rsidR="00A23A3D" w:rsidRPr="00A23A3D">
        <w:rPr>
          <w:rStyle w:val="hps"/>
        </w:rPr>
        <w:t xml:space="preserve"> Sigurimi</w:t>
      </w:r>
      <w:r w:rsidR="00A23A3D">
        <w:rPr>
          <w:rStyle w:val="hps"/>
        </w:rPr>
        <w:t xml:space="preserve"> i shëndetit më të mirë për të gjithë banorët e Kosovës, përmes një sistemi shëndetësor efikas brenda burimeve të </w:t>
      </w:r>
      <w:proofErr w:type="spellStart"/>
      <w:r w:rsidR="00A23A3D">
        <w:rPr>
          <w:rStyle w:val="hps"/>
        </w:rPr>
        <w:t>disponushme</w:t>
      </w:r>
      <w:proofErr w:type="spellEnd"/>
      <w:r w:rsidR="00A23A3D">
        <w:rPr>
          <w:rStyle w:val="hps"/>
        </w:rPr>
        <w:t>.</w:t>
      </w:r>
      <w:r w:rsidR="00A23A3D" w:rsidRPr="00A23A3D">
        <w:rPr>
          <w:rStyle w:val="hps"/>
        </w:rPr>
        <w:t xml:space="preserve"> </w:t>
      </w:r>
    </w:p>
    <w:p w14:paraId="1638AD40" w14:textId="6EDE60B9" w:rsidR="007928D2" w:rsidRDefault="007928D2" w:rsidP="007928D2">
      <w:pPr>
        <w:spacing w:line="276" w:lineRule="auto"/>
      </w:pPr>
      <w:r w:rsidRPr="0039080C">
        <w:rPr>
          <w:b/>
        </w:rPr>
        <w:t>Qëllimi:</w:t>
      </w:r>
      <w:r w:rsidR="0039080C">
        <w:rPr>
          <w:b/>
        </w:rPr>
        <w:t xml:space="preserve"> </w:t>
      </w:r>
      <w:r w:rsidR="0039080C" w:rsidRPr="0039080C">
        <w:t xml:space="preserve">Qëllimi </w:t>
      </w:r>
      <w:r w:rsidR="0039080C">
        <w:t>kryesor i sektorit të Sh</w:t>
      </w:r>
      <w:r w:rsidR="006B79A9">
        <w:t>ë</w:t>
      </w:r>
      <w:r w:rsidR="0039080C">
        <w:t xml:space="preserve">ndetësisë është të kujdeset </w:t>
      </w:r>
      <w:r w:rsidR="00217AE4">
        <w:t>për kujdesin parësor shëndetësor të qytetarëve të komunës dhe të kujdeset për p</w:t>
      </w:r>
      <w:r w:rsidR="006B79A9">
        <w:t>ë</w:t>
      </w:r>
      <w:r w:rsidR="00217AE4">
        <w:t>rmirësimin e shëndetit të përgjithshëm publik.</w:t>
      </w:r>
    </w:p>
    <w:p w14:paraId="175B2813" w14:textId="77777777" w:rsidR="006F66C7" w:rsidRPr="0039080C" w:rsidRDefault="006F66C7" w:rsidP="007928D2">
      <w:pPr>
        <w:spacing w:line="276" w:lineRule="auto"/>
        <w:rPr>
          <w:rStyle w:val="hps"/>
        </w:rPr>
      </w:pPr>
    </w:p>
    <w:p w14:paraId="1F1D20BE" w14:textId="77777777" w:rsidR="007928D2" w:rsidRPr="0039080C" w:rsidRDefault="007928D2" w:rsidP="007928D2"/>
    <w:tbl>
      <w:tblPr>
        <w:tblStyle w:val="GridTable4-Accent1"/>
        <w:tblW w:w="0" w:type="auto"/>
        <w:tblLook w:val="04A0" w:firstRow="1" w:lastRow="0" w:firstColumn="1" w:lastColumn="0" w:noHBand="0" w:noVBand="1"/>
      </w:tblPr>
      <w:tblGrid>
        <w:gridCol w:w="557"/>
        <w:gridCol w:w="6191"/>
        <w:gridCol w:w="996"/>
        <w:gridCol w:w="996"/>
        <w:gridCol w:w="996"/>
      </w:tblGrid>
      <w:tr w:rsidR="007928D2" w:rsidRPr="005940DA" w14:paraId="0CFDAF35"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B7DE992" w14:textId="77777777" w:rsidR="007928D2" w:rsidRPr="005940DA" w:rsidRDefault="007928D2" w:rsidP="00EB1934">
            <w:pPr>
              <w:pStyle w:val="ListParagraph"/>
              <w:ind w:left="0"/>
              <w:rPr>
                <w:b w:val="0"/>
              </w:rPr>
            </w:pPr>
            <w:r w:rsidRPr="005940DA">
              <w:rPr>
                <w:b w:val="0"/>
              </w:rPr>
              <w:t>Nr.</w:t>
            </w:r>
          </w:p>
        </w:tc>
        <w:tc>
          <w:tcPr>
            <w:tcW w:w="6300" w:type="dxa"/>
          </w:tcPr>
          <w:p w14:paraId="687669FE"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 xml:space="preserve">Numri i të </w:t>
            </w:r>
            <w:proofErr w:type="spellStart"/>
            <w:r w:rsidRPr="005940DA">
              <w:rPr>
                <w:b w:val="0"/>
              </w:rPr>
              <w:t>punësuarëve</w:t>
            </w:r>
            <w:proofErr w:type="spellEnd"/>
            <w:r w:rsidRPr="005940DA">
              <w:rPr>
                <w:b w:val="0"/>
              </w:rPr>
              <w:t xml:space="preserve"> dhe sh</w:t>
            </w:r>
            <w:r w:rsidR="002D144C">
              <w:rPr>
                <w:b w:val="0"/>
              </w:rPr>
              <w:t>ë</w:t>
            </w:r>
            <w:r w:rsidRPr="005940DA">
              <w:rPr>
                <w:b w:val="0"/>
              </w:rPr>
              <w:t>rbimeve</w:t>
            </w:r>
          </w:p>
        </w:tc>
        <w:tc>
          <w:tcPr>
            <w:tcW w:w="936" w:type="dxa"/>
          </w:tcPr>
          <w:p w14:paraId="21CD1AF4" w14:textId="473913CD" w:rsidR="007928D2" w:rsidRPr="005940DA" w:rsidRDefault="006472DD"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14:paraId="548FC8C6" w14:textId="30442325" w:rsidR="007928D2" w:rsidRPr="005940DA" w:rsidRDefault="006472DD"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36" w:type="dxa"/>
          </w:tcPr>
          <w:p w14:paraId="2B162E5F" w14:textId="7BA7CCFF" w:rsidR="007928D2" w:rsidRPr="005940DA" w:rsidRDefault="006472DD"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RPr="005940DA" w14:paraId="02DF37F5"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B373CAC" w14:textId="77777777" w:rsidR="007928D2" w:rsidRDefault="007928D2" w:rsidP="00EB1934">
            <w:pPr>
              <w:pStyle w:val="ListParagraph"/>
              <w:ind w:left="0"/>
            </w:pPr>
            <w:r>
              <w:lastRenderedPageBreak/>
              <w:t>1</w:t>
            </w:r>
          </w:p>
        </w:tc>
        <w:tc>
          <w:tcPr>
            <w:tcW w:w="6300" w:type="dxa"/>
          </w:tcPr>
          <w:p w14:paraId="111F8A13" w14:textId="22B72F45" w:rsidR="007928D2" w:rsidRPr="005940DA"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936" w:type="dxa"/>
          </w:tcPr>
          <w:p w14:paraId="0200AA7C" w14:textId="77777777" w:rsidR="007928D2" w:rsidRPr="005940DA" w:rsidRDefault="00E12DB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200</w:t>
            </w:r>
          </w:p>
        </w:tc>
        <w:tc>
          <w:tcPr>
            <w:tcW w:w="990" w:type="dxa"/>
          </w:tcPr>
          <w:p w14:paraId="6E9917A2" w14:textId="77777777" w:rsidR="007928D2" w:rsidRPr="005940DA" w:rsidRDefault="00E12DB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200</w:t>
            </w:r>
          </w:p>
        </w:tc>
        <w:tc>
          <w:tcPr>
            <w:tcW w:w="936" w:type="dxa"/>
          </w:tcPr>
          <w:p w14:paraId="022C91BA" w14:textId="77777777" w:rsidR="007928D2" w:rsidRPr="005940DA" w:rsidRDefault="00E12DB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200</w:t>
            </w:r>
          </w:p>
        </w:tc>
      </w:tr>
      <w:tr w:rsidR="007928D2" w:rsidRPr="005940DA" w14:paraId="4AFEE285"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48726C00" w14:textId="77777777" w:rsidR="007928D2" w:rsidRDefault="007928D2" w:rsidP="00EB1934">
            <w:pPr>
              <w:pStyle w:val="ListParagraph"/>
              <w:ind w:left="0"/>
            </w:pPr>
            <w:r>
              <w:t>2</w:t>
            </w:r>
          </w:p>
        </w:tc>
        <w:tc>
          <w:tcPr>
            <w:tcW w:w="6300" w:type="dxa"/>
          </w:tcPr>
          <w:p w14:paraId="68A61D1A" w14:textId="77777777"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Numri i shë</w:t>
            </w:r>
            <w:r w:rsidRPr="005940DA">
              <w:rPr>
                <w:b/>
              </w:rPr>
              <w:t>rbimev</w:t>
            </w:r>
            <w:r>
              <w:rPr>
                <w:b/>
              </w:rPr>
              <w:t>e</w:t>
            </w:r>
          </w:p>
        </w:tc>
        <w:tc>
          <w:tcPr>
            <w:tcW w:w="936" w:type="dxa"/>
          </w:tcPr>
          <w:p w14:paraId="47B7503A" w14:textId="77777777" w:rsidR="007928D2" w:rsidRPr="005940DA" w:rsidRDefault="00217AE4"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Sasia</w:t>
            </w:r>
          </w:p>
        </w:tc>
        <w:tc>
          <w:tcPr>
            <w:tcW w:w="990" w:type="dxa"/>
          </w:tcPr>
          <w:p w14:paraId="5E8D9C7B" w14:textId="77777777" w:rsidR="007928D2" w:rsidRPr="005940DA" w:rsidRDefault="00217AE4"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Sasia</w:t>
            </w:r>
          </w:p>
        </w:tc>
        <w:tc>
          <w:tcPr>
            <w:tcW w:w="936" w:type="dxa"/>
          </w:tcPr>
          <w:p w14:paraId="79B90B99" w14:textId="77777777" w:rsidR="007928D2" w:rsidRPr="005940DA" w:rsidRDefault="00217AE4"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Sasia</w:t>
            </w:r>
          </w:p>
        </w:tc>
      </w:tr>
      <w:tr w:rsidR="007928D2" w:rsidRPr="005940DA" w14:paraId="04620FB3"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F44DE8F" w14:textId="77777777" w:rsidR="007928D2" w:rsidRDefault="007928D2" w:rsidP="00EB1934">
            <w:pPr>
              <w:pStyle w:val="ListParagraph"/>
              <w:ind w:left="0"/>
            </w:pPr>
          </w:p>
        </w:tc>
        <w:tc>
          <w:tcPr>
            <w:tcW w:w="6300" w:type="dxa"/>
          </w:tcPr>
          <w:p w14:paraId="001AF06A" w14:textId="011DEE03" w:rsidR="007928D2" w:rsidRPr="005940DA" w:rsidRDefault="005608A0"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t>V</w:t>
            </w:r>
            <w:r w:rsidR="007928D2" w:rsidRPr="00F76DB2">
              <w:t>izita mjek</w:t>
            </w:r>
            <w:r w:rsidR="006472DD">
              <w:t>ë</w:t>
            </w:r>
            <w:r w:rsidR="007928D2" w:rsidRPr="00F76DB2">
              <w:t>sore</w:t>
            </w:r>
            <w:r w:rsidR="006472DD">
              <w:t xml:space="preserve">               </w:t>
            </w:r>
          </w:p>
        </w:tc>
        <w:tc>
          <w:tcPr>
            <w:tcW w:w="936" w:type="dxa"/>
          </w:tcPr>
          <w:p w14:paraId="2485CB88" w14:textId="7DC3D8F3"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185000</w:t>
            </w:r>
          </w:p>
        </w:tc>
        <w:tc>
          <w:tcPr>
            <w:tcW w:w="990" w:type="dxa"/>
          </w:tcPr>
          <w:p w14:paraId="3BDDDCA7" w14:textId="501C6E38"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190000</w:t>
            </w:r>
          </w:p>
        </w:tc>
        <w:tc>
          <w:tcPr>
            <w:tcW w:w="936" w:type="dxa"/>
          </w:tcPr>
          <w:p w14:paraId="4966B607" w14:textId="0F5F570D"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200000</w:t>
            </w:r>
          </w:p>
        </w:tc>
      </w:tr>
      <w:tr w:rsidR="007928D2" w:rsidRPr="005940DA" w14:paraId="351C6D37"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410101BF" w14:textId="77777777" w:rsidR="007928D2" w:rsidRDefault="007928D2" w:rsidP="00EB1934">
            <w:pPr>
              <w:pStyle w:val="ListParagraph"/>
              <w:ind w:left="0"/>
            </w:pPr>
          </w:p>
        </w:tc>
        <w:tc>
          <w:tcPr>
            <w:tcW w:w="6300" w:type="dxa"/>
          </w:tcPr>
          <w:p w14:paraId="5EACCD4F" w14:textId="2798BEF2"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pPr>
            <w:r w:rsidRPr="00F76DB2">
              <w:t>Vizita mjek</w:t>
            </w:r>
            <w:r w:rsidR="006B79A9">
              <w:t>ë</w:t>
            </w:r>
            <w:r w:rsidRPr="00F76DB2">
              <w:t>sore sht</w:t>
            </w:r>
            <w:r w:rsidR="006B79A9">
              <w:t>ë</w:t>
            </w:r>
            <w:r w:rsidRPr="00F76DB2">
              <w:t>piake</w:t>
            </w:r>
            <w:r w:rsidR="006472DD">
              <w:t xml:space="preserve">            </w:t>
            </w:r>
          </w:p>
        </w:tc>
        <w:tc>
          <w:tcPr>
            <w:tcW w:w="936" w:type="dxa"/>
          </w:tcPr>
          <w:p w14:paraId="264D3022" w14:textId="79BF5798" w:rsidR="007928D2" w:rsidRPr="00066993" w:rsidRDefault="007928D2"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066993">
              <w:t>1</w:t>
            </w:r>
            <w:r w:rsidR="002D117D">
              <w:t>0</w:t>
            </w:r>
            <w:r w:rsidRPr="00066993">
              <w:t>00</w:t>
            </w:r>
          </w:p>
        </w:tc>
        <w:tc>
          <w:tcPr>
            <w:tcW w:w="990" w:type="dxa"/>
          </w:tcPr>
          <w:p w14:paraId="7A3C596C" w14:textId="080BB2C8"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11</w:t>
            </w:r>
            <w:r w:rsidR="007928D2" w:rsidRPr="00066993">
              <w:t>00</w:t>
            </w:r>
          </w:p>
        </w:tc>
        <w:tc>
          <w:tcPr>
            <w:tcW w:w="936" w:type="dxa"/>
          </w:tcPr>
          <w:p w14:paraId="783F729A" w14:textId="10544C4B"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12</w:t>
            </w:r>
            <w:r w:rsidR="007928D2" w:rsidRPr="00066993">
              <w:t>00</w:t>
            </w:r>
          </w:p>
        </w:tc>
      </w:tr>
      <w:tr w:rsidR="007928D2" w:rsidRPr="005940DA" w14:paraId="73ECD9F4"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E96A6C8" w14:textId="77777777" w:rsidR="007928D2" w:rsidRDefault="007928D2" w:rsidP="00EB1934">
            <w:pPr>
              <w:pStyle w:val="ListParagraph"/>
              <w:ind w:left="0"/>
            </w:pPr>
          </w:p>
        </w:tc>
        <w:tc>
          <w:tcPr>
            <w:tcW w:w="6300" w:type="dxa"/>
          </w:tcPr>
          <w:p w14:paraId="14890B4B" w14:textId="05065650"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Vizita stomatologjike</w:t>
            </w:r>
            <w:r w:rsidR="006472DD">
              <w:t xml:space="preserve">              </w:t>
            </w:r>
          </w:p>
        </w:tc>
        <w:tc>
          <w:tcPr>
            <w:tcW w:w="936" w:type="dxa"/>
          </w:tcPr>
          <w:p w14:paraId="6882FE68" w14:textId="45D72393"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5500</w:t>
            </w:r>
          </w:p>
        </w:tc>
        <w:tc>
          <w:tcPr>
            <w:tcW w:w="990" w:type="dxa"/>
          </w:tcPr>
          <w:p w14:paraId="0466C489" w14:textId="69F80A91"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5600</w:t>
            </w:r>
          </w:p>
        </w:tc>
        <w:tc>
          <w:tcPr>
            <w:tcW w:w="936" w:type="dxa"/>
          </w:tcPr>
          <w:p w14:paraId="758E6CB2" w14:textId="651471BB"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5700</w:t>
            </w:r>
          </w:p>
        </w:tc>
      </w:tr>
      <w:tr w:rsidR="007928D2" w:rsidRPr="005940DA" w14:paraId="38027E6E"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6072580E" w14:textId="77777777" w:rsidR="007928D2" w:rsidRDefault="007928D2" w:rsidP="00EB1934">
            <w:pPr>
              <w:pStyle w:val="ListParagraph"/>
              <w:ind w:left="0"/>
            </w:pPr>
          </w:p>
        </w:tc>
        <w:tc>
          <w:tcPr>
            <w:tcW w:w="6300" w:type="dxa"/>
          </w:tcPr>
          <w:p w14:paraId="1DA8F904" w14:textId="77777777"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F76DB2">
              <w:t>Vizita konsultative-</w:t>
            </w:r>
            <w:proofErr w:type="spellStart"/>
            <w:r w:rsidRPr="00F76DB2">
              <w:t>spec</w:t>
            </w:r>
            <w:r>
              <w:t>ialistike</w:t>
            </w:r>
            <w:proofErr w:type="spellEnd"/>
          </w:p>
        </w:tc>
        <w:tc>
          <w:tcPr>
            <w:tcW w:w="936" w:type="dxa"/>
          </w:tcPr>
          <w:p w14:paraId="7665BF74" w14:textId="508E1775"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10500</w:t>
            </w:r>
          </w:p>
        </w:tc>
        <w:tc>
          <w:tcPr>
            <w:tcW w:w="990" w:type="dxa"/>
          </w:tcPr>
          <w:p w14:paraId="386EBD67" w14:textId="4AD840FF"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10600</w:t>
            </w:r>
          </w:p>
        </w:tc>
        <w:tc>
          <w:tcPr>
            <w:tcW w:w="936" w:type="dxa"/>
          </w:tcPr>
          <w:p w14:paraId="0B64E06D" w14:textId="3E608F9C" w:rsidR="007928D2" w:rsidRPr="00066993" w:rsidRDefault="002D117D"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10700</w:t>
            </w:r>
          </w:p>
        </w:tc>
      </w:tr>
      <w:tr w:rsidR="007928D2" w:rsidRPr="005940DA" w14:paraId="5A67A71F"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2B90AB7" w14:textId="77777777" w:rsidR="007928D2" w:rsidRDefault="007928D2" w:rsidP="00EB1934">
            <w:pPr>
              <w:pStyle w:val="ListParagraph"/>
              <w:ind w:left="0"/>
            </w:pPr>
          </w:p>
        </w:tc>
        <w:tc>
          <w:tcPr>
            <w:tcW w:w="6300" w:type="dxa"/>
          </w:tcPr>
          <w:p w14:paraId="1FDCF6A2" w14:textId="50EFC80A"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Vizita gjinekologjike</w:t>
            </w:r>
            <w:r w:rsidR="006472DD">
              <w:t xml:space="preserve">              </w:t>
            </w:r>
          </w:p>
        </w:tc>
        <w:tc>
          <w:tcPr>
            <w:tcW w:w="936" w:type="dxa"/>
          </w:tcPr>
          <w:p w14:paraId="7AEE6AC2" w14:textId="4CB60759"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4500</w:t>
            </w:r>
          </w:p>
        </w:tc>
        <w:tc>
          <w:tcPr>
            <w:tcW w:w="990" w:type="dxa"/>
          </w:tcPr>
          <w:p w14:paraId="27828060" w14:textId="2D435EDE"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5000</w:t>
            </w:r>
          </w:p>
        </w:tc>
        <w:tc>
          <w:tcPr>
            <w:tcW w:w="936" w:type="dxa"/>
          </w:tcPr>
          <w:p w14:paraId="5483ABEE" w14:textId="36B9F978"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5500</w:t>
            </w:r>
          </w:p>
        </w:tc>
      </w:tr>
      <w:tr w:rsidR="0028772E" w:rsidRPr="005940DA" w14:paraId="07ACAF83"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0CE4169C" w14:textId="77777777" w:rsidR="0028772E" w:rsidRDefault="0028772E" w:rsidP="00EB1934">
            <w:pPr>
              <w:pStyle w:val="ListParagraph"/>
              <w:ind w:left="0"/>
            </w:pPr>
          </w:p>
        </w:tc>
        <w:tc>
          <w:tcPr>
            <w:tcW w:w="6300" w:type="dxa"/>
          </w:tcPr>
          <w:p w14:paraId="25441FB6" w14:textId="5AE92BEF" w:rsidR="0028772E" w:rsidRPr="00F76DB2" w:rsidRDefault="0028772E" w:rsidP="006B79A9">
            <w:pPr>
              <w:pStyle w:val="ListParagraph"/>
              <w:ind w:left="0"/>
              <w:cnfStyle w:val="000000000000" w:firstRow="0" w:lastRow="0" w:firstColumn="0" w:lastColumn="0" w:oddVBand="0" w:evenVBand="0" w:oddHBand="0" w:evenHBand="0" w:firstRowFirstColumn="0" w:firstRowLastColumn="0" w:lastRowFirstColumn="0" w:lastRowLastColumn="0"/>
            </w:pPr>
            <w:r>
              <w:t>Vizita sht</w:t>
            </w:r>
            <w:r w:rsidR="006B79A9">
              <w:t>ë</w:t>
            </w:r>
            <w:r>
              <w:t>piake p</w:t>
            </w:r>
            <w:r w:rsidR="006B79A9">
              <w:t>ë</w:t>
            </w:r>
            <w:r>
              <w:t>r gra shtatzëna dhe f</w:t>
            </w:r>
            <w:r w:rsidR="006B79A9">
              <w:t>ë</w:t>
            </w:r>
            <w:r>
              <w:t>mij</w:t>
            </w:r>
            <w:r w:rsidR="006B79A9">
              <w:t>ë</w:t>
            </w:r>
            <w:r>
              <w:t xml:space="preserve"> deri 3 vjet</w:t>
            </w:r>
          </w:p>
        </w:tc>
        <w:tc>
          <w:tcPr>
            <w:tcW w:w="936" w:type="dxa"/>
          </w:tcPr>
          <w:p w14:paraId="41815612" w14:textId="6AA6BC9B"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4450</w:t>
            </w:r>
          </w:p>
        </w:tc>
        <w:tc>
          <w:tcPr>
            <w:tcW w:w="990" w:type="dxa"/>
          </w:tcPr>
          <w:p w14:paraId="19CFB8EC" w14:textId="199E8337" w:rsidR="0028772E"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4500</w:t>
            </w:r>
          </w:p>
        </w:tc>
        <w:tc>
          <w:tcPr>
            <w:tcW w:w="936" w:type="dxa"/>
          </w:tcPr>
          <w:p w14:paraId="50F5FB0B" w14:textId="711CA6F3" w:rsidR="0028772E"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4600</w:t>
            </w:r>
          </w:p>
        </w:tc>
      </w:tr>
      <w:tr w:rsidR="007928D2" w:rsidRPr="005940DA" w14:paraId="6CC99262"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5832C0C" w14:textId="77777777" w:rsidR="007928D2" w:rsidRDefault="007928D2" w:rsidP="00EB1934">
            <w:pPr>
              <w:pStyle w:val="ListParagraph"/>
              <w:ind w:left="0"/>
            </w:pPr>
          </w:p>
        </w:tc>
        <w:tc>
          <w:tcPr>
            <w:tcW w:w="6300" w:type="dxa"/>
          </w:tcPr>
          <w:p w14:paraId="243DB5C2" w14:textId="5142786A"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Shërbime stomatologjike</w:t>
            </w:r>
            <w:r w:rsidR="006472DD">
              <w:t xml:space="preserve">            </w:t>
            </w:r>
          </w:p>
        </w:tc>
        <w:tc>
          <w:tcPr>
            <w:tcW w:w="936" w:type="dxa"/>
          </w:tcPr>
          <w:p w14:paraId="6E728E71" w14:textId="13C5A1A3"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6000</w:t>
            </w:r>
          </w:p>
        </w:tc>
        <w:tc>
          <w:tcPr>
            <w:tcW w:w="990" w:type="dxa"/>
          </w:tcPr>
          <w:p w14:paraId="3BCF8361" w14:textId="0B323586"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6500</w:t>
            </w:r>
          </w:p>
        </w:tc>
        <w:tc>
          <w:tcPr>
            <w:tcW w:w="936" w:type="dxa"/>
          </w:tcPr>
          <w:p w14:paraId="22F003AC" w14:textId="399CDC30"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7000</w:t>
            </w:r>
          </w:p>
        </w:tc>
      </w:tr>
      <w:tr w:rsidR="007928D2" w:rsidRPr="005940DA" w14:paraId="12432A93"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0C019C96" w14:textId="77777777" w:rsidR="007928D2" w:rsidRDefault="007928D2" w:rsidP="00EB1934">
            <w:pPr>
              <w:pStyle w:val="ListParagraph"/>
              <w:ind w:left="0"/>
            </w:pPr>
          </w:p>
        </w:tc>
        <w:tc>
          <w:tcPr>
            <w:tcW w:w="6300" w:type="dxa"/>
          </w:tcPr>
          <w:p w14:paraId="34E0D805" w14:textId="5E4E1DF9"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F76DB2">
              <w:t>Shërbime laboratorike</w:t>
            </w:r>
            <w:r w:rsidR="006472DD">
              <w:t xml:space="preserve">             </w:t>
            </w:r>
          </w:p>
        </w:tc>
        <w:tc>
          <w:tcPr>
            <w:tcW w:w="936" w:type="dxa"/>
          </w:tcPr>
          <w:p w14:paraId="30CC1421" w14:textId="185FBE6F"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14000</w:t>
            </w:r>
          </w:p>
        </w:tc>
        <w:tc>
          <w:tcPr>
            <w:tcW w:w="990" w:type="dxa"/>
          </w:tcPr>
          <w:p w14:paraId="202D0770" w14:textId="6747B216" w:rsidR="007928D2" w:rsidRPr="00066993" w:rsidRDefault="002D117D"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15000</w:t>
            </w:r>
          </w:p>
        </w:tc>
        <w:tc>
          <w:tcPr>
            <w:tcW w:w="936" w:type="dxa"/>
          </w:tcPr>
          <w:p w14:paraId="7A83182B" w14:textId="2C61CBD7" w:rsidR="007928D2" w:rsidRPr="00066993" w:rsidRDefault="002D117D"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16000</w:t>
            </w:r>
          </w:p>
        </w:tc>
      </w:tr>
      <w:tr w:rsidR="007928D2" w:rsidRPr="005940DA" w14:paraId="7C32524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5C5141B" w14:textId="77777777" w:rsidR="007928D2" w:rsidRDefault="007928D2" w:rsidP="00EB1934">
            <w:pPr>
              <w:pStyle w:val="ListParagraph"/>
              <w:ind w:left="0"/>
            </w:pPr>
          </w:p>
        </w:tc>
        <w:tc>
          <w:tcPr>
            <w:tcW w:w="6300" w:type="dxa"/>
          </w:tcPr>
          <w:p w14:paraId="64A12D51" w14:textId="05D4DDCB"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 xml:space="preserve">Shërbime </w:t>
            </w:r>
            <w:proofErr w:type="spellStart"/>
            <w:r w:rsidRPr="00F76DB2">
              <w:t>rentgeni</w:t>
            </w:r>
            <w:proofErr w:type="spellEnd"/>
            <w:r w:rsidR="006472DD">
              <w:t xml:space="preserve">              </w:t>
            </w:r>
            <w:r>
              <w:t xml:space="preserve"> </w:t>
            </w:r>
          </w:p>
        </w:tc>
        <w:tc>
          <w:tcPr>
            <w:tcW w:w="936" w:type="dxa"/>
          </w:tcPr>
          <w:p w14:paraId="165470A4" w14:textId="20376B50" w:rsidR="007928D2" w:rsidRPr="00066993" w:rsidRDefault="007928D2" w:rsidP="0028772E">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1</w:t>
            </w:r>
            <w:r w:rsidR="0028772E">
              <w:t>4000</w:t>
            </w:r>
          </w:p>
        </w:tc>
        <w:tc>
          <w:tcPr>
            <w:tcW w:w="990" w:type="dxa"/>
          </w:tcPr>
          <w:p w14:paraId="407212DA" w14:textId="2CA67A29" w:rsidR="007928D2" w:rsidRPr="00066993" w:rsidRDefault="0028772E"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15000</w:t>
            </w:r>
          </w:p>
        </w:tc>
        <w:tc>
          <w:tcPr>
            <w:tcW w:w="936" w:type="dxa"/>
          </w:tcPr>
          <w:p w14:paraId="734A15C6" w14:textId="3F2F121C" w:rsidR="007928D2" w:rsidRPr="00066993" w:rsidRDefault="0028772E"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16000</w:t>
            </w:r>
          </w:p>
        </w:tc>
      </w:tr>
      <w:tr w:rsidR="007928D2" w:rsidRPr="005940DA" w14:paraId="65D7A65F"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318C3A1A" w14:textId="77777777" w:rsidR="007928D2" w:rsidRDefault="007928D2" w:rsidP="00EB1934">
            <w:pPr>
              <w:pStyle w:val="ListParagraph"/>
              <w:ind w:left="0"/>
            </w:pPr>
          </w:p>
        </w:tc>
        <w:tc>
          <w:tcPr>
            <w:tcW w:w="6300" w:type="dxa"/>
          </w:tcPr>
          <w:p w14:paraId="6B9DC119" w14:textId="3E2D690C"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pPr>
            <w:r w:rsidRPr="00F76DB2">
              <w:t>Shërbime të ndryshme (dhën</w:t>
            </w:r>
            <w:r w:rsidR="006B79A9">
              <w:t>i</w:t>
            </w:r>
            <w:r>
              <w:t>e injek</w:t>
            </w:r>
            <w:r w:rsidR="006B79A9">
              <w:t>s</w:t>
            </w:r>
            <w:r>
              <w:t>ioneve etj</w:t>
            </w:r>
            <w:r w:rsidR="006B79A9">
              <w:t>.</w:t>
            </w:r>
            <w:r>
              <w:t>)</w:t>
            </w:r>
            <w:r w:rsidR="006472DD">
              <w:t xml:space="preserve">   </w:t>
            </w:r>
          </w:p>
        </w:tc>
        <w:tc>
          <w:tcPr>
            <w:tcW w:w="936" w:type="dxa"/>
          </w:tcPr>
          <w:p w14:paraId="1E05CB21" w14:textId="71AA65BD"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170000</w:t>
            </w:r>
          </w:p>
        </w:tc>
        <w:tc>
          <w:tcPr>
            <w:tcW w:w="990" w:type="dxa"/>
          </w:tcPr>
          <w:p w14:paraId="5F4E6BF5" w14:textId="02358158" w:rsidR="007928D2" w:rsidRPr="00066993"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180000</w:t>
            </w:r>
          </w:p>
        </w:tc>
        <w:tc>
          <w:tcPr>
            <w:tcW w:w="936" w:type="dxa"/>
          </w:tcPr>
          <w:p w14:paraId="5E906DF8" w14:textId="490329BB" w:rsidR="007928D2" w:rsidRPr="00066993"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190000</w:t>
            </w:r>
          </w:p>
        </w:tc>
      </w:tr>
      <w:tr w:rsidR="007928D2" w:rsidRPr="005940DA" w14:paraId="6137975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D167E34" w14:textId="77777777" w:rsidR="007928D2" w:rsidRDefault="007928D2" w:rsidP="00EB1934">
            <w:pPr>
              <w:pStyle w:val="ListParagraph"/>
              <w:ind w:left="0"/>
            </w:pPr>
          </w:p>
        </w:tc>
        <w:tc>
          <w:tcPr>
            <w:tcW w:w="6300" w:type="dxa"/>
          </w:tcPr>
          <w:p w14:paraId="02F455C1" w14:textId="64D6BEE7" w:rsidR="007928D2" w:rsidRPr="00F76DB2"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pPr>
            <w:r w:rsidRPr="00F76DB2">
              <w:t>Vaksinimi i fëmij</w:t>
            </w:r>
            <w:r w:rsidR="006B79A9">
              <w:t>ë</w:t>
            </w:r>
            <w:r w:rsidRPr="00F76DB2">
              <w:t>ve në teren</w:t>
            </w:r>
            <w:r w:rsidR="006472DD">
              <w:t xml:space="preserve">            </w:t>
            </w:r>
          </w:p>
        </w:tc>
        <w:tc>
          <w:tcPr>
            <w:tcW w:w="936" w:type="dxa"/>
          </w:tcPr>
          <w:p w14:paraId="728A7DD0" w14:textId="4B08A427" w:rsidR="007928D2" w:rsidRPr="00066993" w:rsidRDefault="0028772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5800</w:t>
            </w:r>
          </w:p>
        </w:tc>
        <w:tc>
          <w:tcPr>
            <w:tcW w:w="990" w:type="dxa"/>
          </w:tcPr>
          <w:p w14:paraId="46099751" w14:textId="5D12588E" w:rsidR="007928D2" w:rsidRPr="00066993" w:rsidRDefault="0028772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5900</w:t>
            </w:r>
          </w:p>
        </w:tc>
        <w:tc>
          <w:tcPr>
            <w:tcW w:w="936" w:type="dxa"/>
          </w:tcPr>
          <w:p w14:paraId="78FEC77A" w14:textId="4E46B694" w:rsidR="007928D2" w:rsidRPr="00066993" w:rsidRDefault="0028772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6000</w:t>
            </w:r>
          </w:p>
        </w:tc>
      </w:tr>
      <w:tr w:rsidR="0028772E" w:rsidRPr="005940DA" w14:paraId="210C22E3"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49089EF7" w14:textId="77777777" w:rsidR="0028772E" w:rsidRDefault="0028772E" w:rsidP="00EB1934">
            <w:pPr>
              <w:pStyle w:val="ListParagraph"/>
              <w:ind w:left="0"/>
            </w:pPr>
          </w:p>
        </w:tc>
        <w:tc>
          <w:tcPr>
            <w:tcW w:w="6300" w:type="dxa"/>
          </w:tcPr>
          <w:p w14:paraId="6AC73914" w14:textId="6BA2A2D5" w:rsidR="0028772E" w:rsidRPr="00F76DB2" w:rsidRDefault="0028772E" w:rsidP="00EB1934">
            <w:pPr>
              <w:pStyle w:val="ListParagraph"/>
              <w:ind w:left="0"/>
              <w:cnfStyle w:val="000000000000" w:firstRow="0" w:lastRow="0" w:firstColumn="0" w:lastColumn="0" w:oddVBand="0" w:evenVBand="0" w:oddHBand="0" w:evenHBand="0" w:firstRowFirstColumn="0" w:firstRowLastColumn="0" w:lastRowFirstColumn="0" w:lastRowLastColumn="0"/>
            </w:pPr>
            <w:r>
              <w:t>Edukimi i vazhdueshëm profesional (mjek</w:t>
            </w:r>
            <w:r w:rsidR="006B79A9">
              <w:t xml:space="preserve">ëve </w:t>
            </w:r>
            <w:r>
              <w:t>teknik)</w:t>
            </w:r>
          </w:p>
        </w:tc>
        <w:tc>
          <w:tcPr>
            <w:tcW w:w="936" w:type="dxa"/>
          </w:tcPr>
          <w:p w14:paraId="77E59BD0" w14:textId="7DE411F6"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90" w:type="dxa"/>
          </w:tcPr>
          <w:p w14:paraId="3E977BF7" w14:textId="3191F537"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36" w:type="dxa"/>
          </w:tcPr>
          <w:p w14:paraId="547B80E1" w14:textId="477919B8"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r>
      <w:tr w:rsidR="007928D2" w:rsidRPr="005940DA" w14:paraId="54AA1E1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CB5E6E8" w14:textId="77777777" w:rsidR="007928D2" w:rsidRDefault="007928D2" w:rsidP="00EB1934">
            <w:pPr>
              <w:pStyle w:val="ListParagraph"/>
              <w:ind w:left="0"/>
            </w:pPr>
          </w:p>
        </w:tc>
        <w:tc>
          <w:tcPr>
            <w:tcW w:w="6300" w:type="dxa"/>
          </w:tcPr>
          <w:p w14:paraId="59682740" w14:textId="2B972166"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Edukimi shëndetësor i popullatës në teren</w:t>
            </w:r>
            <w:r w:rsidR="006472DD">
              <w:t xml:space="preserve">       </w:t>
            </w:r>
          </w:p>
        </w:tc>
        <w:tc>
          <w:tcPr>
            <w:tcW w:w="936" w:type="dxa"/>
          </w:tcPr>
          <w:p w14:paraId="0BB69B58" w14:textId="77777777" w:rsidR="007928D2" w:rsidRPr="00066993"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26</w:t>
            </w:r>
          </w:p>
        </w:tc>
        <w:tc>
          <w:tcPr>
            <w:tcW w:w="990" w:type="dxa"/>
          </w:tcPr>
          <w:p w14:paraId="77723151" w14:textId="77777777" w:rsidR="007928D2" w:rsidRPr="00066993"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26</w:t>
            </w:r>
          </w:p>
        </w:tc>
        <w:tc>
          <w:tcPr>
            <w:tcW w:w="936" w:type="dxa"/>
          </w:tcPr>
          <w:p w14:paraId="72DAF306" w14:textId="77777777" w:rsidR="007928D2" w:rsidRPr="00066993"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26</w:t>
            </w:r>
          </w:p>
        </w:tc>
      </w:tr>
      <w:tr w:rsidR="007928D2" w:rsidRPr="005940DA" w14:paraId="15183A4A"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1D5174BC" w14:textId="77777777" w:rsidR="007928D2" w:rsidRDefault="007928D2" w:rsidP="00EB1934">
            <w:pPr>
              <w:pStyle w:val="ListParagraph"/>
              <w:ind w:left="0"/>
            </w:pPr>
          </w:p>
        </w:tc>
        <w:tc>
          <w:tcPr>
            <w:tcW w:w="6300" w:type="dxa"/>
          </w:tcPr>
          <w:p w14:paraId="58F806FE" w14:textId="1E960A66"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F76DB2">
              <w:t>Bartja e pacientëve në QKUK</w:t>
            </w:r>
            <w:r w:rsidR="006472DD">
              <w:t xml:space="preserve">          </w:t>
            </w:r>
            <w:r w:rsidRPr="00F76DB2">
              <w:t xml:space="preserve"> </w:t>
            </w:r>
          </w:p>
        </w:tc>
        <w:tc>
          <w:tcPr>
            <w:tcW w:w="936" w:type="dxa"/>
          </w:tcPr>
          <w:p w14:paraId="3E312F0A" w14:textId="3EF8A8C9"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1070</w:t>
            </w:r>
          </w:p>
        </w:tc>
        <w:tc>
          <w:tcPr>
            <w:tcW w:w="990" w:type="dxa"/>
          </w:tcPr>
          <w:p w14:paraId="7FE67AA1" w14:textId="3565660C"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1100</w:t>
            </w:r>
          </w:p>
        </w:tc>
        <w:tc>
          <w:tcPr>
            <w:tcW w:w="936" w:type="dxa"/>
          </w:tcPr>
          <w:p w14:paraId="47FB7730" w14:textId="7CC83349"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1200</w:t>
            </w:r>
          </w:p>
        </w:tc>
      </w:tr>
      <w:tr w:rsidR="007928D2" w:rsidRPr="005940DA" w14:paraId="1E367C7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D80F828" w14:textId="77777777" w:rsidR="007928D2" w:rsidRDefault="007928D2" w:rsidP="00EB1934">
            <w:pPr>
              <w:pStyle w:val="ListParagraph"/>
              <w:ind w:left="0"/>
            </w:pPr>
          </w:p>
        </w:tc>
        <w:tc>
          <w:tcPr>
            <w:tcW w:w="6300" w:type="dxa"/>
          </w:tcPr>
          <w:p w14:paraId="37BCF71D" w14:textId="777FA522"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 xml:space="preserve">Bartja e pacientëve në </w:t>
            </w:r>
            <w:proofErr w:type="spellStart"/>
            <w:r w:rsidRPr="00F76DB2">
              <w:t>Hemo</w:t>
            </w:r>
            <w:proofErr w:type="spellEnd"/>
            <w:r w:rsidRPr="00F76DB2">
              <w:t>-dializë</w:t>
            </w:r>
            <w:r w:rsidR="006472DD">
              <w:t xml:space="preserve">         </w:t>
            </w:r>
          </w:p>
        </w:tc>
        <w:tc>
          <w:tcPr>
            <w:tcW w:w="936" w:type="dxa"/>
          </w:tcPr>
          <w:p w14:paraId="6760F28B" w14:textId="77777777" w:rsidR="007928D2" w:rsidRPr="00066993" w:rsidRDefault="007928D2" w:rsidP="000E13A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3</w:t>
            </w:r>
            <w:r w:rsidR="000E13AB">
              <w:t>8</w:t>
            </w:r>
          </w:p>
        </w:tc>
        <w:tc>
          <w:tcPr>
            <w:tcW w:w="990" w:type="dxa"/>
          </w:tcPr>
          <w:p w14:paraId="0D45A4A0" w14:textId="77777777" w:rsidR="007928D2" w:rsidRPr="00066993" w:rsidRDefault="007928D2" w:rsidP="000E13A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3</w:t>
            </w:r>
            <w:r w:rsidR="000E13AB">
              <w:t>8</w:t>
            </w:r>
          </w:p>
        </w:tc>
        <w:tc>
          <w:tcPr>
            <w:tcW w:w="936" w:type="dxa"/>
          </w:tcPr>
          <w:p w14:paraId="43C957B4" w14:textId="77777777" w:rsidR="007928D2" w:rsidRPr="00066993" w:rsidRDefault="007928D2" w:rsidP="000E13A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3</w:t>
            </w:r>
            <w:r w:rsidR="000E13AB">
              <w:t>8</w:t>
            </w:r>
          </w:p>
        </w:tc>
      </w:tr>
      <w:tr w:rsidR="007928D2" w:rsidRPr="005940DA" w14:paraId="5DD264E3"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6D26651D" w14:textId="77777777" w:rsidR="007928D2" w:rsidRDefault="007928D2" w:rsidP="00EB1934">
            <w:pPr>
              <w:pStyle w:val="ListParagraph"/>
              <w:ind w:left="0"/>
            </w:pPr>
          </w:p>
        </w:tc>
        <w:tc>
          <w:tcPr>
            <w:tcW w:w="6300" w:type="dxa"/>
          </w:tcPr>
          <w:p w14:paraId="7501FBB9" w14:textId="6F7DAE96" w:rsidR="007928D2" w:rsidRPr="00066993" w:rsidRDefault="006B79A9" w:rsidP="00E839F1">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Gjith</w:t>
            </w:r>
            <w:r w:rsidR="007928D2" w:rsidRPr="00066993">
              <w:rPr>
                <w:b/>
              </w:rPr>
              <w:t>sej:</w:t>
            </w:r>
          </w:p>
        </w:tc>
        <w:tc>
          <w:tcPr>
            <w:tcW w:w="936" w:type="dxa"/>
          </w:tcPr>
          <w:p w14:paraId="6822E184" w14:textId="60AAD368"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421,914</w:t>
            </w:r>
          </w:p>
        </w:tc>
        <w:tc>
          <w:tcPr>
            <w:tcW w:w="990" w:type="dxa"/>
          </w:tcPr>
          <w:p w14:paraId="1D3261CB" w14:textId="21ADD756"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440,394</w:t>
            </w:r>
          </w:p>
        </w:tc>
        <w:tc>
          <w:tcPr>
            <w:tcW w:w="936" w:type="dxa"/>
          </w:tcPr>
          <w:p w14:paraId="30DE5E3F" w14:textId="73FEB9D9"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463,994</w:t>
            </w:r>
          </w:p>
        </w:tc>
      </w:tr>
    </w:tbl>
    <w:p w14:paraId="6B7535AC" w14:textId="77777777" w:rsidR="00EC777B" w:rsidRDefault="00EC777B" w:rsidP="007928D2">
      <w:pPr>
        <w:spacing w:after="200" w:line="276" w:lineRule="auto"/>
        <w:jc w:val="both"/>
      </w:pPr>
    </w:p>
    <w:p w14:paraId="0A990631" w14:textId="5F1D4FBE" w:rsidR="00A7604E" w:rsidRPr="00F76DB2" w:rsidRDefault="007928D2" w:rsidP="007928D2">
      <w:pPr>
        <w:spacing w:after="200" w:line="276" w:lineRule="auto"/>
        <w:jc w:val="both"/>
        <w:rPr>
          <w:rStyle w:val="hps"/>
        </w:rPr>
      </w:pPr>
      <w:r>
        <w:t>P</w:t>
      </w:r>
      <w:r w:rsidRPr="00F76DB2">
        <w:t xml:space="preserve">ër realizimin e punëve të planifikuara më lartë, me afat, kualitet dhe të bazuara në ligje dhe dispozita ligjore në fuqi, </w:t>
      </w:r>
      <w:r w:rsidRPr="00F76DB2">
        <w:rPr>
          <w:rStyle w:val="hps"/>
        </w:rPr>
        <w:t>kërkoh</w:t>
      </w:r>
      <w:r w:rsidR="006B79A9">
        <w:rPr>
          <w:rStyle w:val="hps"/>
        </w:rPr>
        <w:t>e</w:t>
      </w:r>
      <w:r w:rsidRPr="00F76DB2">
        <w:rPr>
          <w:rStyle w:val="hps"/>
        </w:rPr>
        <w:t>t miratimi i buxhetit të kërkuar sipas kategorive ekonomike të shpenzimeve.</w:t>
      </w:r>
      <w:r w:rsidRPr="00F76DB2">
        <w:t xml:space="preserve"> </w:t>
      </w:r>
    </w:p>
    <w:p w14:paraId="2B8F3F46" w14:textId="77777777" w:rsidR="007928D2" w:rsidRDefault="007928D2" w:rsidP="007928D2">
      <w:pPr>
        <w:ind w:left="720" w:firstLine="720"/>
        <w:rPr>
          <w:rStyle w:val="hps"/>
          <w:b/>
        </w:rPr>
      </w:pPr>
      <w:r w:rsidRPr="00F76DB2">
        <w:rPr>
          <w:rStyle w:val="hps"/>
          <w:b/>
        </w:rPr>
        <w:t>DREJTORATI PËR ARSIM</w:t>
      </w:r>
    </w:p>
    <w:p w14:paraId="317B201F" w14:textId="77777777" w:rsidR="007928D2" w:rsidRDefault="007928D2" w:rsidP="007928D2">
      <w:pPr>
        <w:ind w:left="720" w:firstLine="720"/>
        <w:rPr>
          <w:rStyle w:val="hps"/>
          <w:b/>
        </w:rPr>
      </w:pPr>
    </w:p>
    <w:p w14:paraId="5B8C07DF" w14:textId="361D5307" w:rsidR="0000598C" w:rsidRPr="00ED619D" w:rsidRDefault="007928D2" w:rsidP="002D144C">
      <w:pPr>
        <w:spacing w:line="276" w:lineRule="auto"/>
        <w:jc w:val="both"/>
      </w:pPr>
      <w:r w:rsidRPr="00ED619D">
        <w:rPr>
          <w:rStyle w:val="hps"/>
          <w:b/>
          <w:u w:val="single"/>
        </w:rPr>
        <w:t>Misioni</w:t>
      </w:r>
      <w:r w:rsidRPr="00ED619D">
        <w:rPr>
          <w:rStyle w:val="hps"/>
          <w:u w:val="single"/>
        </w:rPr>
        <w:t>:</w:t>
      </w:r>
      <w:r w:rsidR="00ED619D" w:rsidRPr="00ED619D">
        <w:rPr>
          <w:rStyle w:val="hps"/>
        </w:rPr>
        <w:t xml:space="preserve"> Q</w:t>
      </w:r>
      <w:r w:rsidR="00ED619D">
        <w:rPr>
          <w:rStyle w:val="hps"/>
        </w:rPr>
        <w:t>ë të siguroi menaxhim të përgjegjshëm, të drejtë dhe transparent të fondeve publike, po ashtu do të luaj rrol ky</w:t>
      </w:r>
      <w:r w:rsidR="006B79A9">
        <w:rPr>
          <w:rStyle w:val="hps"/>
        </w:rPr>
        <w:t>ç</w:t>
      </w:r>
      <w:r w:rsidR="00ED619D">
        <w:rPr>
          <w:rStyle w:val="hps"/>
        </w:rPr>
        <w:t xml:space="preserve"> në përcaktimin dhe implementimin e politikave edukative </w:t>
      </w:r>
      <w:r w:rsidR="00BB14F9">
        <w:rPr>
          <w:rStyle w:val="hps"/>
        </w:rPr>
        <w:t>–arsimore dhe zhvillimore të arsimit që rrjedhin nga Programet</w:t>
      </w:r>
      <w:r w:rsidR="00ED619D" w:rsidRPr="00ED619D">
        <w:t xml:space="preserve"> </w:t>
      </w:r>
      <w:r w:rsidR="00BB14F9">
        <w:t>e MASHT-it në Komunën e Drenasit. Zhvillimin e një procesi arsimor cilësor dhe efektiv që do t’i kontribuojë ngritj</w:t>
      </w:r>
      <w:r w:rsidR="006B79A9">
        <w:t>e</w:t>
      </w:r>
      <w:r w:rsidR="00BB14F9">
        <w:t>s së mirëqen</w:t>
      </w:r>
      <w:r w:rsidR="006B79A9">
        <w:t>ie</w:t>
      </w:r>
      <w:r w:rsidR="00BB14F9">
        <w:t xml:space="preserve">s së shoqërisë, duke ofruar edukim dhe arsim cilësor, të barabartë dhe gjithëpërfshirës për të gjithë qytetarët si dhe cilësi të lartë në fushën e edukimit dhe arsimit në nivel </w:t>
      </w:r>
      <w:proofErr w:type="spellStart"/>
      <w:r w:rsidR="00BB14F9">
        <w:t>parafillor</w:t>
      </w:r>
      <w:proofErr w:type="spellEnd"/>
      <w:r w:rsidR="00BB14F9">
        <w:t>, fillor dhe të mesëm në pajtim me standardet bashkëkohore.</w:t>
      </w:r>
    </w:p>
    <w:p w14:paraId="2616E236" w14:textId="7704453B" w:rsidR="0000598C" w:rsidRPr="00E3468E" w:rsidRDefault="007928D2" w:rsidP="002D144C">
      <w:pPr>
        <w:spacing w:line="276" w:lineRule="auto"/>
        <w:jc w:val="both"/>
        <w:rPr>
          <w:rStyle w:val="hps"/>
        </w:rPr>
      </w:pPr>
      <w:r w:rsidRPr="007A2C49">
        <w:rPr>
          <w:rStyle w:val="hps"/>
          <w:b/>
          <w:u w:val="single"/>
        </w:rPr>
        <w:t>Vizioni</w:t>
      </w:r>
      <w:r w:rsidRPr="007A2C49">
        <w:rPr>
          <w:rStyle w:val="hps"/>
          <w:u w:val="single"/>
        </w:rPr>
        <w:t xml:space="preserve">: </w:t>
      </w:r>
      <w:r w:rsidRPr="007A2C49">
        <w:rPr>
          <w:rStyle w:val="hps"/>
        </w:rPr>
        <w:t>Përmi</w:t>
      </w:r>
      <w:r w:rsidR="006B79A9">
        <w:rPr>
          <w:rStyle w:val="hps"/>
        </w:rPr>
        <w:t>rë</w:t>
      </w:r>
      <w:r w:rsidRPr="007A2C49">
        <w:rPr>
          <w:rStyle w:val="hps"/>
        </w:rPr>
        <w:t>simi i standardit të arsimit për të gjithë nxënësit dhe punonjësit e Arsimit, duke fillu</w:t>
      </w:r>
      <w:r w:rsidR="006B79A9">
        <w:rPr>
          <w:rStyle w:val="hps"/>
        </w:rPr>
        <w:t>ar</w:t>
      </w:r>
      <w:r w:rsidRPr="007A2C49">
        <w:rPr>
          <w:rStyle w:val="hps"/>
        </w:rPr>
        <w:t xml:space="preserve"> nga institucionet </w:t>
      </w:r>
      <w:proofErr w:type="spellStart"/>
      <w:r w:rsidRPr="007A2C49">
        <w:rPr>
          <w:rStyle w:val="hps"/>
        </w:rPr>
        <w:t>parafillore</w:t>
      </w:r>
      <w:proofErr w:type="spellEnd"/>
      <w:r w:rsidRPr="007A2C49">
        <w:rPr>
          <w:rStyle w:val="hps"/>
        </w:rPr>
        <w:t xml:space="preserve"> e deri të Arsimi i mesëm, përmes përkrahjes me investime, zhvillim ekonomik dhe financa të qëndru</w:t>
      </w:r>
      <w:r w:rsidR="006B79A9">
        <w:rPr>
          <w:rStyle w:val="hps"/>
        </w:rPr>
        <w:t>e</w:t>
      </w:r>
      <w:r w:rsidRPr="007A2C49">
        <w:rPr>
          <w:rStyle w:val="hps"/>
        </w:rPr>
        <w:t>shme.</w:t>
      </w:r>
    </w:p>
    <w:p w14:paraId="56F0F02E" w14:textId="2B7AA936" w:rsidR="007928D2" w:rsidRDefault="007928D2" w:rsidP="002D5320">
      <w:pPr>
        <w:jc w:val="both"/>
        <w:rPr>
          <w:rStyle w:val="hps"/>
        </w:rPr>
      </w:pPr>
      <w:r>
        <w:rPr>
          <w:rStyle w:val="hps"/>
          <w:b/>
          <w:u w:val="single"/>
        </w:rPr>
        <w:t>Që</w:t>
      </w:r>
      <w:r w:rsidRPr="007A2C49">
        <w:rPr>
          <w:rStyle w:val="hps"/>
          <w:b/>
          <w:u w:val="single"/>
        </w:rPr>
        <w:t>llimi:</w:t>
      </w:r>
      <w:r w:rsidRPr="007A2C49">
        <w:rPr>
          <w:rStyle w:val="hps"/>
        </w:rPr>
        <w:t xml:space="preserve"> </w:t>
      </w:r>
      <w:proofErr w:type="spellStart"/>
      <w:r w:rsidRPr="007A2C49">
        <w:rPr>
          <w:rStyle w:val="hps"/>
        </w:rPr>
        <w:t>Drejtorati</w:t>
      </w:r>
      <w:proofErr w:type="spellEnd"/>
      <w:r w:rsidRPr="007A2C49">
        <w:rPr>
          <w:rStyle w:val="hps"/>
        </w:rPr>
        <w:t xml:space="preserve"> për</w:t>
      </w:r>
      <w:r w:rsidR="00E46FE4">
        <w:rPr>
          <w:rStyle w:val="hps"/>
        </w:rPr>
        <w:t xml:space="preserve"> Administratë të</w:t>
      </w:r>
      <w:r w:rsidRPr="007A2C49">
        <w:rPr>
          <w:rStyle w:val="hps"/>
        </w:rPr>
        <w:t xml:space="preserve"> Arsim bënë planifikimin dhe menaxhimin e buxhetit dhe financave </w:t>
      </w:r>
      <w:r w:rsidR="00E46FE4">
        <w:rPr>
          <w:rStyle w:val="hps"/>
        </w:rPr>
        <w:t>të programit të Arsimit e që ky program është i organizuar në katër nivele/</w:t>
      </w:r>
      <w:proofErr w:type="spellStart"/>
      <w:r w:rsidR="00E46FE4">
        <w:rPr>
          <w:rStyle w:val="hps"/>
        </w:rPr>
        <w:t>nënprograme</w:t>
      </w:r>
      <w:proofErr w:type="spellEnd"/>
      <w:r w:rsidR="00E46FE4">
        <w:rPr>
          <w:rStyle w:val="hps"/>
        </w:rPr>
        <w:t xml:space="preserve">: 1) Administrata e Arsimit, 2)Arsimi </w:t>
      </w:r>
      <w:proofErr w:type="spellStart"/>
      <w:r w:rsidR="00E46FE4">
        <w:rPr>
          <w:rStyle w:val="hps"/>
        </w:rPr>
        <w:t>Parafillor</w:t>
      </w:r>
      <w:proofErr w:type="spellEnd"/>
      <w:r w:rsidR="00E46FE4">
        <w:rPr>
          <w:rStyle w:val="hps"/>
        </w:rPr>
        <w:t xml:space="preserve"> &amp; </w:t>
      </w:r>
      <w:r w:rsidR="006B79A9">
        <w:rPr>
          <w:rStyle w:val="hps"/>
        </w:rPr>
        <w:t>Ç</w:t>
      </w:r>
      <w:r w:rsidR="00E46FE4">
        <w:rPr>
          <w:rStyle w:val="hps"/>
        </w:rPr>
        <w:t xml:space="preserve">erdhet, 3)Arsimi Fillor dhe 4)Arsimi i Mesëm. Ky </w:t>
      </w:r>
      <w:proofErr w:type="spellStart"/>
      <w:r w:rsidR="00E46FE4">
        <w:rPr>
          <w:rStyle w:val="hps"/>
        </w:rPr>
        <w:t>drejtorat</w:t>
      </w:r>
      <w:proofErr w:type="spellEnd"/>
      <w:r w:rsidR="00E46FE4">
        <w:rPr>
          <w:rStyle w:val="hps"/>
        </w:rPr>
        <w:t xml:space="preserve"> siguron programet/</w:t>
      </w:r>
      <w:proofErr w:type="spellStart"/>
      <w:r w:rsidR="00E46FE4">
        <w:rPr>
          <w:rStyle w:val="hps"/>
        </w:rPr>
        <w:t>nënprogramet-drejtoratet</w:t>
      </w:r>
      <w:proofErr w:type="spellEnd"/>
      <w:r w:rsidR="00E46FE4">
        <w:rPr>
          <w:rStyle w:val="hps"/>
        </w:rPr>
        <w:t xml:space="preserve"> e shkollave me Udhëzimet Administrative, Rregullore dhe legjislacionet e MASHT-it dhe monitoron zbatimin e këtyre dokumenteve ligjore, pastaj siguron shërbimet e kontabilitetit, duke dhënë raportim ditor, javor. Mujor, periodik dhe përfundimtar</w:t>
      </w:r>
      <w:r w:rsidR="002D5320">
        <w:rPr>
          <w:rStyle w:val="hps"/>
        </w:rPr>
        <w:t xml:space="preserve">, lidhur me zhvillimin e buxhetit komunal, si dhe informon drejtoret e shkollave të Komunës së Drenasit me aktualitetet e ndërlidhura me </w:t>
      </w:r>
      <w:r w:rsidR="006B79A9">
        <w:rPr>
          <w:rStyle w:val="hps"/>
        </w:rPr>
        <w:t>ç</w:t>
      </w:r>
      <w:r w:rsidR="002D5320">
        <w:rPr>
          <w:rStyle w:val="hps"/>
        </w:rPr>
        <w:t>ështjet edukativo-arsimore</w:t>
      </w:r>
      <w:r w:rsidR="00D35CC7">
        <w:rPr>
          <w:rStyle w:val="hps"/>
        </w:rPr>
        <w:t>,</w:t>
      </w:r>
      <w:r w:rsidR="002D5320">
        <w:rPr>
          <w:rStyle w:val="hps"/>
        </w:rPr>
        <w:t xml:space="preserve"> si dhe me buxhetin-financat e komunës, përkatësisht të shkollave.</w:t>
      </w:r>
    </w:p>
    <w:p w14:paraId="7E65F6CF" w14:textId="77777777" w:rsidR="00FE2E8C" w:rsidRPr="00F76DB2" w:rsidRDefault="00FE2E8C" w:rsidP="002D5320">
      <w:pPr>
        <w:jc w:val="both"/>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34404EA7"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43B083F" w14:textId="77777777" w:rsidR="007928D2" w:rsidRPr="005940DA" w:rsidRDefault="007928D2" w:rsidP="00EB1934">
            <w:pPr>
              <w:pStyle w:val="ListParagraph"/>
              <w:ind w:left="0"/>
              <w:rPr>
                <w:b w:val="0"/>
              </w:rPr>
            </w:pPr>
            <w:r w:rsidRPr="005940DA">
              <w:rPr>
                <w:b w:val="0"/>
              </w:rPr>
              <w:t>Nr.</w:t>
            </w:r>
          </w:p>
        </w:tc>
        <w:tc>
          <w:tcPr>
            <w:tcW w:w="6300" w:type="dxa"/>
          </w:tcPr>
          <w:p w14:paraId="17B85C8A"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 xml:space="preserve">Numri i të </w:t>
            </w:r>
            <w:proofErr w:type="spellStart"/>
            <w:r w:rsidRPr="005940DA">
              <w:rPr>
                <w:b w:val="0"/>
              </w:rPr>
              <w:t>punësuarëve</w:t>
            </w:r>
            <w:proofErr w:type="spellEnd"/>
            <w:r w:rsidRPr="005940DA">
              <w:rPr>
                <w:b w:val="0"/>
              </w:rPr>
              <w:t xml:space="preserve"> dhe sh</w:t>
            </w:r>
            <w:r w:rsidR="002D144C">
              <w:rPr>
                <w:b w:val="0"/>
              </w:rPr>
              <w:t>ë</w:t>
            </w:r>
            <w:r w:rsidRPr="005940DA">
              <w:rPr>
                <w:b w:val="0"/>
              </w:rPr>
              <w:t>rbimeve</w:t>
            </w:r>
          </w:p>
        </w:tc>
        <w:tc>
          <w:tcPr>
            <w:tcW w:w="816" w:type="dxa"/>
          </w:tcPr>
          <w:p w14:paraId="16C2D328" w14:textId="71FDD633" w:rsidR="007928D2" w:rsidRPr="005940DA" w:rsidRDefault="007A17A1"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20A12">
              <w:rPr>
                <w:b w:val="0"/>
              </w:rPr>
              <w:t>4</w:t>
            </w:r>
          </w:p>
        </w:tc>
        <w:tc>
          <w:tcPr>
            <w:tcW w:w="990" w:type="dxa"/>
          </w:tcPr>
          <w:p w14:paraId="4B2B61C6" w14:textId="36EEBB86" w:rsidR="007928D2"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20A12">
              <w:rPr>
                <w:b w:val="0"/>
              </w:rPr>
              <w:t>5</w:t>
            </w:r>
          </w:p>
        </w:tc>
        <w:tc>
          <w:tcPr>
            <w:tcW w:w="918" w:type="dxa"/>
          </w:tcPr>
          <w:p w14:paraId="5A52C444" w14:textId="3F0DB2F2" w:rsidR="007928D2"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20A12">
              <w:rPr>
                <w:b w:val="0"/>
              </w:rPr>
              <w:t>6</w:t>
            </w:r>
          </w:p>
        </w:tc>
      </w:tr>
      <w:tr w:rsidR="007928D2" w:rsidRPr="005940DA" w14:paraId="198E7508"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216305D" w14:textId="77777777" w:rsidR="007928D2" w:rsidRDefault="007928D2" w:rsidP="00EB1934">
            <w:pPr>
              <w:pStyle w:val="ListParagraph"/>
              <w:ind w:left="0"/>
            </w:pPr>
            <w:r>
              <w:t>1</w:t>
            </w:r>
          </w:p>
        </w:tc>
        <w:tc>
          <w:tcPr>
            <w:tcW w:w="6300" w:type="dxa"/>
          </w:tcPr>
          <w:p w14:paraId="484A3581" w14:textId="796CDC98" w:rsidR="007928D2" w:rsidRPr="005940DA" w:rsidRDefault="006B79A9"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7928D2" w:rsidRPr="005940DA">
              <w:rPr>
                <w:b/>
              </w:rPr>
              <w:t>ve</w:t>
            </w:r>
          </w:p>
        </w:tc>
        <w:tc>
          <w:tcPr>
            <w:tcW w:w="816" w:type="dxa"/>
          </w:tcPr>
          <w:p w14:paraId="61F367E8" w14:textId="77777777" w:rsidR="007928D2" w:rsidRPr="005940DA" w:rsidRDefault="002D532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948</w:t>
            </w:r>
          </w:p>
        </w:tc>
        <w:tc>
          <w:tcPr>
            <w:tcW w:w="990" w:type="dxa"/>
          </w:tcPr>
          <w:p w14:paraId="51E62B83" w14:textId="77777777" w:rsidR="007928D2" w:rsidRPr="005940DA" w:rsidRDefault="002D532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948</w:t>
            </w:r>
          </w:p>
        </w:tc>
        <w:tc>
          <w:tcPr>
            <w:tcW w:w="918" w:type="dxa"/>
          </w:tcPr>
          <w:p w14:paraId="06202094" w14:textId="77777777" w:rsidR="007928D2" w:rsidRPr="005940DA" w:rsidRDefault="002D532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948</w:t>
            </w:r>
          </w:p>
        </w:tc>
      </w:tr>
      <w:tr w:rsidR="007928D2" w:rsidRPr="005940DA" w14:paraId="22BFAE20"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092C6E47" w14:textId="77777777" w:rsidR="007928D2" w:rsidRDefault="007928D2" w:rsidP="00EB1934">
            <w:pPr>
              <w:pStyle w:val="ListParagraph"/>
              <w:ind w:left="0"/>
            </w:pPr>
            <w:r>
              <w:t>2</w:t>
            </w:r>
          </w:p>
        </w:tc>
        <w:tc>
          <w:tcPr>
            <w:tcW w:w="6300" w:type="dxa"/>
          </w:tcPr>
          <w:p w14:paraId="088F6061" w14:textId="77777777" w:rsidR="007928D2" w:rsidRPr="005940DA" w:rsidRDefault="007928D2" w:rsidP="002D144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2D144C">
              <w:rPr>
                <w:b/>
              </w:rPr>
              <w:t>ë</w:t>
            </w:r>
            <w:r w:rsidRPr="005940DA">
              <w:rPr>
                <w:b/>
              </w:rPr>
              <w:t>rbimev</w:t>
            </w:r>
            <w:r>
              <w:rPr>
                <w:b/>
              </w:rPr>
              <w:t>e</w:t>
            </w:r>
          </w:p>
        </w:tc>
        <w:tc>
          <w:tcPr>
            <w:tcW w:w="816" w:type="dxa"/>
          </w:tcPr>
          <w:p w14:paraId="7F7120C2"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3202A32B"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2A3A89A8"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25E023B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E87CF07" w14:textId="77777777" w:rsidR="007928D2" w:rsidRDefault="007928D2" w:rsidP="00EB1934">
            <w:pPr>
              <w:pStyle w:val="ListParagraph"/>
              <w:ind w:left="0"/>
            </w:pPr>
          </w:p>
        </w:tc>
        <w:tc>
          <w:tcPr>
            <w:tcW w:w="6300" w:type="dxa"/>
          </w:tcPr>
          <w:p w14:paraId="2B1E0B5F" w14:textId="6CAE696A"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F76DB2">
              <w:rPr>
                <w:rStyle w:val="hps"/>
              </w:rPr>
              <w:t>Numri i lënd</w:t>
            </w:r>
            <w:r w:rsidR="006B79A9">
              <w:rPr>
                <w:rStyle w:val="hps"/>
              </w:rPr>
              <w:t>ë</w:t>
            </w:r>
            <w:r w:rsidRPr="00F76DB2">
              <w:rPr>
                <w:rStyle w:val="hps"/>
              </w:rPr>
              <w:t>ve të zotuara</w:t>
            </w:r>
            <w:r w:rsidR="006472DD">
              <w:rPr>
                <w:rStyle w:val="hps"/>
              </w:rPr>
              <w:t xml:space="preserve">            </w:t>
            </w:r>
          </w:p>
        </w:tc>
        <w:tc>
          <w:tcPr>
            <w:tcW w:w="816" w:type="dxa"/>
          </w:tcPr>
          <w:p w14:paraId="3AA70E75" w14:textId="77777777" w:rsidR="007928D2" w:rsidRPr="005940DA" w:rsidRDefault="007928D2" w:rsidP="00C43247">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w:t>
            </w:r>
            <w:r w:rsidR="00C43247">
              <w:rPr>
                <w:b/>
              </w:rPr>
              <w:t>7</w:t>
            </w:r>
            <w:r>
              <w:rPr>
                <w:b/>
              </w:rPr>
              <w:t>0</w:t>
            </w:r>
          </w:p>
        </w:tc>
        <w:tc>
          <w:tcPr>
            <w:tcW w:w="990" w:type="dxa"/>
          </w:tcPr>
          <w:p w14:paraId="35E27B44" w14:textId="77777777" w:rsidR="007928D2" w:rsidRPr="005940DA" w:rsidRDefault="007928D2" w:rsidP="00C43247">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w:t>
            </w:r>
            <w:r w:rsidR="00C43247">
              <w:rPr>
                <w:b/>
              </w:rPr>
              <w:t>8</w:t>
            </w:r>
            <w:r>
              <w:rPr>
                <w:b/>
              </w:rPr>
              <w:t>0</w:t>
            </w:r>
          </w:p>
        </w:tc>
        <w:tc>
          <w:tcPr>
            <w:tcW w:w="918" w:type="dxa"/>
          </w:tcPr>
          <w:p w14:paraId="4C9FB499" w14:textId="77777777" w:rsidR="007928D2" w:rsidRPr="005940DA" w:rsidRDefault="007928D2" w:rsidP="00C43247">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r w:rsidR="00C43247">
              <w:rPr>
                <w:b/>
              </w:rPr>
              <w:t>790</w:t>
            </w:r>
          </w:p>
        </w:tc>
      </w:tr>
      <w:tr w:rsidR="007928D2" w:rsidRPr="005940DA" w14:paraId="1BC1B5E3"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22C68D3B" w14:textId="77777777" w:rsidR="007928D2" w:rsidRDefault="007928D2" w:rsidP="00EB1934">
            <w:pPr>
              <w:pStyle w:val="ListParagraph"/>
              <w:ind w:left="0"/>
            </w:pPr>
          </w:p>
        </w:tc>
        <w:tc>
          <w:tcPr>
            <w:tcW w:w="6300" w:type="dxa"/>
          </w:tcPr>
          <w:p w14:paraId="3624C5EF" w14:textId="2F2F2CBE"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Kontrata të hartuara</w:t>
            </w:r>
            <w:r w:rsidR="006472DD">
              <w:rPr>
                <w:rStyle w:val="hps"/>
              </w:rPr>
              <w:t xml:space="preserve">              </w:t>
            </w:r>
          </w:p>
        </w:tc>
        <w:tc>
          <w:tcPr>
            <w:tcW w:w="816" w:type="dxa"/>
          </w:tcPr>
          <w:p w14:paraId="3BCA2FD3"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570</w:t>
            </w:r>
          </w:p>
        </w:tc>
        <w:tc>
          <w:tcPr>
            <w:tcW w:w="990" w:type="dxa"/>
          </w:tcPr>
          <w:p w14:paraId="56998EDD"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530</w:t>
            </w:r>
          </w:p>
        </w:tc>
        <w:tc>
          <w:tcPr>
            <w:tcW w:w="918" w:type="dxa"/>
          </w:tcPr>
          <w:p w14:paraId="5C0A8CA0"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520</w:t>
            </w:r>
          </w:p>
        </w:tc>
      </w:tr>
      <w:tr w:rsidR="007928D2" w:rsidRPr="005940DA" w14:paraId="7B70339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16B7E2F" w14:textId="77777777" w:rsidR="007928D2" w:rsidRDefault="007928D2" w:rsidP="00EB1934">
            <w:pPr>
              <w:pStyle w:val="ListParagraph"/>
              <w:ind w:left="0"/>
            </w:pPr>
          </w:p>
        </w:tc>
        <w:tc>
          <w:tcPr>
            <w:tcW w:w="6300" w:type="dxa"/>
          </w:tcPr>
          <w:p w14:paraId="43D4BE2B" w14:textId="7F61808A"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Shpallja e konkurseve</w:t>
            </w:r>
            <w:r w:rsidR="006472DD">
              <w:rPr>
                <w:rStyle w:val="hps"/>
              </w:rPr>
              <w:t xml:space="preserve">              </w:t>
            </w:r>
            <w:r w:rsidRPr="00F76DB2">
              <w:rPr>
                <w:rStyle w:val="hps"/>
              </w:rPr>
              <w:t xml:space="preserve"> </w:t>
            </w:r>
          </w:p>
        </w:tc>
        <w:tc>
          <w:tcPr>
            <w:tcW w:w="816" w:type="dxa"/>
          </w:tcPr>
          <w:p w14:paraId="53906371"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32</w:t>
            </w:r>
          </w:p>
        </w:tc>
        <w:tc>
          <w:tcPr>
            <w:tcW w:w="990" w:type="dxa"/>
          </w:tcPr>
          <w:p w14:paraId="6543CE80"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34</w:t>
            </w:r>
          </w:p>
        </w:tc>
        <w:tc>
          <w:tcPr>
            <w:tcW w:w="918" w:type="dxa"/>
          </w:tcPr>
          <w:p w14:paraId="7555E647"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30</w:t>
            </w:r>
          </w:p>
        </w:tc>
      </w:tr>
      <w:tr w:rsidR="007928D2" w:rsidRPr="005940DA" w14:paraId="2F36B4C3"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1A773298" w14:textId="77777777" w:rsidR="007928D2" w:rsidRDefault="007928D2" w:rsidP="00EB1934">
            <w:pPr>
              <w:pStyle w:val="ListParagraph"/>
              <w:ind w:left="0"/>
            </w:pPr>
          </w:p>
        </w:tc>
        <w:tc>
          <w:tcPr>
            <w:tcW w:w="6300" w:type="dxa"/>
          </w:tcPr>
          <w:p w14:paraId="69DCC0DE" w14:textId="7F6DDA2C"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Shërbimet lidhur me regjistrimin e nxënësve</w:t>
            </w:r>
            <w:r w:rsidR="006472DD">
              <w:rPr>
                <w:rStyle w:val="hps"/>
              </w:rPr>
              <w:t xml:space="preserve">     </w:t>
            </w:r>
            <w:r w:rsidRPr="00F76DB2">
              <w:rPr>
                <w:rStyle w:val="hps"/>
              </w:rPr>
              <w:t xml:space="preserve"> </w:t>
            </w:r>
          </w:p>
        </w:tc>
        <w:tc>
          <w:tcPr>
            <w:tcW w:w="816" w:type="dxa"/>
          </w:tcPr>
          <w:p w14:paraId="54DFE1B5"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1753</w:t>
            </w:r>
          </w:p>
        </w:tc>
        <w:tc>
          <w:tcPr>
            <w:tcW w:w="990" w:type="dxa"/>
          </w:tcPr>
          <w:p w14:paraId="2BE2CD86"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1813</w:t>
            </w:r>
          </w:p>
        </w:tc>
        <w:tc>
          <w:tcPr>
            <w:tcW w:w="918" w:type="dxa"/>
          </w:tcPr>
          <w:p w14:paraId="36F34F51"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1873</w:t>
            </w:r>
          </w:p>
        </w:tc>
      </w:tr>
      <w:tr w:rsidR="007928D2" w:rsidRPr="005940DA" w14:paraId="5392882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60C16A9D" w14:textId="77777777" w:rsidR="007928D2" w:rsidRDefault="007928D2" w:rsidP="00EB1934">
            <w:pPr>
              <w:pStyle w:val="ListParagraph"/>
              <w:ind w:left="0"/>
            </w:pPr>
          </w:p>
        </w:tc>
        <w:tc>
          <w:tcPr>
            <w:tcW w:w="6300" w:type="dxa"/>
          </w:tcPr>
          <w:p w14:paraId="7723F7B4" w14:textId="4EB49CA5"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 xml:space="preserve">Shërbimet lidhur me </w:t>
            </w:r>
            <w:proofErr w:type="spellStart"/>
            <w:r w:rsidRPr="00F76DB2">
              <w:rPr>
                <w:rStyle w:val="hps"/>
              </w:rPr>
              <w:t>nënalokimin</w:t>
            </w:r>
            <w:proofErr w:type="spellEnd"/>
            <w:r w:rsidRPr="00F76DB2">
              <w:rPr>
                <w:rStyle w:val="hps"/>
              </w:rPr>
              <w:t xml:space="preserve"> e buxhetit</w:t>
            </w:r>
            <w:r w:rsidR="006472DD">
              <w:rPr>
                <w:rStyle w:val="hps"/>
              </w:rPr>
              <w:t xml:space="preserve">     </w:t>
            </w:r>
            <w:r w:rsidRPr="00F76DB2">
              <w:rPr>
                <w:rStyle w:val="hps"/>
              </w:rPr>
              <w:t xml:space="preserve"> </w:t>
            </w:r>
          </w:p>
        </w:tc>
        <w:tc>
          <w:tcPr>
            <w:tcW w:w="816" w:type="dxa"/>
          </w:tcPr>
          <w:p w14:paraId="39E29918"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1770</w:t>
            </w:r>
          </w:p>
        </w:tc>
        <w:tc>
          <w:tcPr>
            <w:tcW w:w="990" w:type="dxa"/>
          </w:tcPr>
          <w:p w14:paraId="45180C5A"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1780</w:t>
            </w:r>
          </w:p>
        </w:tc>
        <w:tc>
          <w:tcPr>
            <w:tcW w:w="918" w:type="dxa"/>
          </w:tcPr>
          <w:p w14:paraId="469EC258"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1790</w:t>
            </w:r>
          </w:p>
        </w:tc>
      </w:tr>
      <w:tr w:rsidR="007928D2" w:rsidRPr="005940DA" w14:paraId="0E057434"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377E265F" w14:textId="77777777" w:rsidR="007928D2" w:rsidRDefault="007928D2" w:rsidP="00EB1934">
            <w:pPr>
              <w:pStyle w:val="ListParagraph"/>
              <w:ind w:left="0"/>
            </w:pPr>
          </w:p>
        </w:tc>
        <w:tc>
          <w:tcPr>
            <w:tcW w:w="6300" w:type="dxa"/>
          </w:tcPr>
          <w:p w14:paraId="7D92DB0E" w14:textId="09604800"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Shërbimet lidhur me përvoj</w:t>
            </w:r>
            <w:r w:rsidR="006B79A9">
              <w:rPr>
                <w:rStyle w:val="hps"/>
              </w:rPr>
              <w:t>ë</w:t>
            </w:r>
            <w:r w:rsidRPr="00F76DB2">
              <w:rPr>
                <w:rStyle w:val="hps"/>
              </w:rPr>
              <w:t>n e punës</w:t>
            </w:r>
            <w:r w:rsidR="006472DD">
              <w:rPr>
                <w:rStyle w:val="hps"/>
              </w:rPr>
              <w:t xml:space="preserve">        </w:t>
            </w:r>
          </w:p>
        </w:tc>
        <w:tc>
          <w:tcPr>
            <w:tcW w:w="816" w:type="dxa"/>
          </w:tcPr>
          <w:p w14:paraId="05EAB268"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920</w:t>
            </w:r>
          </w:p>
        </w:tc>
        <w:tc>
          <w:tcPr>
            <w:tcW w:w="990" w:type="dxa"/>
          </w:tcPr>
          <w:p w14:paraId="17CAFF40"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928</w:t>
            </w:r>
          </w:p>
        </w:tc>
        <w:tc>
          <w:tcPr>
            <w:tcW w:w="918" w:type="dxa"/>
          </w:tcPr>
          <w:p w14:paraId="61AEE7F4"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930</w:t>
            </w:r>
          </w:p>
        </w:tc>
      </w:tr>
      <w:tr w:rsidR="007928D2" w:rsidRPr="005940DA" w14:paraId="2A600D0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0247AC56" w14:textId="77777777" w:rsidR="007928D2" w:rsidRDefault="007928D2" w:rsidP="00EB1934">
            <w:pPr>
              <w:pStyle w:val="ListParagraph"/>
              <w:ind w:left="0"/>
            </w:pPr>
          </w:p>
        </w:tc>
        <w:tc>
          <w:tcPr>
            <w:tcW w:w="6300" w:type="dxa"/>
          </w:tcPr>
          <w:p w14:paraId="12AB109F" w14:textId="77777777" w:rsidR="007928D2" w:rsidRPr="0035038C" w:rsidRDefault="007928D2" w:rsidP="00E839F1">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proofErr w:type="spellStart"/>
            <w:r w:rsidRPr="0035038C">
              <w:rPr>
                <w:rStyle w:val="hps"/>
                <w:b/>
              </w:rPr>
              <w:t>Gjithësej</w:t>
            </w:r>
            <w:proofErr w:type="spellEnd"/>
            <w:r w:rsidRPr="0035038C">
              <w:rPr>
                <w:rStyle w:val="hps"/>
                <w:b/>
              </w:rPr>
              <w:t>:</w:t>
            </w:r>
          </w:p>
        </w:tc>
        <w:tc>
          <w:tcPr>
            <w:tcW w:w="816" w:type="dxa"/>
          </w:tcPr>
          <w:p w14:paraId="47A97224" w14:textId="77777777" w:rsidR="007928D2" w:rsidRPr="0035038C"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6815</w:t>
            </w:r>
          </w:p>
        </w:tc>
        <w:tc>
          <w:tcPr>
            <w:tcW w:w="990" w:type="dxa"/>
          </w:tcPr>
          <w:p w14:paraId="4A8C9968" w14:textId="77777777" w:rsidR="007928D2" w:rsidRPr="0035038C"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6865</w:t>
            </w:r>
          </w:p>
        </w:tc>
        <w:tc>
          <w:tcPr>
            <w:tcW w:w="918" w:type="dxa"/>
          </w:tcPr>
          <w:p w14:paraId="0EE60BD1" w14:textId="77777777" w:rsidR="007928D2" w:rsidRPr="0035038C"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6933</w:t>
            </w:r>
          </w:p>
        </w:tc>
      </w:tr>
    </w:tbl>
    <w:p w14:paraId="41E04638" w14:textId="77777777" w:rsidR="007928D2" w:rsidRPr="00F76DB2" w:rsidRDefault="007928D2" w:rsidP="007928D2">
      <w:pPr>
        <w:jc w:val="both"/>
        <w:rPr>
          <w:rStyle w:val="hps"/>
          <w:b/>
        </w:rPr>
      </w:pPr>
    </w:p>
    <w:p w14:paraId="53F29E2C" w14:textId="6255E088" w:rsidR="007928D2" w:rsidRDefault="007928D2" w:rsidP="007928D2">
      <w:pPr>
        <w:jc w:val="both"/>
        <w:rPr>
          <w:rStyle w:val="hps"/>
        </w:rPr>
      </w:pPr>
      <w:r w:rsidRPr="00F76DB2">
        <w:rPr>
          <w:rStyle w:val="hps"/>
        </w:rPr>
        <w:t>Për t’i kryer punët e lartsh</w:t>
      </w:r>
      <w:r w:rsidR="006B79A9">
        <w:rPr>
          <w:rStyle w:val="hps"/>
        </w:rPr>
        <w:t>ë</w:t>
      </w:r>
      <w:r w:rsidRPr="00F76DB2">
        <w:rPr>
          <w:rStyle w:val="hps"/>
        </w:rPr>
        <w:t>nuara me kualitet dhe sipas dispozitave ligjore, kërkohet aprovimi i kërkesave buxhetore sipas kategorive ekonomike të shpenzimeve.</w:t>
      </w:r>
    </w:p>
    <w:p w14:paraId="1DAAD0EF" w14:textId="77777777" w:rsidR="00333F01" w:rsidRDefault="00333F01" w:rsidP="007928D2">
      <w:pPr>
        <w:jc w:val="both"/>
        <w:rPr>
          <w:rStyle w:val="hps"/>
        </w:rPr>
      </w:pPr>
    </w:p>
    <w:p w14:paraId="3D1E1739" w14:textId="77777777" w:rsidR="001568C6" w:rsidRDefault="001568C6" w:rsidP="007928D2">
      <w:pPr>
        <w:jc w:val="both"/>
        <w:rPr>
          <w:rStyle w:val="hps"/>
          <w:b/>
        </w:rPr>
      </w:pPr>
      <w:r w:rsidRPr="001568C6">
        <w:rPr>
          <w:rStyle w:val="hps"/>
          <w:b/>
        </w:rPr>
        <w:t>DREJTORATI PËR ZHVILLIM EKONOMIK</w:t>
      </w:r>
    </w:p>
    <w:p w14:paraId="466DBA9A" w14:textId="77777777" w:rsidR="001568C6" w:rsidRDefault="001568C6" w:rsidP="007928D2">
      <w:pPr>
        <w:jc w:val="both"/>
        <w:rPr>
          <w:rStyle w:val="hps"/>
          <w:b/>
        </w:rPr>
      </w:pPr>
    </w:p>
    <w:p w14:paraId="7A9C7810" w14:textId="27CCEAB5" w:rsidR="0000598C" w:rsidRPr="006F66C7" w:rsidRDefault="001568C6" w:rsidP="00214AA0">
      <w:pPr>
        <w:jc w:val="both"/>
        <w:rPr>
          <w:rStyle w:val="hps"/>
        </w:rPr>
      </w:pPr>
      <w:proofErr w:type="spellStart"/>
      <w:r w:rsidRPr="001F7AF1">
        <w:rPr>
          <w:rStyle w:val="hps"/>
          <w:b/>
          <w:u w:val="single"/>
        </w:rPr>
        <w:t>Mis</w:t>
      </w:r>
      <w:r w:rsidR="001F7AF1">
        <w:rPr>
          <w:rStyle w:val="hps"/>
          <w:b/>
          <w:u w:val="single"/>
        </w:rPr>
        <w:t>i</w:t>
      </w:r>
      <w:r w:rsidRPr="001F7AF1">
        <w:rPr>
          <w:rStyle w:val="hps"/>
          <w:b/>
          <w:u w:val="single"/>
        </w:rPr>
        <w:t>oni</w:t>
      </w:r>
      <w:r>
        <w:rPr>
          <w:rStyle w:val="hps"/>
          <w:b/>
        </w:rPr>
        <w:t>:</w:t>
      </w:r>
      <w:r w:rsidR="00A528CC" w:rsidRPr="00A528CC">
        <w:rPr>
          <w:rStyle w:val="hps"/>
        </w:rPr>
        <w:t>DZHE</w:t>
      </w:r>
      <w:proofErr w:type="spellEnd"/>
      <w:r w:rsidR="001F7AF1" w:rsidRPr="00A528CC">
        <w:rPr>
          <w:rStyle w:val="hps"/>
        </w:rPr>
        <w:t xml:space="preserve"> </w:t>
      </w:r>
      <w:r w:rsidR="00A528CC">
        <w:rPr>
          <w:rStyle w:val="hps"/>
        </w:rPr>
        <w:t>përgatit dhe zbaton politika të cilat nxisin zhvillimin ekonomik të komunës, mundësojn</w:t>
      </w:r>
      <w:r w:rsidR="006B79A9">
        <w:rPr>
          <w:rStyle w:val="hps"/>
        </w:rPr>
        <w:t>ë</w:t>
      </w:r>
      <w:r w:rsidR="00A528CC">
        <w:rPr>
          <w:rStyle w:val="hps"/>
        </w:rPr>
        <w:t xml:space="preserve"> zhvillimin e bizneseve, kr</w:t>
      </w:r>
      <w:r w:rsidR="006B79A9">
        <w:rPr>
          <w:rStyle w:val="hps"/>
        </w:rPr>
        <w:t>ijimin e një ambienti të volit</w:t>
      </w:r>
      <w:r w:rsidR="00A528CC">
        <w:rPr>
          <w:rStyle w:val="hps"/>
        </w:rPr>
        <w:t>sh</w:t>
      </w:r>
      <w:r w:rsidR="006B79A9">
        <w:rPr>
          <w:rStyle w:val="hps"/>
        </w:rPr>
        <w:t>ë</w:t>
      </w:r>
      <w:r w:rsidR="00A528CC">
        <w:rPr>
          <w:rStyle w:val="hps"/>
        </w:rPr>
        <w:t>m për joshjen e investitorëve vendor, diaspor</w:t>
      </w:r>
      <w:r w:rsidR="006B79A9">
        <w:rPr>
          <w:rStyle w:val="hps"/>
        </w:rPr>
        <w:t>ë</w:t>
      </w:r>
      <w:r w:rsidR="00A528CC">
        <w:rPr>
          <w:rStyle w:val="hps"/>
        </w:rPr>
        <w:t>s, investitorëve të jashtëm që synon zhvillim të qëndru</w:t>
      </w:r>
      <w:r w:rsidR="006B79A9">
        <w:rPr>
          <w:rStyle w:val="hps"/>
        </w:rPr>
        <w:t>e</w:t>
      </w:r>
      <w:r w:rsidR="00A528CC">
        <w:rPr>
          <w:rStyle w:val="hps"/>
        </w:rPr>
        <w:t>shëm ekonomik dhe punësim.</w:t>
      </w:r>
    </w:p>
    <w:p w14:paraId="5FB70103" w14:textId="38A9B29F" w:rsidR="0000598C" w:rsidRPr="00A528CC" w:rsidRDefault="001F7AF1" w:rsidP="00214AA0">
      <w:pPr>
        <w:jc w:val="both"/>
        <w:rPr>
          <w:rStyle w:val="hps"/>
        </w:rPr>
      </w:pPr>
      <w:proofErr w:type="spellStart"/>
      <w:r w:rsidRPr="001F7AF1">
        <w:rPr>
          <w:rStyle w:val="hps"/>
          <w:b/>
          <w:u w:val="single"/>
        </w:rPr>
        <w:t>Vizioni</w:t>
      </w:r>
      <w:r>
        <w:rPr>
          <w:rStyle w:val="hps"/>
          <w:b/>
        </w:rPr>
        <w:t>:</w:t>
      </w:r>
      <w:r w:rsidR="00A528CC" w:rsidRPr="00A528CC">
        <w:rPr>
          <w:rStyle w:val="hps"/>
        </w:rPr>
        <w:t>DZHE</w:t>
      </w:r>
      <w:proofErr w:type="spellEnd"/>
      <w:r w:rsidR="00A528CC">
        <w:rPr>
          <w:rStyle w:val="hps"/>
        </w:rPr>
        <w:t xml:space="preserve"> është përcaktuar ta forcoj sektorin privat në të</w:t>
      </w:r>
      <w:r w:rsidR="006B79A9">
        <w:rPr>
          <w:rStyle w:val="hps"/>
        </w:rPr>
        <w:t xml:space="preserve"> </w:t>
      </w:r>
      <w:r w:rsidR="00A528CC">
        <w:rPr>
          <w:rStyle w:val="hps"/>
        </w:rPr>
        <w:t xml:space="preserve">gjitha </w:t>
      </w:r>
      <w:proofErr w:type="spellStart"/>
      <w:r w:rsidR="00A528CC">
        <w:rPr>
          <w:rStyle w:val="hps"/>
        </w:rPr>
        <w:t>lëmitë</w:t>
      </w:r>
      <w:proofErr w:type="spellEnd"/>
      <w:r w:rsidR="00A528CC">
        <w:rPr>
          <w:rStyle w:val="hps"/>
        </w:rPr>
        <w:t xml:space="preserve"> ekonomike, partneritet publiko-privat, krijimin e zonave të qëndru</w:t>
      </w:r>
      <w:r w:rsidR="006B79A9">
        <w:rPr>
          <w:rStyle w:val="hps"/>
        </w:rPr>
        <w:t>e</w:t>
      </w:r>
      <w:r w:rsidR="00A528CC">
        <w:rPr>
          <w:rStyle w:val="hps"/>
        </w:rPr>
        <w:t>shme për investitor</w:t>
      </w:r>
      <w:r w:rsidR="006B79A9">
        <w:rPr>
          <w:rStyle w:val="hps"/>
        </w:rPr>
        <w:t xml:space="preserve"> të mund</w:t>
      </w:r>
      <w:r w:rsidR="00744FD9">
        <w:rPr>
          <w:rStyle w:val="hps"/>
        </w:rPr>
        <w:t>sh</w:t>
      </w:r>
      <w:r w:rsidR="006B79A9">
        <w:rPr>
          <w:rStyle w:val="hps"/>
        </w:rPr>
        <w:t>ë</w:t>
      </w:r>
      <w:r w:rsidR="00744FD9">
        <w:rPr>
          <w:rStyle w:val="hps"/>
        </w:rPr>
        <w:t xml:space="preserve">m në programe të </w:t>
      </w:r>
      <w:proofErr w:type="spellStart"/>
      <w:r w:rsidR="00744FD9">
        <w:rPr>
          <w:rStyle w:val="hps"/>
        </w:rPr>
        <w:t>qëndrushme</w:t>
      </w:r>
      <w:proofErr w:type="spellEnd"/>
      <w:r w:rsidR="00744FD9">
        <w:rPr>
          <w:rStyle w:val="hps"/>
        </w:rPr>
        <w:t xml:space="preserve"> ekonomike.</w:t>
      </w:r>
    </w:p>
    <w:p w14:paraId="0AAEAC08" w14:textId="446B806E" w:rsidR="001F7AF1" w:rsidRPr="001568C6" w:rsidRDefault="001F7AF1" w:rsidP="00214AA0">
      <w:pPr>
        <w:jc w:val="both"/>
        <w:rPr>
          <w:rStyle w:val="hps"/>
          <w:b/>
        </w:rPr>
      </w:pPr>
      <w:proofErr w:type="spellStart"/>
      <w:r w:rsidRPr="001F7AF1">
        <w:rPr>
          <w:rStyle w:val="hps"/>
          <w:b/>
          <w:u w:val="single"/>
        </w:rPr>
        <w:t>Qëllimi</w:t>
      </w:r>
      <w:r>
        <w:rPr>
          <w:rStyle w:val="hps"/>
          <w:b/>
        </w:rPr>
        <w:t>:</w:t>
      </w:r>
      <w:r w:rsidR="00744FD9" w:rsidRPr="00744FD9">
        <w:rPr>
          <w:rStyle w:val="hps"/>
        </w:rPr>
        <w:t>DZHE</w:t>
      </w:r>
      <w:proofErr w:type="spellEnd"/>
      <w:r w:rsidR="00744FD9">
        <w:rPr>
          <w:rStyle w:val="hps"/>
        </w:rPr>
        <w:t xml:space="preserve"> ka për qël</w:t>
      </w:r>
      <w:r w:rsidR="006B79A9">
        <w:rPr>
          <w:rStyle w:val="hps"/>
        </w:rPr>
        <w:t>lim ta krijoj një sistem sektori</w:t>
      </w:r>
      <w:r w:rsidR="00744FD9">
        <w:rPr>
          <w:rStyle w:val="hps"/>
        </w:rPr>
        <w:t>al, rritjen e prodhimtarisë dhe cilësisë për një konkur</w:t>
      </w:r>
      <w:r w:rsidR="006B79A9">
        <w:rPr>
          <w:rStyle w:val="hps"/>
        </w:rPr>
        <w:t>r</w:t>
      </w:r>
      <w:r w:rsidR="00744FD9">
        <w:rPr>
          <w:rStyle w:val="hps"/>
        </w:rPr>
        <w:t>encë të denjë në tregun v</w:t>
      </w:r>
      <w:r w:rsidR="006B79A9">
        <w:rPr>
          <w:rStyle w:val="hps"/>
        </w:rPr>
        <w:t>e</w:t>
      </w:r>
      <w:r w:rsidR="00744FD9">
        <w:rPr>
          <w:rStyle w:val="hps"/>
        </w:rPr>
        <w:t>ndor dhe rajonal si dhe mbështetj</w:t>
      </w:r>
      <w:r w:rsidR="006B79A9">
        <w:rPr>
          <w:rStyle w:val="hps"/>
        </w:rPr>
        <w:t>e</w:t>
      </w:r>
      <w:r w:rsidR="00744FD9">
        <w:rPr>
          <w:rStyle w:val="hps"/>
        </w:rPr>
        <w:t>n e bizneseve të vogla dhe të mesme, mbështetj</w:t>
      </w:r>
      <w:r w:rsidR="006B79A9">
        <w:rPr>
          <w:rStyle w:val="hps"/>
        </w:rPr>
        <w:t>e</w:t>
      </w:r>
      <w:r w:rsidR="00744FD9">
        <w:rPr>
          <w:rStyle w:val="hps"/>
        </w:rPr>
        <w:t xml:space="preserve">n përmes </w:t>
      </w:r>
      <w:proofErr w:type="spellStart"/>
      <w:r w:rsidR="00744FD9">
        <w:rPr>
          <w:rStyle w:val="hps"/>
        </w:rPr>
        <w:t>granteve</w:t>
      </w:r>
      <w:proofErr w:type="spellEnd"/>
      <w:r w:rsidR="00744FD9">
        <w:rPr>
          <w:rStyle w:val="hps"/>
        </w:rPr>
        <w:t xml:space="preserve"> të ndërmarrësve të ri</w:t>
      </w:r>
      <w:r w:rsidR="006B79A9">
        <w:rPr>
          <w:rStyle w:val="hps"/>
        </w:rPr>
        <w:t>nj</w:t>
      </w:r>
      <w:r w:rsidR="00744FD9">
        <w:rPr>
          <w:rStyle w:val="hps"/>
        </w:rPr>
        <w:t>.</w:t>
      </w:r>
    </w:p>
    <w:p w14:paraId="6A0A5D82" w14:textId="77777777" w:rsidR="001568C6" w:rsidRPr="00F76DB2" w:rsidRDefault="001568C6" w:rsidP="007928D2">
      <w:pPr>
        <w:jc w:val="both"/>
        <w:rPr>
          <w:rStyle w:val="hps"/>
        </w:rPr>
      </w:pPr>
    </w:p>
    <w:tbl>
      <w:tblPr>
        <w:tblStyle w:val="GridTable4-Accent1"/>
        <w:tblW w:w="0" w:type="auto"/>
        <w:tblLook w:val="04A0" w:firstRow="1" w:lastRow="0" w:firstColumn="1" w:lastColumn="0" w:noHBand="0" w:noVBand="1"/>
      </w:tblPr>
      <w:tblGrid>
        <w:gridCol w:w="558"/>
        <w:gridCol w:w="6300"/>
        <w:gridCol w:w="816"/>
        <w:gridCol w:w="990"/>
        <w:gridCol w:w="918"/>
      </w:tblGrid>
      <w:tr w:rsidR="00E7040B" w:rsidRPr="005940DA" w14:paraId="6B6B79C6"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AB243AE" w14:textId="77777777" w:rsidR="00E7040B" w:rsidRPr="005940DA" w:rsidRDefault="00E7040B" w:rsidP="00A528CC">
            <w:pPr>
              <w:pStyle w:val="ListParagraph"/>
              <w:ind w:left="0"/>
              <w:rPr>
                <w:b w:val="0"/>
              </w:rPr>
            </w:pPr>
            <w:r w:rsidRPr="005940DA">
              <w:rPr>
                <w:b w:val="0"/>
              </w:rPr>
              <w:t>Nr.</w:t>
            </w:r>
          </w:p>
        </w:tc>
        <w:tc>
          <w:tcPr>
            <w:tcW w:w="6300" w:type="dxa"/>
          </w:tcPr>
          <w:p w14:paraId="13DB42EE" w14:textId="77777777" w:rsidR="00E7040B" w:rsidRPr="005940DA" w:rsidRDefault="00E7040B" w:rsidP="00A528C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 xml:space="preserve">Numri i të </w:t>
            </w:r>
            <w:proofErr w:type="spellStart"/>
            <w:r w:rsidRPr="005940DA">
              <w:rPr>
                <w:b w:val="0"/>
              </w:rPr>
              <w:t>punësuarëve</w:t>
            </w:r>
            <w:proofErr w:type="spellEnd"/>
            <w:r w:rsidRPr="005940DA">
              <w:rPr>
                <w:b w:val="0"/>
              </w:rPr>
              <w:t xml:space="preserve"> dhe sh</w:t>
            </w:r>
            <w:r>
              <w:rPr>
                <w:b w:val="0"/>
              </w:rPr>
              <w:t>ë</w:t>
            </w:r>
            <w:r w:rsidRPr="005940DA">
              <w:rPr>
                <w:b w:val="0"/>
              </w:rPr>
              <w:t>rbimeve</w:t>
            </w:r>
          </w:p>
        </w:tc>
        <w:tc>
          <w:tcPr>
            <w:tcW w:w="816" w:type="dxa"/>
          </w:tcPr>
          <w:p w14:paraId="5DA35A55" w14:textId="33A7361E" w:rsidR="00E7040B" w:rsidRPr="005940DA" w:rsidRDefault="007A17A1"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E7040B" w:rsidRPr="005940DA">
              <w:rPr>
                <w:b w:val="0"/>
              </w:rPr>
              <w:t>20</w:t>
            </w:r>
            <w:r w:rsidR="00EE1883">
              <w:rPr>
                <w:b w:val="0"/>
              </w:rPr>
              <w:t>2</w:t>
            </w:r>
            <w:r w:rsidR="00120A12">
              <w:rPr>
                <w:b w:val="0"/>
              </w:rPr>
              <w:t>4</w:t>
            </w:r>
          </w:p>
        </w:tc>
        <w:tc>
          <w:tcPr>
            <w:tcW w:w="990" w:type="dxa"/>
          </w:tcPr>
          <w:p w14:paraId="5ECD5FB8" w14:textId="28CC01C7" w:rsidR="00E7040B"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E7040B" w:rsidRPr="005940DA">
              <w:rPr>
                <w:b w:val="0"/>
              </w:rPr>
              <w:t>20</w:t>
            </w:r>
            <w:r w:rsidR="00E7040B">
              <w:rPr>
                <w:b w:val="0"/>
              </w:rPr>
              <w:t>2</w:t>
            </w:r>
            <w:r w:rsidR="00120A12">
              <w:rPr>
                <w:b w:val="0"/>
              </w:rPr>
              <w:t>5</w:t>
            </w:r>
          </w:p>
        </w:tc>
        <w:tc>
          <w:tcPr>
            <w:tcW w:w="918" w:type="dxa"/>
          </w:tcPr>
          <w:p w14:paraId="07DE04D1" w14:textId="317780DF" w:rsidR="00E7040B"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E7040B" w:rsidRPr="005940DA">
              <w:rPr>
                <w:b w:val="0"/>
              </w:rPr>
              <w:t>202</w:t>
            </w:r>
            <w:r w:rsidR="00120A12">
              <w:rPr>
                <w:b w:val="0"/>
              </w:rPr>
              <w:t>6</w:t>
            </w:r>
          </w:p>
        </w:tc>
      </w:tr>
      <w:tr w:rsidR="00E7040B" w:rsidRPr="005940DA" w14:paraId="10812B73"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52B9572" w14:textId="77777777" w:rsidR="00E7040B" w:rsidRDefault="00E7040B" w:rsidP="00A528CC">
            <w:pPr>
              <w:pStyle w:val="ListParagraph"/>
              <w:ind w:left="0"/>
            </w:pPr>
            <w:r>
              <w:t>1</w:t>
            </w:r>
          </w:p>
        </w:tc>
        <w:tc>
          <w:tcPr>
            <w:tcW w:w="6300" w:type="dxa"/>
          </w:tcPr>
          <w:p w14:paraId="4410FB46" w14:textId="61807FAE" w:rsidR="00E7040B" w:rsidRPr="005940DA" w:rsidRDefault="006B79A9" w:rsidP="00A528CC">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E7040B" w:rsidRPr="005940DA">
              <w:rPr>
                <w:b/>
              </w:rPr>
              <w:t>ve</w:t>
            </w:r>
          </w:p>
        </w:tc>
        <w:tc>
          <w:tcPr>
            <w:tcW w:w="816" w:type="dxa"/>
          </w:tcPr>
          <w:p w14:paraId="5A84837F" w14:textId="77777777" w:rsidR="00E7040B" w:rsidRPr="005940DA" w:rsidRDefault="00F85FCF"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7</w:t>
            </w:r>
          </w:p>
        </w:tc>
        <w:tc>
          <w:tcPr>
            <w:tcW w:w="990" w:type="dxa"/>
          </w:tcPr>
          <w:p w14:paraId="28B57B86" w14:textId="77777777" w:rsidR="00E7040B" w:rsidRPr="005940DA" w:rsidRDefault="00F85FCF"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7</w:t>
            </w:r>
          </w:p>
        </w:tc>
        <w:tc>
          <w:tcPr>
            <w:tcW w:w="918" w:type="dxa"/>
          </w:tcPr>
          <w:p w14:paraId="55509C18" w14:textId="77777777" w:rsidR="00E7040B" w:rsidRPr="005940DA" w:rsidRDefault="00F85FCF"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7</w:t>
            </w:r>
          </w:p>
        </w:tc>
      </w:tr>
      <w:tr w:rsidR="00E7040B" w:rsidRPr="005940DA" w14:paraId="377F4EC8"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466C8F60" w14:textId="77777777" w:rsidR="00E7040B" w:rsidRDefault="00E7040B" w:rsidP="00A528CC">
            <w:pPr>
              <w:pStyle w:val="ListParagraph"/>
              <w:ind w:left="0"/>
            </w:pPr>
            <w:r>
              <w:t>2</w:t>
            </w:r>
          </w:p>
        </w:tc>
        <w:tc>
          <w:tcPr>
            <w:tcW w:w="6300" w:type="dxa"/>
          </w:tcPr>
          <w:p w14:paraId="4DC54358" w14:textId="77777777" w:rsidR="00E7040B" w:rsidRPr="005940DA" w:rsidRDefault="00E7040B" w:rsidP="00A528C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Pr>
                <w:b/>
              </w:rPr>
              <w:t>ë</w:t>
            </w:r>
            <w:r w:rsidRPr="005940DA">
              <w:rPr>
                <w:b/>
              </w:rPr>
              <w:t>rbimev</w:t>
            </w:r>
            <w:r>
              <w:rPr>
                <w:b/>
              </w:rPr>
              <w:t>e</w:t>
            </w:r>
          </w:p>
        </w:tc>
        <w:tc>
          <w:tcPr>
            <w:tcW w:w="816" w:type="dxa"/>
          </w:tcPr>
          <w:p w14:paraId="23B56F45" w14:textId="77777777" w:rsidR="00E7040B" w:rsidRPr="005940DA" w:rsidRDefault="00E7040B"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027A7DEA" w14:textId="77777777" w:rsidR="00E7040B" w:rsidRPr="005940DA" w:rsidRDefault="00E7040B"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303D374D" w14:textId="77777777" w:rsidR="00E7040B" w:rsidRPr="005940DA" w:rsidRDefault="00E7040B"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E7040B" w:rsidRPr="005940DA" w14:paraId="05A5E5C9"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9FE15EA" w14:textId="77777777" w:rsidR="00E7040B" w:rsidRDefault="00E7040B" w:rsidP="00A528CC">
            <w:pPr>
              <w:pStyle w:val="ListParagraph"/>
              <w:ind w:left="0"/>
            </w:pPr>
          </w:p>
        </w:tc>
        <w:tc>
          <w:tcPr>
            <w:tcW w:w="6300" w:type="dxa"/>
          </w:tcPr>
          <w:p w14:paraId="139B81E2" w14:textId="77777777" w:rsidR="00E7040B" w:rsidRPr="00744FD9" w:rsidRDefault="00744FD9" w:rsidP="00A528CC">
            <w:pPr>
              <w:pStyle w:val="ListParagraph"/>
              <w:ind w:left="0"/>
              <w:cnfStyle w:val="000000100000" w:firstRow="0" w:lastRow="0" w:firstColumn="0" w:lastColumn="0" w:oddVBand="0" w:evenVBand="0" w:oddHBand="1" w:evenHBand="0" w:firstRowFirstColumn="0" w:firstRowLastColumn="0" w:lastRowFirstColumn="0" w:lastRowLastColumn="0"/>
            </w:pPr>
            <w:r w:rsidRPr="00744FD9">
              <w:t>Aktvendimi të</w:t>
            </w:r>
            <w:r>
              <w:t xml:space="preserve"> Taksës Komunale për leje operative</w:t>
            </w:r>
          </w:p>
        </w:tc>
        <w:tc>
          <w:tcPr>
            <w:tcW w:w="816" w:type="dxa"/>
          </w:tcPr>
          <w:p w14:paraId="4FD286B4" w14:textId="3BC2757E" w:rsidR="00E7040B" w:rsidRPr="005940DA"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600</w:t>
            </w:r>
          </w:p>
        </w:tc>
        <w:tc>
          <w:tcPr>
            <w:tcW w:w="990" w:type="dxa"/>
          </w:tcPr>
          <w:p w14:paraId="5A868BCB" w14:textId="731D1D76" w:rsidR="00E7040B" w:rsidRPr="005940DA"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620</w:t>
            </w:r>
          </w:p>
        </w:tc>
        <w:tc>
          <w:tcPr>
            <w:tcW w:w="918" w:type="dxa"/>
          </w:tcPr>
          <w:p w14:paraId="76ADD3DE" w14:textId="064B9E1A" w:rsidR="00E7040B" w:rsidRPr="005940DA"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650</w:t>
            </w:r>
          </w:p>
        </w:tc>
      </w:tr>
      <w:tr w:rsidR="00E7040B" w14:paraId="6825F54C"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486D067E" w14:textId="77777777" w:rsidR="00E7040B" w:rsidRDefault="00E7040B" w:rsidP="00A528CC">
            <w:pPr>
              <w:pStyle w:val="ListParagraph"/>
              <w:ind w:left="0"/>
            </w:pPr>
          </w:p>
        </w:tc>
        <w:tc>
          <w:tcPr>
            <w:tcW w:w="6300" w:type="dxa"/>
          </w:tcPr>
          <w:p w14:paraId="199EEBA3" w14:textId="77777777" w:rsidR="00E7040B" w:rsidRPr="00F76DB2" w:rsidRDefault="00744FD9"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Regjistrimi i bizneseve të reja</w:t>
            </w:r>
          </w:p>
        </w:tc>
        <w:tc>
          <w:tcPr>
            <w:tcW w:w="816" w:type="dxa"/>
          </w:tcPr>
          <w:p w14:paraId="00C29A38" w14:textId="1902445A"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225</w:t>
            </w:r>
          </w:p>
        </w:tc>
        <w:tc>
          <w:tcPr>
            <w:tcW w:w="990" w:type="dxa"/>
          </w:tcPr>
          <w:p w14:paraId="44A30D31" w14:textId="617BA01D"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230</w:t>
            </w:r>
          </w:p>
        </w:tc>
        <w:tc>
          <w:tcPr>
            <w:tcW w:w="918" w:type="dxa"/>
          </w:tcPr>
          <w:p w14:paraId="3E3DE925" w14:textId="77777777" w:rsidR="00E7040B" w:rsidRDefault="00FA1B32"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253</w:t>
            </w:r>
          </w:p>
        </w:tc>
      </w:tr>
      <w:tr w:rsidR="00E7040B" w14:paraId="589A5E0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340620B" w14:textId="77777777" w:rsidR="00E7040B" w:rsidRDefault="00E7040B" w:rsidP="00A528CC">
            <w:pPr>
              <w:pStyle w:val="ListParagraph"/>
              <w:ind w:left="0"/>
            </w:pPr>
          </w:p>
        </w:tc>
        <w:tc>
          <w:tcPr>
            <w:tcW w:w="6300" w:type="dxa"/>
          </w:tcPr>
          <w:p w14:paraId="27FDF605" w14:textId="77777777" w:rsidR="00E7040B" w:rsidRPr="00F76DB2" w:rsidRDefault="00FA1B32"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Ndryshimet në biznes</w:t>
            </w:r>
          </w:p>
        </w:tc>
        <w:tc>
          <w:tcPr>
            <w:tcW w:w="816" w:type="dxa"/>
          </w:tcPr>
          <w:p w14:paraId="54D3F63B" w14:textId="77777777" w:rsidR="00E7040B"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150</w:t>
            </w:r>
          </w:p>
        </w:tc>
        <w:tc>
          <w:tcPr>
            <w:tcW w:w="990" w:type="dxa"/>
          </w:tcPr>
          <w:p w14:paraId="629A1C29" w14:textId="2D221C9C" w:rsidR="00E7040B"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180</w:t>
            </w:r>
          </w:p>
        </w:tc>
        <w:tc>
          <w:tcPr>
            <w:tcW w:w="918" w:type="dxa"/>
          </w:tcPr>
          <w:p w14:paraId="4D372BDB" w14:textId="56C48A84" w:rsidR="00E7040B"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210</w:t>
            </w:r>
          </w:p>
        </w:tc>
      </w:tr>
      <w:tr w:rsidR="00E7040B" w14:paraId="1591D4AD"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35161AD8" w14:textId="77777777" w:rsidR="00E7040B" w:rsidRDefault="00E7040B" w:rsidP="00A528CC">
            <w:pPr>
              <w:pStyle w:val="ListParagraph"/>
              <w:ind w:left="0"/>
            </w:pPr>
          </w:p>
        </w:tc>
        <w:tc>
          <w:tcPr>
            <w:tcW w:w="6300" w:type="dxa"/>
          </w:tcPr>
          <w:p w14:paraId="2C10A451" w14:textId="77777777" w:rsidR="00E7040B" w:rsidRPr="00F76DB2" w:rsidRDefault="00FA1B32"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Shuarjet e bizneseve</w:t>
            </w:r>
          </w:p>
        </w:tc>
        <w:tc>
          <w:tcPr>
            <w:tcW w:w="816" w:type="dxa"/>
          </w:tcPr>
          <w:p w14:paraId="157C74B8" w14:textId="77777777" w:rsidR="00E7040B" w:rsidRDefault="00FA1B32"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35</w:t>
            </w:r>
          </w:p>
        </w:tc>
        <w:tc>
          <w:tcPr>
            <w:tcW w:w="990" w:type="dxa"/>
          </w:tcPr>
          <w:p w14:paraId="629680A5" w14:textId="77777777" w:rsidR="00E7040B" w:rsidRDefault="00FA1B32"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40</w:t>
            </w:r>
          </w:p>
        </w:tc>
        <w:tc>
          <w:tcPr>
            <w:tcW w:w="918" w:type="dxa"/>
          </w:tcPr>
          <w:p w14:paraId="42D236EC" w14:textId="7F96A379"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45</w:t>
            </w:r>
          </w:p>
        </w:tc>
      </w:tr>
      <w:tr w:rsidR="00E7040B" w14:paraId="1901319F"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698BBA1" w14:textId="77777777" w:rsidR="00E7040B" w:rsidRDefault="00E7040B" w:rsidP="00A528CC">
            <w:pPr>
              <w:pStyle w:val="ListParagraph"/>
              <w:ind w:left="0"/>
            </w:pPr>
          </w:p>
        </w:tc>
        <w:tc>
          <w:tcPr>
            <w:tcW w:w="6300" w:type="dxa"/>
          </w:tcPr>
          <w:p w14:paraId="7C62CD9A" w14:textId="14E6B01D" w:rsidR="00E7040B" w:rsidRPr="00F76DB2" w:rsidRDefault="006B79A9"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C</w:t>
            </w:r>
            <w:r w:rsidR="00FA1B32">
              <w:rPr>
                <w:rStyle w:val="hps"/>
              </w:rPr>
              <w:t xml:space="preserve">ertifikata të reja nga UNMIK në </w:t>
            </w:r>
            <w:proofErr w:type="spellStart"/>
            <w:r w:rsidR="00FA1B32">
              <w:rPr>
                <w:rStyle w:val="hps"/>
              </w:rPr>
              <w:t>Rep</w:t>
            </w:r>
            <w:proofErr w:type="spellEnd"/>
            <w:r w:rsidR="00FA1B32">
              <w:rPr>
                <w:rStyle w:val="hps"/>
              </w:rPr>
              <w:t>.</w:t>
            </w:r>
            <w:r>
              <w:rPr>
                <w:rStyle w:val="hps"/>
              </w:rPr>
              <w:t xml:space="preserve"> e </w:t>
            </w:r>
            <w:r w:rsidR="00FA1B32">
              <w:rPr>
                <w:rStyle w:val="hps"/>
              </w:rPr>
              <w:t>Kosovës</w:t>
            </w:r>
          </w:p>
        </w:tc>
        <w:tc>
          <w:tcPr>
            <w:tcW w:w="816" w:type="dxa"/>
          </w:tcPr>
          <w:p w14:paraId="75767D09" w14:textId="77777777" w:rsidR="00E7040B"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50</w:t>
            </w:r>
          </w:p>
        </w:tc>
        <w:tc>
          <w:tcPr>
            <w:tcW w:w="990" w:type="dxa"/>
          </w:tcPr>
          <w:p w14:paraId="5DA7B848" w14:textId="77777777" w:rsidR="00E7040B"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60</w:t>
            </w:r>
          </w:p>
        </w:tc>
        <w:tc>
          <w:tcPr>
            <w:tcW w:w="918" w:type="dxa"/>
          </w:tcPr>
          <w:p w14:paraId="06557F4C" w14:textId="148FB121" w:rsidR="00E7040B"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r w:rsidR="00FA1B32">
              <w:rPr>
                <w:b/>
              </w:rPr>
              <w:t>0</w:t>
            </w:r>
          </w:p>
        </w:tc>
      </w:tr>
      <w:tr w:rsidR="00E7040B" w14:paraId="6BAF2CFB"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5DD95E47" w14:textId="77777777" w:rsidR="00E7040B" w:rsidRDefault="00E7040B" w:rsidP="00A528CC">
            <w:pPr>
              <w:pStyle w:val="ListParagraph"/>
              <w:ind w:left="0"/>
            </w:pPr>
          </w:p>
        </w:tc>
        <w:tc>
          <w:tcPr>
            <w:tcW w:w="6300" w:type="dxa"/>
          </w:tcPr>
          <w:p w14:paraId="7702A880" w14:textId="1A398844" w:rsidR="00E7040B" w:rsidRPr="00F76DB2" w:rsidRDefault="00FA1B32" w:rsidP="006B79A9">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Vërtetim</w:t>
            </w:r>
            <w:r w:rsidR="006B79A9">
              <w:rPr>
                <w:rStyle w:val="hps"/>
              </w:rPr>
              <w:t>e</w:t>
            </w:r>
            <w:r>
              <w:rPr>
                <w:rStyle w:val="hps"/>
              </w:rPr>
              <w:t xml:space="preserve"> të Taksës Komunale</w:t>
            </w:r>
          </w:p>
        </w:tc>
        <w:tc>
          <w:tcPr>
            <w:tcW w:w="816" w:type="dxa"/>
          </w:tcPr>
          <w:p w14:paraId="3C07271E" w14:textId="5C0288AE"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35</w:t>
            </w:r>
          </w:p>
        </w:tc>
        <w:tc>
          <w:tcPr>
            <w:tcW w:w="990" w:type="dxa"/>
          </w:tcPr>
          <w:p w14:paraId="79748409" w14:textId="571B5EFC"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40</w:t>
            </w:r>
          </w:p>
        </w:tc>
        <w:tc>
          <w:tcPr>
            <w:tcW w:w="918" w:type="dxa"/>
          </w:tcPr>
          <w:p w14:paraId="05FA3AD2" w14:textId="3B2B1914"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50</w:t>
            </w:r>
          </w:p>
        </w:tc>
      </w:tr>
      <w:tr w:rsidR="00FA1B32" w14:paraId="340CDC8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A5D76D8" w14:textId="77777777" w:rsidR="00FA1B32" w:rsidRDefault="00FA1B32" w:rsidP="00A528CC">
            <w:pPr>
              <w:pStyle w:val="ListParagraph"/>
              <w:ind w:left="0"/>
            </w:pPr>
          </w:p>
        </w:tc>
        <w:tc>
          <w:tcPr>
            <w:tcW w:w="6300" w:type="dxa"/>
          </w:tcPr>
          <w:p w14:paraId="2EA51868" w14:textId="210406E7" w:rsidR="00FA1B32" w:rsidRPr="00F76DB2" w:rsidRDefault="00FA1B32" w:rsidP="006B79A9">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Hartimi i planeve për nxitjen e investitorëve të jasht</w:t>
            </w:r>
            <w:r w:rsidR="006B79A9">
              <w:rPr>
                <w:rStyle w:val="hps"/>
              </w:rPr>
              <w:t>ë</w:t>
            </w:r>
            <w:r>
              <w:rPr>
                <w:rStyle w:val="hps"/>
              </w:rPr>
              <w:t>m</w:t>
            </w:r>
          </w:p>
        </w:tc>
        <w:tc>
          <w:tcPr>
            <w:tcW w:w="816" w:type="dxa"/>
          </w:tcPr>
          <w:p w14:paraId="0EA622C1" w14:textId="77777777"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35</w:t>
            </w:r>
          </w:p>
        </w:tc>
        <w:tc>
          <w:tcPr>
            <w:tcW w:w="990" w:type="dxa"/>
          </w:tcPr>
          <w:p w14:paraId="168FF8D8" w14:textId="77777777"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42</w:t>
            </w:r>
          </w:p>
        </w:tc>
        <w:tc>
          <w:tcPr>
            <w:tcW w:w="918" w:type="dxa"/>
          </w:tcPr>
          <w:p w14:paraId="2C4A28D2" w14:textId="77777777"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53</w:t>
            </w:r>
          </w:p>
        </w:tc>
      </w:tr>
      <w:tr w:rsidR="00FA1B32" w14:paraId="37587A9D"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6C74F185" w14:textId="77777777" w:rsidR="00FA1B32" w:rsidRDefault="00FA1B32" w:rsidP="00A528CC">
            <w:pPr>
              <w:pStyle w:val="ListParagraph"/>
              <w:ind w:left="0"/>
            </w:pPr>
          </w:p>
        </w:tc>
        <w:tc>
          <w:tcPr>
            <w:tcW w:w="6300" w:type="dxa"/>
          </w:tcPr>
          <w:p w14:paraId="5D626A49" w14:textId="2543576B" w:rsidR="00FA1B32" w:rsidRPr="008908D9" w:rsidRDefault="008908D9"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 xml:space="preserve">Ofrimi i sesioneve </w:t>
            </w:r>
            <w:proofErr w:type="spellStart"/>
            <w:r>
              <w:rPr>
                <w:rStyle w:val="hps"/>
              </w:rPr>
              <w:t>inform</w:t>
            </w:r>
            <w:proofErr w:type="spellEnd"/>
            <w:r w:rsidR="006B79A9">
              <w:rPr>
                <w:rStyle w:val="hps"/>
              </w:rPr>
              <w:t>.</w:t>
            </w:r>
            <w:r w:rsidRPr="008908D9">
              <w:rPr>
                <w:rStyle w:val="hps"/>
              </w:rPr>
              <w:t xml:space="preserve"> për grandet për biznese</w:t>
            </w:r>
            <w:r>
              <w:rPr>
                <w:rStyle w:val="hps"/>
              </w:rPr>
              <w:t xml:space="preserve"> nga </w:t>
            </w:r>
            <w:proofErr w:type="spellStart"/>
            <w:r>
              <w:rPr>
                <w:rStyle w:val="hps"/>
              </w:rPr>
              <w:t>minist</w:t>
            </w:r>
            <w:proofErr w:type="spellEnd"/>
            <w:r w:rsidR="006B79A9">
              <w:rPr>
                <w:rStyle w:val="hps"/>
              </w:rPr>
              <w:t>.</w:t>
            </w:r>
          </w:p>
        </w:tc>
        <w:tc>
          <w:tcPr>
            <w:tcW w:w="816" w:type="dxa"/>
          </w:tcPr>
          <w:p w14:paraId="23944CCF" w14:textId="3DDD83AA"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w:t>
            </w:r>
          </w:p>
        </w:tc>
        <w:tc>
          <w:tcPr>
            <w:tcW w:w="990" w:type="dxa"/>
          </w:tcPr>
          <w:p w14:paraId="0B537652" w14:textId="7ED745D9"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w:t>
            </w:r>
          </w:p>
        </w:tc>
        <w:tc>
          <w:tcPr>
            <w:tcW w:w="918" w:type="dxa"/>
          </w:tcPr>
          <w:p w14:paraId="1BEEE874" w14:textId="3E8A8F27"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8</w:t>
            </w:r>
          </w:p>
        </w:tc>
      </w:tr>
      <w:tr w:rsidR="00FA1B32" w14:paraId="7AF913F3"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864B605" w14:textId="77777777" w:rsidR="00FA1B32" w:rsidRDefault="00FA1B32" w:rsidP="00A528CC">
            <w:pPr>
              <w:pStyle w:val="ListParagraph"/>
              <w:ind w:left="0"/>
            </w:pPr>
          </w:p>
        </w:tc>
        <w:tc>
          <w:tcPr>
            <w:tcW w:w="6300" w:type="dxa"/>
          </w:tcPr>
          <w:p w14:paraId="2AA7C79E" w14:textId="77777777" w:rsidR="00FA1B32" w:rsidRPr="00F76DB2" w:rsidRDefault="00FA1B32"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Koordinimi i projekt.me partneritet publiko-privat</w:t>
            </w:r>
          </w:p>
        </w:tc>
        <w:tc>
          <w:tcPr>
            <w:tcW w:w="816" w:type="dxa"/>
          </w:tcPr>
          <w:p w14:paraId="01A1BE29" w14:textId="77777777"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27</w:t>
            </w:r>
          </w:p>
        </w:tc>
        <w:tc>
          <w:tcPr>
            <w:tcW w:w="990" w:type="dxa"/>
          </w:tcPr>
          <w:p w14:paraId="3508E27E" w14:textId="4CD24438" w:rsidR="00FA1B32"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29</w:t>
            </w:r>
          </w:p>
        </w:tc>
        <w:tc>
          <w:tcPr>
            <w:tcW w:w="918" w:type="dxa"/>
          </w:tcPr>
          <w:p w14:paraId="30E5CD13" w14:textId="63EB93FE" w:rsidR="00FA1B32"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32</w:t>
            </w:r>
          </w:p>
        </w:tc>
      </w:tr>
      <w:tr w:rsidR="00FA1B32" w14:paraId="271D9FD1"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407F42C2" w14:textId="77777777" w:rsidR="00FA1B32" w:rsidRDefault="00FA1B32" w:rsidP="00A528CC">
            <w:pPr>
              <w:pStyle w:val="ListParagraph"/>
              <w:ind w:left="0"/>
            </w:pPr>
          </w:p>
        </w:tc>
        <w:tc>
          <w:tcPr>
            <w:tcW w:w="6300" w:type="dxa"/>
          </w:tcPr>
          <w:p w14:paraId="6D30D6E1" w14:textId="3C7478B1" w:rsidR="00FA1B32" w:rsidRPr="00F76DB2" w:rsidRDefault="00FA1B32" w:rsidP="006B79A9">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 xml:space="preserve">Bashkëp.me </w:t>
            </w:r>
            <w:proofErr w:type="spellStart"/>
            <w:r>
              <w:rPr>
                <w:rStyle w:val="hps"/>
              </w:rPr>
              <w:t>insti</w:t>
            </w:r>
            <w:proofErr w:type="spellEnd"/>
            <w:r>
              <w:rPr>
                <w:rStyle w:val="hps"/>
              </w:rPr>
              <w:t>.</w:t>
            </w:r>
            <w:r w:rsidR="006B79A9">
              <w:rPr>
                <w:rStyle w:val="hps"/>
              </w:rPr>
              <w:t xml:space="preserve"> </w:t>
            </w:r>
            <w:proofErr w:type="spellStart"/>
            <w:r>
              <w:rPr>
                <w:rStyle w:val="hps"/>
              </w:rPr>
              <w:t>nd</w:t>
            </w:r>
            <w:r w:rsidR="006B79A9">
              <w:rPr>
                <w:rStyle w:val="hps"/>
              </w:rPr>
              <w:t>ë</w:t>
            </w:r>
            <w:r>
              <w:rPr>
                <w:rStyle w:val="hps"/>
              </w:rPr>
              <w:t>rkom</w:t>
            </w:r>
            <w:proofErr w:type="spellEnd"/>
            <w:r>
              <w:rPr>
                <w:rStyle w:val="hps"/>
              </w:rPr>
              <w:t>.</w:t>
            </w:r>
            <w:r w:rsidR="006B79A9">
              <w:rPr>
                <w:rStyle w:val="hps"/>
              </w:rPr>
              <w:t xml:space="preserve"> </w:t>
            </w:r>
            <w:r>
              <w:rPr>
                <w:rStyle w:val="hps"/>
              </w:rPr>
              <w:t>për projekte të ndrysh.</w:t>
            </w:r>
          </w:p>
        </w:tc>
        <w:tc>
          <w:tcPr>
            <w:tcW w:w="816" w:type="dxa"/>
          </w:tcPr>
          <w:p w14:paraId="05B05DBE" w14:textId="77777777" w:rsidR="00FA1B32" w:rsidRDefault="00F9717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20</w:t>
            </w:r>
          </w:p>
        </w:tc>
        <w:tc>
          <w:tcPr>
            <w:tcW w:w="990" w:type="dxa"/>
          </w:tcPr>
          <w:p w14:paraId="5A08F9FE" w14:textId="77777777" w:rsidR="00FA1B32" w:rsidRDefault="00F9717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w:t>
            </w:r>
          </w:p>
        </w:tc>
        <w:tc>
          <w:tcPr>
            <w:tcW w:w="918" w:type="dxa"/>
          </w:tcPr>
          <w:p w14:paraId="256B796A" w14:textId="77777777" w:rsidR="00FA1B32" w:rsidRDefault="00F9717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30</w:t>
            </w:r>
          </w:p>
        </w:tc>
      </w:tr>
      <w:tr w:rsidR="00FA1B32" w14:paraId="2C1705CC"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688D344" w14:textId="77777777" w:rsidR="00FA1B32" w:rsidRDefault="00FA1B32" w:rsidP="00A528CC">
            <w:pPr>
              <w:pStyle w:val="ListParagraph"/>
              <w:ind w:left="0"/>
            </w:pPr>
          </w:p>
        </w:tc>
        <w:tc>
          <w:tcPr>
            <w:tcW w:w="6300" w:type="dxa"/>
          </w:tcPr>
          <w:p w14:paraId="3A1DB657" w14:textId="77777777" w:rsidR="00FA1B32" w:rsidRPr="00F76DB2" w:rsidRDefault="00F97179"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Komunikimi i vazhd.me diasporën i lidh.me biz.</w:t>
            </w:r>
          </w:p>
        </w:tc>
        <w:tc>
          <w:tcPr>
            <w:tcW w:w="816" w:type="dxa"/>
          </w:tcPr>
          <w:p w14:paraId="20E8EAE5" w14:textId="77777777" w:rsidR="00FA1B32" w:rsidRDefault="00F9717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c>
          <w:tcPr>
            <w:tcW w:w="990" w:type="dxa"/>
          </w:tcPr>
          <w:p w14:paraId="22880B04" w14:textId="1A281BEC" w:rsidR="00FA1B32"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20</w:t>
            </w:r>
          </w:p>
        </w:tc>
        <w:tc>
          <w:tcPr>
            <w:tcW w:w="918" w:type="dxa"/>
          </w:tcPr>
          <w:p w14:paraId="581B584A" w14:textId="77777777" w:rsidR="00FA1B32" w:rsidRDefault="00F9717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25</w:t>
            </w:r>
          </w:p>
        </w:tc>
      </w:tr>
      <w:tr w:rsidR="00FA1B32" w14:paraId="76B64E3D"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0A4620B4" w14:textId="77777777" w:rsidR="00FA1B32" w:rsidRDefault="00FA1B32" w:rsidP="00A528CC">
            <w:pPr>
              <w:pStyle w:val="ListParagraph"/>
              <w:ind w:left="0"/>
            </w:pPr>
          </w:p>
        </w:tc>
        <w:tc>
          <w:tcPr>
            <w:tcW w:w="6300" w:type="dxa"/>
          </w:tcPr>
          <w:p w14:paraId="3F6158B5" w14:textId="77777777" w:rsidR="00FA1B32" w:rsidRPr="00F76DB2" w:rsidRDefault="00F97179"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Promovimi i turizmit</w:t>
            </w:r>
          </w:p>
        </w:tc>
        <w:tc>
          <w:tcPr>
            <w:tcW w:w="816" w:type="dxa"/>
          </w:tcPr>
          <w:p w14:paraId="1494DDE4" w14:textId="6A5793F3"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42</w:t>
            </w:r>
          </w:p>
        </w:tc>
        <w:tc>
          <w:tcPr>
            <w:tcW w:w="990" w:type="dxa"/>
          </w:tcPr>
          <w:p w14:paraId="2E1127E8" w14:textId="20DC7E1D"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44</w:t>
            </w:r>
          </w:p>
        </w:tc>
        <w:tc>
          <w:tcPr>
            <w:tcW w:w="918" w:type="dxa"/>
          </w:tcPr>
          <w:p w14:paraId="6334ABF9" w14:textId="12F74E90"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45</w:t>
            </w:r>
          </w:p>
        </w:tc>
      </w:tr>
      <w:tr w:rsidR="00E7040B" w:rsidRPr="0035038C" w14:paraId="3F037ADD"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AE471BF" w14:textId="77777777" w:rsidR="00E7040B" w:rsidRDefault="00E7040B" w:rsidP="00A528CC">
            <w:pPr>
              <w:pStyle w:val="ListParagraph"/>
              <w:ind w:left="0"/>
            </w:pPr>
          </w:p>
        </w:tc>
        <w:tc>
          <w:tcPr>
            <w:tcW w:w="6300" w:type="dxa"/>
          </w:tcPr>
          <w:p w14:paraId="38EC8255" w14:textId="14334259" w:rsidR="00E7040B" w:rsidRPr="0035038C" w:rsidRDefault="006B79A9" w:rsidP="00E7040B">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r>
              <w:rPr>
                <w:rStyle w:val="hps"/>
                <w:b/>
              </w:rPr>
              <w:t>Gjith</w:t>
            </w:r>
            <w:r w:rsidR="00E7040B" w:rsidRPr="0035038C">
              <w:rPr>
                <w:rStyle w:val="hps"/>
                <w:b/>
              </w:rPr>
              <w:t>sej:</w:t>
            </w:r>
          </w:p>
        </w:tc>
        <w:tc>
          <w:tcPr>
            <w:tcW w:w="816" w:type="dxa"/>
          </w:tcPr>
          <w:p w14:paraId="6450B777" w14:textId="7EC10B76" w:rsidR="00E7040B" w:rsidRPr="0035038C" w:rsidRDefault="00BF3161"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1,250</w:t>
            </w:r>
          </w:p>
        </w:tc>
        <w:tc>
          <w:tcPr>
            <w:tcW w:w="990" w:type="dxa"/>
          </w:tcPr>
          <w:p w14:paraId="079B401A" w14:textId="4EE19B7D" w:rsidR="00E7040B" w:rsidRPr="0035038C" w:rsidRDefault="00BF3161"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1,348</w:t>
            </w:r>
          </w:p>
        </w:tc>
        <w:tc>
          <w:tcPr>
            <w:tcW w:w="918" w:type="dxa"/>
          </w:tcPr>
          <w:p w14:paraId="69F6E030" w14:textId="4016DA5C" w:rsidR="00E7040B" w:rsidRPr="0035038C" w:rsidRDefault="00BF3161"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1,473</w:t>
            </w:r>
          </w:p>
        </w:tc>
      </w:tr>
    </w:tbl>
    <w:p w14:paraId="038D3992" w14:textId="77777777" w:rsidR="007928D2" w:rsidRDefault="007928D2" w:rsidP="007928D2">
      <w:pPr>
        <w:jc w:val="both"/>
        <w:rPr>
          <w:rStyle w:val="hps"/>
        </w:rPr>
      </w:pPr>
    </w:p>
    <w:p w14:paraId="5BE63BE0" w14:textId="24FD52F5" w:rsidR="00214AA0" w:rsidRDefault="006B79A9" w:rsidP="007928D2">
      <w:pPr>
        <w:jc w:val="both"/>
        <w:rPr>
          <w:rStyle w:val="hps"/>
        </w:rPr>
      </w:pPr>
      <w:r>
        <w:rPr>
          <w:rStyle w:val="hps"/>
        </w:rPr>
        <w:t xml:space="preserve">Ky </w:t>
      </w:r>
      <w:proofErr w:type="spellStart"/>
      <w:r>
        <w:rPr>
          <w:rStyle w:val="hps"/>
        </w:rPr>
        <w:t>drejtorat</w:t>
      </w:r>
      <w:proofErr w:type="spellEnd"/>
      <w:r>
        <w:rPr>
          <w:rStyle w:val="hps"/>
        </w:rPr>
        <w:t xml:space="preserve">, </w:t>
      </w:r>
      <w:r w:rsidR="00214AA0">
        <w:rPr>
          <w:rStyle w:val="hps"/>
        </w:rPr>
        <w:t>kërkon aprovimin e kërkesave buxhetore pa shkurtim m</w:t>
      </w:r>
      <w:r w:rsidR="00D35CC7">
        <w:rPr>
          <w:rStyle w:val="hps"/>
        </w:rPr>
        <w:t>e</w:t>
      </w:r>
      <w:r w:rsidR="00214AA0">
        <w:rPr>
          <w:rStyle w:val="hps"/>
        </w:rPr>
        <w:t xml:space="preserve"> qëllim të </w:t>
      </w:r>
      <w:proofErr w:type="spellStart"/>
      <w:r w:rsidR="00214AA0">
        <w:rPr>
          <w:rStyle w:val="hps"/>
        </w:rPr>
        <w:t>kryrj</w:t>
      </w:r>
      <w:r>
        <w:rPr>
          <w:rStyle w:val="hps"/>
        </w:rPr>
        <w:t>e</w:t>
      </w:r>
      <w:r w:rsidR="00214AA0">
        <w:rPr>
          <w:rStyle w:val="hps"/>
        </w:rPr>
        <w:t>s</w:t>
      </w:r>
      <w:proofErr w:type="spellEnd"/>
      <w:r w:rsidR="00214AA0">
        <w:rPr>
          <w:rStyle w:val="hps"/>
        </w:rPr>
        <w:t xml:space="preserve"> së shërbimeve të synuara.</w:t>
      </w:r>
    </w:p>
    <w:p w14:paraId="7BA235D1" w14:textId="541337B0" w:rsidR="00337956" w:rsidRDefault="00337956" w:rsidP="007928D2">
      <w:pPr>
        <w:jc w:val="both"/>
        <w:rPr>
          <w:rStyle w:val="hps"/>
        </w:rPr>
      </w:pPr>
    </w:p>
    <w:p w14:paraId="004C4D48" w14:textId="0A3D7DAE" w:rsidR="00A64C42" w:rsidRDefault="00A64C42" w:rsidP="007928D2">
      <w:pPr>
        <w:jc w:val="both"/>
        <w:rPr>
          <w:rStyle w:val="hps"/>
        </w:rPr>
      </w:pPr>
    </w:p>
    <w:p w14:paraId="740B2A5E" w14:textId="6B653C2B" w:rsidR="00A64C42" w:rsidRDefault="00A64C42" w:rsidP="007928D2">
      <w:pPr>
        <w:jc w:val="both"/>
        <w:rPr>
          <w:rStyle w:val="hps"/>
        </w:rPr>
      </w:pPr>
    </w:p>
    <w:p w14:paraId="25C21B0F" w14:textId="77777777" w:rsidR="00A64C42" w:rsidRDefault="00A64C42" w:rsidP="007928D2">
      <w:pPr>
        <w:jc w:val="both"/>
        <w:rPr>
          <w:rStyle w:val="hps"/>
        </w:rPr>
      </w:pPr>
    </w:p>
    <w:p w14:paraId="2A93F62A" w14:textId="77777777" w:rsidR="000541A1" w:rsidRDefault="000541A1" w:rsidP="007928D2">
      <w:pPr>
        <w:jc w:val="both"/>
        <w:rPr>
          <w:rStyle w:val="hps"/>
        </w:rPr>
      </w:pPr>
    </w:p>
    <w:p w14:paraId="0957716B" w14:textId="18F78F4F" w:rsidR="00FB14CA" w:rsidRDefault="000541A1" w:rsidP="007928D2">
      <w:pPr>
        <w:jc w:val="both"/>
        <w:rPr>
          <w:rStyle w:val="hps"/>
          <w:b/>
        </w:rPr>
      </w:pPr>
      <w:r w:rsidRPr="00FB14CA">
        <w:rPr>
          <w:rStyle w:val="hps"/>
          <w:b/>
        </w:rPr>
        <w:t>DREJTORATI PËR INFRASTRUKTURË</w:t>
      </w:r>
    </w:p>
    <w:p w14:paraId="6C419141" w14:textId="77777777" w:rsidR="00337956" w:rsidRDefault="00337956" w:rsidP="007928D2">
      <w:pPr>
        <w:jc w:val="both"/>
        <w:rPr>
          <w:rStyle w:val="hps"/>
          <w:b/>
        </w:rPr>
      </w:pPr>
    </w:p>
    <w:p w14:paraId="7AA6C646" w14:textId="22730EB7" w:rsidR="00FB14CA" w:rsidRPr="00B36325" w:rsidRDefault="00FB14CA" w:rsidP="007928D2">
      <w:pPr>
        <w:jc w:val="both"/>
        <w:rPr>
          <w:rStyle w:val="hps"/>
          <w:b/>
        </w:rPr>
      </w:pPr>
      <w:r w:rsidRPr="006F66C7">
        <w:rPr>
          <w:rStyle w:val="hps"/>
          <w:b/>
          <w:u w:val="single"/>
        </w:rPr>
        <w:lastRenderedPageBreak/>
        <w:t>Misioni</w:t>
      </w:r>
      <w:r w:rsidRPr="00495943">
        <w:rPr>
          <w:rStyle w:val="hps"/>
          <w:b/>
        </w:rPr>
        <w:t>:</w:t>
      </w:r>
      <w:r w:rsidR="00DC3562">
        <w:rPr>
          <w:rStyle w:val="hps"/>
          <w:b/>
        </w:rPr>
        <w:t xml:space="preserve"> </w:t>
      </w:r>
      <w:r w:rsidR="00B36325" w:rsidRPr="00B36325">
        <w:rPr>
          <w:rStyle w:val="hps"/>
        </w:rPr>
        <w:t>Misioni i këti</w:t>
      </w:r>
      <w:r w:rsidR="006B79A9">
        <w:rPr>
          <w:rStyle w:val="hps"/>
        </w:rPr>
        <w:t>j</w:t>
      </w:r>
      <w:r w:rsidR="00B36325" w:rsidRPr="00B36325">
        <w:rPr>
          <w:rStyle w:val="hps"/>
        </w:rPr>
        <w:t xml:space="preserve"> </w:t>
      </w:r>
      <w:proofErr w:type="spellStart"/>
      <w:r w:rsidR="00B36325" w:rsidRPr="00B36325">
        <w:rPr>
          <w:rStyle w:val="hps"/>
        </w:rPr>
        <w:t>Drejtorati</w:t>
      </w:r>
      <w:proofErr w:type="spellEnd"/>
      <w:r w:rsidR="00495943" w:rsidRPr="00B36325">
        <w:rPr>
          <w:rStyle w:val="hps"/>
          <w:b/>
        </w:rPr>
        <w:t xml:space="preserve"> </w:t>
      </w:r>
      <w:r w:rsidR="00B36325" w:rsidRPr="00B36325">
        <w:rPr>
          <w:rStyle w:val="hps"/>
        </w:rPr>
        <w:t>është që të kryej të gjitha punët</w:t>
      </w:r>
      <w:r w:rsidR="00B36325">
        <w:rPr>
          <w:rStyle w:val="hps"/>
        </w:rPr>
        <w:t xml:space="preserve"> dhe detyrat që janë të parapara më Statutin e Komunës, duke përfshirë këtu: Projektet Kapitale si ndërtimi i rrugëve, </w:t>
      </w:r>
      <w:proofErr w:type="spellStart"/>
      <w:r w:rsidR="00B36325">
        <w:rPr>
          <w:rStyle w:val="hps"/>
        </w:rPr>
        <w:t>ujësjellesit</w:t>
      </w:r>
      <w:proofErr w:type="spellEnd"/>
      <w:r w:rsidR="00B36325">
        <w:rPr>
          <w:rStyle w:val="hps"/>
        </w:rPr>
        <w:t>, kanalizimit, ndri</w:t>
      </w:r>
      <w:r w:rsidR="006B79A9">
        <w:rPr>
          <w:rStyle w:val="hps"/>
        </w:rPr>
        <w:t>ç</w:t>
      </w:r>
      <w:r w:rsidR="00B36325">
        <w:rPr>
          <w:rStyle w:val="hps"/>
        </w:rPr>
        <w:t>imit publik etj.</w:t>
      </w:r>
    </w:p>
    <w:p w14:paraId="6B11524E" w14:textId="242F74B2" w:rsidR="00FB14CA" w:rsidRPr="00495943" w:rsidRDefault="00FB14CA" w:rsidP="007928D2">
      <w:pPr>
        <w:jc w:val="both"/>
        <w:rPr>
          <w:rStyle w:val="hps"/>
          <w:b/>
        </w:rPr>
      </w:pPr>
      <w:r w:rsidRPr="006F66C7">
        <w:rPr>
          <w:rStyle w:val="hps"/>
          <w:b/>
          <w:u w:val="single"/>
        </w:rPr>
        <w:t>Vizioni</w:t>
      </w:r>
      <w:r w:rsidRPr="00495943">
        <w:rPr>
          <w:rStyle w:val="hps"/>
          <w:b/>
        </w:rPr>
        <w:t>:</w:t>
      </w:r>
      <w:r w:rsidR="00B36325">
        <w:rPr>
          <w:rStyle w:val="hps"/>
          <w:b/>
        </w:rPr>
        <w:t xml:space="preserve"> </w:t>
      </w:r>
      <w:r w:rsidR="00B36325" w:rsidRPr="00B36325">
        <w:rPr>
          <w:rStyle w:val="hps"/>
        </w:rPr>
        <w:t>Viz</w:t>
      </w:r>
      <w:r w:rsidR="006B79A9">
        <w:rPr>
          <w:rStyle w:val="hps"/>
        </w:rPr>
        <w:t>i</w:t>
      </w:r>
      <w:r w:rsidR="00B36325" w:rsidRPr="00B36325">
        <w:rPr>
          <w:rStyle w:val="hps"/>
        </w:rPr>
        <w:t xml:space="preserve">oni i </w:t>
      </w:r>
      <w:proofErr w:type="spellStart"/>
      <w:r w:rsidR="00B36325" w:rsidRPr="00B36325">
        <w:rPr>
          <w:rStyle w:val="hps"/>
        </w:rPr>
        <w:t>Drejtoratit</w:t>
      </w:r>
      <w:proofErr w:type="spellEnd"/>
      <w:r w:rsidR="00B36325" w:rsidRPr="00B36325">
        <w:rPr>
          <w:rStyle w:val="hps"/>
        </w:rPr>
        <w:t xml:space="preserve"> të Infrastrukturës</w:t>
      </w:r>
      <w:r w:rsidR="00B36325">
        <w:rPr>
          <w:rStyle w:val="hps"/>
        </w:rPr>
        <w:t xml:space="preserve"> është që çdoherë </w:t>
      </w:r>
      <w:r w:rsidR="006B79A9">
        <w:rPr>
          <w:rStyle w:val="hps"/>
        </w:rPr>
        <w:t xml:space="preserve">të jetë </w:t>
      </w:r>
      <w:r w:rsidR="00B36325">
        <w:rPr>
          <w:rStyle w:val="hps"/>
        </w:rPr>
        <w:t>e gatshme në ofrimin e shërbimeve të qytetarëve duke ofruar standarde sa më cilësore në realizimin e projekteve kapitale.</w:t>
      </w:r>
    </w:p>
    <w:p w14:paraId="128F6350" w14:textId="37B3E06C" w:rsidR="00FB14CA" w:rsidRDefault="00FB14CA" w:rsidP="007928D2">
      <w:pPr>
        <w:jc w:val="both"/>
        <w:rPr>
          <w:rStyle w:val="hps"/>
        </w:rPr>
      </w:pPr>
      <w:r w:rsidRPr="006F66C7">
        <w:rPr>
          <w:rStyle w:val="hps"/>
          <w:b/>
          <w:u w:val="single"/>
        </w:rPr>
        <w:t>Qëllimi</w:t>
      </w:r>
      <w:r w:rsidRPr="00495943">
        <w:rPr>
          <w:rStyle w:val="hps"/>
          <w:b/>
        </w:rPr>
        <w:t xml:space="preserve">: </w:t>
      </w:r>
      <w:r w:rsidR="00986170" w:rsidRPr="00986170">
        <w:rPr>
          <w:rStyle w:val="hps"/>
        </w:rPr>
        <w:t>Është</w:t>
      </w:r>
      <w:r w:rsidR="00986170">
        <w:rPr>
          <w:rStyle w:val="hps"/>
        </w:rPr>
        <w:t xml:space="preserve"> që të realizoj të gjitha projektet kapitale të cilat dalin si rezultat i planifikimit të infrastrukturës komunale si dhe të </w:t>
      </w:r>
      <w:proofErr w:type="spellStart"/>
      <w:r w:rsidR="00986170">
        <w:rPr>
          <w:rStyle w:val="hps"/>
        </w:rPr>
        <w:t>ngritet</w:t>
      </w:r>
      <w:proofErr w:type="spellEnd"/>
      <w:r w:rsidR="00986170">
        <w:rPr>
          <w:rStyle w:val="hps"/>
        </w:rPr>
        <w:t xml:space="preserve"> cilësia dhe standardi për të gjitha punët e kryera. Ky </w:t>
      </w:r>
      <w:proofErr w:type="spellStart"/>
      <w:r w:rsidR="00986170">
        <w:rPr>
          <w:rStyle w:val="hps"/>
        </w:rPr>
        <w:t>Drejtorat</w:t>
      </w:r>
      <w:proofErr w:type="spellEnd"/>
      <w:r w:rsidR="00986170">
        <w:rPr>
          <w:rStyle w:val="hps"/>
        </w:rPr>
        <w:t xml:space="preserve"> do të kryej punë dhe detyra si më poshtë: Asfaltimi i rrugëve, Ndërtimi i rrjetit të ujësjell</w:t>
      </w:r>
      <w:r w:rsidR="006B79A9">
        <w:rPr>
          <w:rStyle w:val="hps"/>
        </w:rPr>
        <w:t>ë</w:t>
      </w:r>
      <w:r w:rsidR="00986170">
        <w:rPr>
          <w:rStyle w:val="hps"/>
        </w:rPr>
        <w:t>sit për të gjitha vendbanimet në të cilat mungon, Ndërtimi i rrjetit të kolektorëve dhe kanalizimit të ujërave të zeza, Ndërtimi i kanalizimit atmosferik, Ndërtimi i Trotuareve, Ndërtimi i ndriçimit publik, Ndërtimi i Uj</w:t>
      </w:r>
      <w:r w:rsidR="006B79A9">
        <w:rPr>
          <w:rStyle w:val="hps"/>
        </w:rPr>
        <w:t>ë</w:t>
      </w:r>
      <w:r w:rsidR="00986170">
        <w:rPr>
          <w:rStyle w:val="hps"/>
        </w:rPr>
        <w:t xml:space="preserve">rave, </w:t>
      </w:r>
      <w:r w:rsidR="006F66C7">
        <w:rPr>
          <w:rStyle w:val="hps"/>
        </w:rPr>
        <w:t>Parqeve dhe Shesheve, si dhe projekteve tjera infrastrukturore.</w:t>
      </w:r>
    </w:p>
    <w:p w14:paraId="25F05AEB" w14:textId="77777777" w:rsidR="00120A12" w:rsidRPr="00986170" w:rsidRDefault="00120A12" w:rsidP="007928D2">
      <w:pPr>
        <w:jc w:val="both"/>
        <w:rPr>
          <w:rStyle w:val="hps"/>
        </w:rPr>
      </w:pPr>
    </w:p>
    <w:p w14:paraId="21E1B9F9" w14:textId="77777777" w:rsidR="00FB14CA" w:rsidRPr="00986170" w:rsidRDefault="00FB14CA" w:rsidP="007928D2">
      <w:pPr>
        <w:jc w:val="both"/>
        <w:rPr>
          <w:rStyle w:val="hps"/>
          <w:u w:val="single"/>
        </w:rPr>
      </w:pPr>
    </w:p>
    <w:tbl>
      <w:tblPr>
        <w:tblStyle w:val="GridTable4-Accent1"/>
        <w:tblW w:w="0" w:type="auto"/>
        <w:tblLook w:val="04A0" w:firstRow="1" w:lastRow="0" w:firstColumn="1" w:lastColumn="0" w:noHBand="0" w:noVBand="1"/>
      </w:tblPr>
      <w:tblGrid>
        <w:gridCol w:w="558"/>
        <w:gridCol w:w="6300"/>
        <w:gridCol w:w="816"/>
        <w:gridCol w:w="990"/>
        <w:gridCol w:w="918"/>
      </w:tblGrid>
      <w:tr w:rsidR="00FB14CA" w:rsidRPr="005940DA" w14:paraId="1EEB7AEC"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6BA84AFD" w14:textId="77777777" w:rsidR="00FB14CA" w:rsidRPr="005940DA" w:rsidRDefault="00FB14CA" w:rsidP="00B02C2B">
            <w:pPr>
              <w:pStyle w:val="ListParagraph"/>
              <w:ind w:left="0"/>
              <w:rPr>
                <w:b w:val="0"/>
              </w:rPr>
            </w:pPr>
            <w:r w:rsidRPr="005940DA">
              <w:rPr>
                <w:b w:val="0"/>
              </w:rPr>
              <w:t>Nr.</w:t>
            </w:r>
          </w:p>
        </w:tc>
        <w:tc>
          <w:tcPr>
            <w:tcW w:w="6300" w:type="dxa"/>
          </w:tcPr>
          <w:p w14:paraId="3251BB54" w14:textId="77777777" w:rsidR="00FB14CA" w:rsidRPr="005940DA" w:rsidRDefault="00FB14CA" w:rsidP="00B02C2B">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 xml:space="preserve">Numri i të </w:t>
            </w:r>
            <w:proofErr w:type="spellStart"/>
            <w:r w:rsidRPr="005940DA">
              <w:rPr>
                <w:b w:val="0"/>
              </w:rPr>
              <w:t>punësuarëve</w:t>
            </w:r>
            <w:proofErr w:type="spellEnd"/>
            <w:r w:rsidRPr="005940DA">
              <w:rPr>
                <w:b w:val="0"/>
              </w:rPr>
              <w:t xml:space="preserve"> dhe sh</w:t>
            </w:r>
            <w:r>
              <w:rPr>
                <w:b w:val="0"/>
              </w:rPr>
              <w:t>ë</w:t>
            </w:r>
            <w:r w:rsidRPr="005940DA">
              <w:rPr>
                <w:b w:val="0"/>
              </w:rPr>
              <w:t>rbimeve</w:t>
            </w:r>
          </w:p>
        </w:tc>
        <w:tc>
          <w:tcPr>
            <w:tcW w:w="816" w:type="dxa"/>
          </w:tcPr>
          <w:p w14:paraId="048C6341" w14:textId="7A8E2198" w:rsidR="00FB14CA" w:rsidRPr="005940DA" w:rsidRDefault="007A17A1"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FB14CA" w:rsidRPr="005940DA">
              <w:rPr>
                <w:b w:val="0"/>
              </w:rPr>
              <w:t>20</w:t>
            </w:r>
            <w:r w:rsidR="00EE1883">
              <w:rPr>
                <w:b w:val="0"/>
              </w:rPr>
              <w:t>2</w:t>
            </w:r>
            <w:r w:rsidR="00120A12">
              <w:rPr>
                <w:b w:val="0"/>
              </w:rPr>
              <w:t>4</w:t>
            </w:r>
          </w:p>
        </w:tc>
        <w:tc>
          <w:tcPr>
            <w:tcW w:w="990" w:type="dxa"/>
          </w:tcPr>
          <w:p w14:paraId="18C87102" w14:textId="6853BD48" w:rsidR="00FB14CA"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FB14CA" w:rsidRPr="005940DA">
              <w:rPr>
                <w:b w:val="0"/>
              </w:rPr>
              <w:t>20</w:t>
            </w:r>
            <w:r w:rsidR="00FB14CA">
              <w:rPr>
                <w:b w:val="0"/>
              </w:rPr>
              <w:t>2</w:t>
            </w:r>
            <w:r w:rsidR="00120A12">
              <w:rPr>
                <w:b w:val="0"/>
              </w:rPr>
              <w:t>5</w:t>
            </w:r>
          </w:p>
        </w:tc>
        <w:tc>
          <w:tcPr>
            <w:tcW w:w="918" w:type="dxa"/>
          </w:tcPr>
          <w:p w14:paraId="5CA41CA3" w14:textId="35FE5065" w:rsidR="00FB14CA"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FB14CA" w:rsidRPr="005940DA">
              <w:rPr>
                <w:b w:val="0"/>
              </w:rPr>
              <w:t>202</w:t>
            </w:r>
            <w:r w:rsidR="00120A12">
              <w:rPr>
                <w:b w:val="0"/>
              </w:rPr>
              <w:t>6</w:t>
            </w:r>
          </w:p>
        </w:tc>
      </w:tr>
      <w:tr w:rsidR="00FB14CA" w:rsidRPr="005940DA" w14:paraId="681574D4"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AD7842E" w14:textId="77777777" w:rsidR="00FB14CA" w:rsidRDefault="00FB14CA" w:rsidP="00B02C2B">
            <w:pPr>
              <w:pStyle w:val="ListParagraph"/>
              <w:ind w:left="0"/>
            </w:pPr>
            <w:r>
              <w:t>1</w:t>
            </w:r>
          </w:p>
        </w:tc>
        <w:tc>
          <w:tcPr>
            <w:tcW w:w="6300" w:type="dxa"/>
          </w:tcPr>
          <w:p w14:paraId="48F6A763" w14:textId="2BCC83D4" w:rsidR="00FB14CA" w:rsidRPr="005940DA" w:rsidRDefault="00FB14CA" w:rsidP="00B02C2B">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w:t>
            </w:r>
            <w:r w:rsidR="006472DD">
              <w:rPr>
                <w:b/>
              </w:rPr>
              <w:t>mri i të punësuar</w:t>
            </w:r>
            <w:r w:rsidRPr="005940DA">
              <w:rPr>
                <w:b/>
              </w:rPr>
              <w:t>ve</w:t>
            </w:r>
          </w:p>
        </w:tc>
        <w:tc>
          <w:tcPr>
            <w:tcW w:w="816" w:type="dxa"/>
          </w:tcPr>
          <w:p w14:paraId="3980502A" w14:textId="77777777" w:rsidR="00FB14CA" w:rsidRPr="005940DA" w:rsidRDefault="00FB14CA"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90" w:type="dxa"/>
          </w:tcPr>
          <w:p w14:paraId="0A9034E0" w14:textId="77777777" w:rsidR="00FB14CA" w:rsidRPr="005940DA" w:rsidRDefault="00FB14CA"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18" w:type="dxa"/>
          </w:tcPr>
          <w:p w14:paraId="59493224" w14:textId="77777777" w:rsidR="00FB14CA" w:rsidRPr="005940DA" w:rsidRDefault="00FB14CA"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r>
      <w:tr w:rsidR="00FB14CA" w:rsidRPr="005940DA" w14:paraId="73238FD3"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1A2FDC7C" w14:textId="77777777" w:rsidR="00FB14CA" w:rsidRDefault="00FB14CA" w:rsidP="00B02C2B">
            <w:pPr>
              <w:pStyle w:val="ListParagraph"/>
              <w:ind w:left="0"/>
            </w:pPr>
            <w:r>
              <w:t>2</w:t>
            </w:r>
          </w:p>
        </w:tc>
        <w:tc>
          <w:tcPr>
            <w:tcW w:w="6300" w:type="dxa"/>
          </w:tcPr>
          <w:p w14:paraId="392A3100" w14:textId="77777777" w:rsidR="00FB14CA" w:rsidRPr="005940DA" w:rsidRDefault="00FB14CA" w:rsidP="00B02C2B">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Pr>
                <w:b/>
              </w:rPr>
              <w:t>ë</w:t>
            </w:r>
            <w:r w:rsidRPr="005940DA">
              <w:rPr>
                <w:b/>
              </w:rPr>
              <w:t>rbimev</w:t>
            </w:r>
            <w:r>
              <w:rPr>
                <w:b/>
              </w:rPr>
              <w:t>e</w:t>
            </w:r>
          </w:p>
        </w:tc>
        <w:tc>
          <w:tcPr>
            <w:tcW w:w="816" w:type="dxa"/>
          </w:tcPr>
          <w:p w14:paraId="22A6B06F" w14:textId="77777777" w:rsidR="00FB14CA" w:rsidRPr="005940DA" w:rsidRDefault="00FB14CA"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6FCB4739" w14:textId="77777777" w:rsidR="00FB14CA" w:rsidRPr="005940DA" w:rsidRDefault="00FB14CA"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647838AF" w14:textId="77777777" w:rsidR="00FB14CA" w:rsidRPr="005940DA" w:rsidRDefault="00FB14CA"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FB14CA" w:rsidRPr="005940DA" w14:paraId="7D92447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6519454" w14:textId="77777777" w:rsidR="00FB14CA" w:rsidRDefault="00FB14CA" w:rsidP="00B02C2B">
            <w:pPr>
              <w:pStyle w:val="ListParagraph"/>
              <w:ind w:left="0"/>
            </w:pPr>
          </w:p>
        </w:tc>
        <w:tc>
          <w:tcPr>
            <w:tcW w:w="6300" w:type="dxa"/>
          </w:tcPr>
          <w:p w14:paraId="72B42BF6" w14:textId="77161D49" w:rsidR="00FB14CA" w:rsidRPr="005940DA" w:rsidRDefault="006472DD" w:rsidP="00B02C2B">
            <w:pPr>
              <w:pStyle w:val="ListParagraph"/>
              <w:ind w:left="0"/>
              <w:cnfStyle w:val="000000100000" w:firstRow="0" w:lastRow="0" w:firstColumn="0" w:lastColumn="0" w:oddVBand="0" w:evenVBand="0" w:oddHBand="1" w:evenHBand="0" w:firstRowFirstColumn="0" w:firstRowLastColumn="0" w:lastRowFirstColumn="0" w:lastRowLastColumn="0"/>
              <w:rPr>
                <w:b/>
              </w:rPr>
            </w:pPr>
            <w:r>
              <w:rPr>
                <w:rStyle w:val="hps"/>
              </w:rPr>
              <w:t xml:space="preserve"> </w:t>
            </w:r>
            <w:r w:rsidR="006F66C7">
              <w:rPr>
                <w:rStyle w:val="hps"/>
              </w:rPr>
              <w:t>Mbik</w:t>
            </w:r>
            <w:r>
              <w:rPr>
                <w:rStyle w:val="hps"/>
              </w:rPr>
              <w:t>ë</w:t>
            </w:r>
            <w:r w:rsidR="006F66C7">
              <w:rPr>
                <w:rStyle w:val="hps"/>
              </w:rPr>
              <w:t>qyrja e projekteve kapitale</w:t>
            </w:r>
            <w:r>
              <w:rPr>
                <w:rStyle w:val="hps"/>
              </w:rPr>
              <w:t xml:space="preserve">           </w:t>
            </w:r>
            <w:r w:rsidR="00FB14CA" w:rsidRPr="00F76DB2">
              <w:rPr>
                <w:rStyle w:val="hps"/>
              </w:rPr>
              <w:t xml:space="preserve"> </w:t>
            </w:r>
          </w:p>
        </w:tc>
        <w:tc>
          <w:tcPr>
            <w:tcW w:w="816" w:type="dxa"/>
          </w:tcPr>
          <w:p w14:paraId="05076738" w14:textId="77777777" w:rsidR="00FB14CA" w:rsidRPr="005940DA"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270</w:t>
            </w:r>
          </w:p>
        </w:tc>
        <w:tc>
          <w:tcPr>
            <w:tcW w:w="990" w:type="dxa"/>
          </w:tcPr>
          <w:p w14:paraId="080F83B9" w14:textId="77777777" w:rsidR="00FB14CA" w:rsidRPr="005940DA"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290</w:t>
            </w:r>
          </w:p>
        </w:tc>
        <w:tc>
          <w:tcPr>
            <w:tcW w:w="918" w:type="dxa"/>
          </w:tcPr>
          <w:p w14:paraId="563D0268" w14:textId="77777777" w:rsidR="00FB14CA" w:rsidRPr="005940DA"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320</w:t>
            </w:r>
          </w:p>
        </w:tc>
      </w:tr>
      <w:tr w:rsidR="00FB14CA" w:rsidRPr="005940DA" w14:paraId="26D65046"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6F589C22" w14:textId="77777777" w:rsidR="00FB14CA" w:rsidRDefault="00FB14CA" w:rsidP="00B02C2B">
            <w:pPr>
              <w:pStyle w:val="ListParagraph"/>
              <w:ind w:left="0"/>
            </w:pPr>
          </w:p>
        </w:tc>
        <w:tc>
          <w:tcPr>
            <w:tcW w:w="6300" w:type="dxa"/>
          </w:tcPr>
          <w:p w14:paraId="356AB292" w14:textId="3C7231B1" w:rsidR="00FB14CA" w:rsidRPr="00F76DB2" w:rsidRDefault="00FB14CA" w:rsidP="00B02C2B">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 xml:space="preserve"> </w:t>
            </w:r>
            <w:r w:rsidR="006F66C7">
              <w:rPr>
                <w:rStyle w:val="hps"/>
              </w:rPr>
              <w:t>Pranimi i punimeve në terren</w:t>
            </w:r>
            <w:r w:rsidR="006472DD">
              <w:rPr>
                <w:rStyle w:val="hps"/>
              </w:rPr>
              <w:t xml:space="preserve">              </w:t>
            </w:r>
          </w:p>
        </w:tc>
        <w:tc>
          <w:tcPr>
            <w:tcW w:w="816" w:type="dxa"/>
          </w:tcPr>
          <w:p w14:paraId="59516C5F" w14:textId="77777777" w:rsidR="00FB14CA" w:rsidRDefault="006F66C7"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112</w:t>
            </w:r>
          </w:p>
        </w:tc>
        <w:tc>
          <w:tcPr>
            <w:tcW w:w="990" w:type="dxa"/>
          </w:tcPr>
          <w:p w14:paraId="23B7507B" w14:textId="77777777" w:rsidR="00FB14CA" w:rsidRDefault="006F66C7"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120</w:t>
            </w:r>
          </w:p>
        </w:tc>
        <w:tc>
          <w:tcPr>
            <w:tcW w:w="918" w:type="dxa"/>
          </w:tcPr>
          <w:p w14:paraId="4A973B9A" w14:textId="77777777" w:rsidR="00FB14CA" w:rsidRDefault="006F66C7"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135</w:t>
            </w:r>
          </w:p>
        </w:tc>
      </w:tr>
      <w:tr w:rsidR="00FB14CA" w:rsidRPr="005940DA" w14:paraId="38090E1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06D2524B" w14:textId="77777777" w:rsidR="00FB14CA" w:rsidRDefault="00FB14CA" w:rsidP="00B02C2B">
            <w:pPr>
              <w:pStyle w:val="ListParagraph"/>
              <w:ind w:left="0"/>
            </w:pPr>
          </w:p>
        </w:tc>
        <w:tc>
          <w:tcPr>
            <w:tcW w:w="6300" w:type="dxa"/>
          </w:tcPr>
          <w:p w14:paraId="4DABB7F3" w14:textId="3DB40C5B" w:rsidR="00FB14CA" w:rsidRPr="0035038C" w:rsidRDefault="006472DD" w:rsidP="00B02C2B">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r>
              <w:rPr>
                <w:rStyle w:val="hps"/>
                <w:b/>
              </w:rPr>
              <w:t>Gjith</w:t>
            </w:r>
            <w:r w:rsidR="00FB14CA" w:rsidRPr="0035038C">
              <w:rPr>
                <w:rStyle w:val="hps"/>
                <w:b/>
              </w:rPr>
              <w:t>sej:</w:t>
            </w:r>
          </w:p>
        </w:tc>
        <w:tc>
          <w:tcPr>
            <w:tcW w:w="816" w:type="dxa"/>
          </w:tcPr>
          <w:p w14:paraId="4FBCC1AA" w14:textId="77777777" w:rsidR="00FB14CA" w:rsidRPr="0035038C"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382</w:t>
            </w:r>
          </w:p>
        </w:tc>
        <w:tc>
          <w:tcPr>
            <w:tcW w:w="990" w:type="dxa"/>
          </w:tcPr>
          <w:p w14:paraId="175E6F2D" w14:textId="77777777" w:rsidR="00FB14CA" w:rsidRPr="0035038C"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410</w:t>
            </w:r>
          </w:p>
        </w:tc>
        <w:tc>
          <w:tcPr>
            <w:tcW w:w="918" w:type="dxa"/>
          </w:tcPr>
          <w:p w14:paraId="1CDBD1B7" w14:textId="77777777" w:rsidR="00FB14CA" w:rsidRPr="0035038C"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455</w:t>
            </w:r>
          </w:p>
        </w:tc>
      </w:tr>
    </w:tbl>
    <w:p w14:paraId="4E6E02BC" w14:textId="77777777" w:rsidR="00FB14CA" w:rsidRPr="00F76DB2" w:rsidRDefault="00FB14CA" w:rsidP="00FB14CA">
      <w:pPr>
        <w:jc w:val="both"/>
        <w:rPr>
          <w:rStyle w:val="hps"/>
          <w:b/>
        </w:rPr>
      </w:pPr>
    </w:p>
    <w:p w14:paraId="6D6BCE98" w14:textId="5ECDA29E" w:rsidR="00214AA0" w:rsidRDefault="00FB14CA" w:rsidP="007928D2">
      <w:pPr>
        <w:jc w:val="both"/>
        <w:rPr>
          <w:rStyle w:val="hps"/>
        </w:rPr>
      </w:pPr>
      <w:r w:rsidRPr="00FB14CA">
        <w:rPr>
          <w:rStyle w:val="hps"/>
        </w:rPr>
        <w:t>P</w:t>
      </w:r>
      <w:r>
        <w:rPr>
          <w:rStyle w:val="hps"/>
        </w:rPr>
        <w:t xml:space="preserve">ër t’i kryer </w:t>
      </w:r>
      <w:r w:rsidR="00495943">
        <w:rPr>
          <w:rStyle w:val="hps"/>
        </w:rPr>
        <w:t>m</w:t>
      </w:r>
      <w:r w:rsidR="00FD1287">
        <w:rPr>
          <w:rStyle w:val="hps"/>
        </w:rPr>
        <w:t>e</w:t>
      </w:r>
      <w:r w:rsidR="006472DD">
        <w:rPr>
          <w:rStyle w:val="hps"/>
        </w:rPr>
        <w:t xml:space="preserve"> sukses </w:t>
      </w:r>
      <w:r w:rsidR="00495943">
        <w:rPr>
          <w:rStyle w:val="hps"/>
        </w:rPr>
        <w:t>punët dhe detyrat e punës, ky program buxhetor kërkon aprovimin e buxhetit të kërkuar.</w:t>
      </w:r>
    </w:p>
    <w:p w14:paraId="5BE1976D" w14:textId="77777777" w:rsidR="004260F4" w:rsidRPr="00F76DB2" w:rsidRDefault="004260F4" w:rsidP="007928D2">
      <w:pPr>
        <w:jc w:val="both"/>
        <w:rPr>
          <w:rStyle w:val="hps"/>
        </w:rPr>
      </w:pPr>
    </w:p>
    <w:p w14:paraId="787B1453" w14:textId="4010F6E4" w:rsidR="007928D2" w:rsidRPr="00A7604E" w:rsidRDefault="007928D2" w:rsidP="007928D2">
      <w:pPr>
        <w:jc w:val="both"/>
        <w:rPr>
          <w:rStyle w:val="hps"/>
          <w:b/>
        </w:rPr>
      </w:pPr>
      <w:r w:rsidRPr="00F76DB2">
        <w:rPr>
          <w:rStyle w:val="hps"/>
          <w:b/>
        </w:rPr>
        <w:t>Lista e projekteve kapitale është pjesë përbër</w:t>
      </w:r>
      <w:r w:rsidR="006472DD">
        <w:rPr>
          <w:rStyle w:val="hps"/>
          <w:b/>
        </w:rPr>
        <w:t>ë</w:t>
      </w:r>
      <w:r w:rsidRPr="00F76DB2">
        <w:rPr>
          <w:rStyle w:val="hps"/>
          <w:b/>
        </w:rPr>
        <w:t>se e kësaj Kornize</w:t>
      </w:r>
      <w:r w:rsidR="004260F4">
        <w:rPr>
          <w:rStyle w:val="hps"/>
          <w:b/>
        </w:rPr>
        <w:t>, e plotësuar gjatë fazave të planifikimit dhe e aprovuar në Kuvendin e Komunës. Projektet janë të bazuara në Strategjin</w:t>
      </w:r>
      <w:r w:rsidR="006472DD">
        <w:rPr>
          <w:rStyle w:val="hps"/>
          <w:b/>
        </w:rPr>
        <w:t>ë</w:t>
      </w:r>
      <w:r w:rsidR="004260F4">
        <w:rPr>
          <w:rStyle w:val="hps"/>
          <w:b/>
        </w:rPr>
        <w:t xml:space="preserve"> e Zhvillimit Ekonomik Komunal dhe të mbuluara me masë të mjaftueshme financiare, nga </w:t>
      </w:r>
      <w:proofErr w:type="spellStart"/>
      <w:r w:rsidR="004260F4">
        <w:rPr>
          <w:rStyle w:val="hps"/>
          <w:b/>
        </w:rPr>
        <w:t>Granti</w:t>
      </w:r>
      <w:proofErr w:type="spellEnd"/>
      <w:r w:rsidR="004260F4">
        <w:rPr>
          <w:rStyle w:val="hps"/>
          <w:b/>
        </w:rPr>
        <w:t xml:space="preserve"> i Përgjithshëm dhe të Hyrat </w:t>
      </w:r>
      <w:proofErr w:type="spellStart"/>
      <w:r w:rsidR="004260F4">
        <w:rPr>
          <w:rStyle w:val="hps"/>
          <w:b/>
        </w:rPr>
        <w:t>Vetanake</w:t>
      </w:r>
      <w:proofErr w:type="spellEnd"/>
      <w:r w:rsidRPr="00F76DB2">
        <w:rPr>
          <w:rStyle w:val="hps"/>
          <w:b/>
        </w:rPr>
        <w:t>.</w:t>
      </w:r>
    </w:p>
    <w:p w14:paraId="24C7AB4A" w14:textId="77777777" w:rsidR="007928D2" w:rsidRPr="00F76DB2" w:rsidRDefault="007928D2" w:rsidP="007928D2">
      <w:pPr>
        <w:jc w:val="both"/>
        <w:rPr>
          <w:rStyle w:val="hps"/>
        </w:rPr>
      </w:pPr>
    </w:p>
    <w:p w14:paraId="58623F13" w14:textId="77777777" w:rsidR="006472DD" w:rsidRDefault="007928D2" w:rsidP="006472DD">
      <w:pPr>
        <w:jc w:val="right"/>
        <w:rPr>
          <w:rStyle w:val="hps"/>
          <w:b/>
        </w:rPr>
      </w:pPr>
      <w:r w:rsidRPr="0035038C">
        <w:rPr>
          <w:rStyle w:val="hps"/>
          <w:b/>
        </w:rPr>
        <w:t xml:space="preserve">Drenas, më </w:t>
      </w:r>
      <w:r w:rsidR="00AE4A21">
        <w:rPr>
          <w:rStyle w:val="hps"/>
          <w:b/>
        </w:rPr>
        <w:t>_________</w:t>
      </w:r>
      <w:r w:rsidR="006472DD">
        <w:rPr>
          <w:rStyle w:val="hps"/>
          <w:b/>
        </w:rPr>
        <w:t xml:space="preserve">                   </w:t>
      </w:r>
      <w:r w:rsidR="00141967">
        <w:rPr>
          <w:rStyle w:val="hps"/>
          <w:b/>
        </w:rPr>
        <w:t xml:space="preserve"> </w:t>
      </w:r>
      <w:r w:rsidR="006472DD">
        <w:rPr>
          <w:rStyle w:val="hps"/>
          <w:b/>
        </w:rPr>
        <w:t xml:space="preserve">                                                  </w:t>
      </w:r>
      <w:r w:rsidR="008853F0">
        <w:rPr>
          <w:rStyle w:val="hps"/>
          <w:b/>
        </w:rPr>
        <w:t>Kryetari i Komunës</w:t>
      </w:r>
      <w:r w:rsidR="006472DD">
        <w:rPr>
          <w:rStyle w:val="hps"/>
          <w:b/>
        </w:rPr>
        <w:t xml:space="preserve">        </w:t>
      </w:r>
    </w:p>
    <w:p w14:paraId="71B94E89" w14:textId="3027CCFC" w:rsidR="006472DD" w:rsidRDefault="006472DD" w:rsidP="006472DD">
      <w:pPr>
        <w:ind w:left="5040" w:firstLine="720"/>
        <w:jc w:val="right"/>
        <w:rPr>
          <w:rStyle w:val="hps"/>
          <w:b/>
        </w:rPr>
      </w:pPr>
      <w:r>
        <w:rPr>
          <w:rStyle w:val="hps"/>
          <w:b/>
        </w:rPr>
        <w:t xml:space="preserve">                              </w:t>
      </w:r>
      <w:r w:rsidR="00141967">
        <w:rPr>
          <w:rStyle w:val="hps"/>
          <w:b/>
        </w:rPr>
        <w:t>_________________</w:t>
      </w:r>
      <w:r w:rsidR="007928D2" w:rsidRPr="0035038C">
        <w:rPr>
          <w:rStyle w:val="hps"/>
          <w:b/>
        </w:rPr>
        <w:tab/>
      </w:r>
      <w:r w:rsidR="007928D2" w:rsidRPr="0035038C">
        <w:rPr>
          <w:rStyle w:val="hps"/>
          <w:b/>
        </w:rPr>
        <w:tab/>
      </w:r>
      <w:r w:rsidR="007928D2" w:rsidRPr="0035038C">
        <w:rPr>
          <w:rStyle w:val="hps"/>
          <w:b/>
        </w:rPr>
        <w:tab/>
      </w:r>
      <w:r w:rsidR="007928D2" w:rsidRPr="0035038C">
        <w:rPr>
          <w:rStyle w:val="hps"/>
          <w:b/>
        </w:rPr>
        <w:tab/>
      </w:r>
      <w:r w:rsidR="007928D2" w:rsidRPr="0035038C">
        <w:rPr>
          <w:rStyle w:val="hps"/>
          <w:b/>
        </w:rPr>
        <w:tab/>
      </w:r>
      <w:r w:rsidR="007928D2" w:rsidRPr="0035038C">
        <w:rPr>
          <w:rStyle w:val="hps"/>
          <w:b/>
        </w:rPr>
        <w:tab/>
      </w:r>
      <w:r>
        <w:rPr>
          <w:rStyle w:val="hps"/>
          <w:b/>
        </w:rPr>
        <w:t xml:space="preserve">              </w:t>
      </w:r>
    </w:p>
    <w:p w14:paraId="1B030888" w14:textId="31327962" w:rsidR="007928D2" w:rsidRPr="00A7604E" w:rsidRDefault="006472DD" w:rsidP="006472DD">
      <w:pPr>
        <w:jc w:val="center"/>
        <w:rPr>
          <w:b/>
        </w:rPr>
      </w:pPr>
      <w:r>
        <w:rPr>
          <w:rStyle w:val="hps"/>
          <w:b/>
        </w:rPr>
        <w:t xml:space="preserve">                                                                                                                                 </w:t>
      </w:r>
      <w:r w:rsidR="00EB11F8">
        <w:rPr>
          <w:rStyle w:val="hps"/>
          <w:b/>
        </w:rPr>
        <w:t>Ramiz Lladrovci</w:t>
      </w:r>
      <w:r>
        <w:rPr>
          <w:rStyle w:val="hps"/>
          <w:b/>
        </w:rPr>
        <w:t xml:space="preserve">       </w:t>
      </w:r>
    </w:p>
    <w:sectPr w:rsidR="007928D2" w:rsidRPr="00A7604E" w:rsidSect="00EB1934">
      <w:footerReference w:type="default" r:id="rId22"/>
      <w:footerReference w:type="firs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83D16" w14:textId="77777777" w:rsidR="005150DB" w:rsidRDefault="005150DB" w:rsidP="00934EFF">
      <w:r>
        <w:separator/>
      </w:r>
    </w:p>
  </w:endnote>
  <w:endnote w:type="continuationSeparator" w:id="0">
    <w:p w14:paraId="2CBD42B3" w14:textId="77777777" w:rsidR="005150DB" w:rsidRDefault="005150DB" w:rsidP="0093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A8F9A" w14:textId="77777777" w:rsidR="003F5E33" w:rsidRPr="0013677C" w:rsidRDefault="003F5E33" w:rsidP="00EB1934">
    <w:pPr>
      <w:tabs>
        <w:tab w:val="left" w:pos="9510"/>
      </w:tabs>
      <w:ind w:firstLine="720"/>
      <w:rPr>
        <w:rFonts w:ascii="Garamond" w:hAnsi="Garamond"/>
        <w:b/>
        <w:sz w:val="20"/>
        <w:szCs w:val="20"/>
      </w:rPr>
    </w:pPr>
    <w:r w:rsidRPr="00F41B51">
      <w:rPr>
        <w:rFonts w:ascii="Garamond" w:hAnsi="Garamond"/>
        <w:b/>
        <w:sz w:val="20"/>
        <w:szCs w:val="20"/>
      </w:rPr>
      <w:tab/>
    </w:r>
  </w:p>
  <w:p w14:paraId="5063DB50" w14:textId="491726D2" w:rsidR="003F5E33" w:rsidRDefault="003F5E33" w:rsidP="00EB1934">
    <w:pPr>
      <w:pStyle w:val="Footer"/>
      <w:pBdr>
        <w:top w:val="single" w:sz="4" w:space="1" w:color="D9D9D9"/>
      </w:pBdr>
      <w:jc w:val="center"/>
    </w:pPr>
    <w:r w:rsidRPr="003C277C">
      <w:rPr>
        <w:sz w:val="16"/>
        <w:szCs w:val="16"/>
      </w:rPr>
      <w:fldChar w:fldCharType="begin"/>
    </w:r>
    <w:r w:rsidRPr="003C277C">
      <w:rPr>
        <w:sz w:val="16"/>
        <w:szCs w:val="16"/>
      </w:rPr>
      <w:instrText xml:space="preserve"> PAGE   \* MERGEFORMAT </w:instrText>
    </w:r>
    <w:r w:rsidRPr="003C277C">
      <w:rPr>
        <w:sz w:val="16"/>
        <w:szCs w:val="16"/>
      </w:rPr>
      <w:fldChar w:fldCharType="separate"/>
    </w:r>
    <w:r w:rsidR="007500B5" w:rsidRPr="007500B5">
      <w:rPr>
        <w:b/>
        <w:bCs/>
        <w:noProof/>
        <w:sz w:val="16"/>
        <w:szCs w:val="16"/>
      </w:rPr>
      <w:t>12</w:t>
    </w:r>
    <w:r w:rsidRPr="003C277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5465"/>
      <w:docPartObj>
        <w:docPartGallery w:val="Page Numbers (Bottom of Page)"/>
        <w:docPartUnique/>
      </w:docPartObj>
    </w:sdtPr>
    <w:sdtEndPr>
      <w:rPr>
        <w:noProof/>
      </w:rPr>
    </w:sdtEndPr>
    <w:sdtContent>
      <w:p w14:paraId="62173DAC" w14:textId="77777777" w:rsidR="003F5E33" w:rsidRDefault="003F5E3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0A5C8BA" w14:textId="77777777" w:rsidR="003F5E33" w:rsidRDefault="003F5E33" w:rsidP="00EB193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75E1A" w14:textId="77777777" w:rsidR="005150DB" w:rsidRDefault="005150DB" w:rsidP="00934EFF">
      <w:r>
        <w:separator/>
      </w:r>
    </w:p>
  </w:footnote>
  <w:footnote w:type="continuationSeparator" w:id="0">
    <w:p w14:paraId="62A4DB39" w14:textId="77777777" w:rsidR="005150DB" w:rsidRDefault="005150DB" w:rsidP="0093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BD21306_"/>
      </v:shape>
    </w:pict>
  </w:numPicBullet>
  <w:abstractNum w:abstractNumId="0">
    <w:nsid w:val="0D733063"/>
    <w:multiLevelType w:val="hybridMultilevel"/>
    <w:tmpl w:val="5C7C6016"/>
    <w:lvl w:ilvl="0" w:tplc="903CE8D2">
      <w:start w:val="12"/>
      <w:numFmt w:val="decimal"/>
      <w:lvlText w:val="%1"/>
      <w:lvlJc w:val="left"/>
      <w:pPr>
        <w:ind w:left="5415" w:hanging="360"/>
      </w:pPr>
      <w:rPr>
        <w:rFonts w:hint="default"/>
      </w:rPr>
    </w:lvl>
    <w:lvl w:ilvl="1" w:tplc="04090019" w:tentative="1">
      <w:start w:val="1"/>
      <w:numFmt w:val="lowerLetter"/>
      <w:lvlText w:val="%2."/>
      <w:lvlJc w:val="left"/>
      <w:pPr>
        <w:ind w:left="6135" w:hanging="360"/>
      </w:pPr>
    </w:lvl>
    <w:lvl w:ilvl="2" w:tplc="0409001B" w:tentative="1">
      <w:start w:val="1"/>
      <w:numFmt w:val="lowerRoman"/>
      <w:lvlText w:val="%3."/>
      <w:lvlJc w:val="right"/>
      <w:pPr>
        <w:ind w:left="6855" w:hanging="180"/>
      </w:pPr>
    </w:lvl>
    <w:lvl w:ilvl="3" w:tplc="0409000F" w:tentative="1">
      <w:start w:val="1"/>
      <w:numFmt w:val="decimal"/>
      <w:lvlText w:val="%4."/>
      <w:lvlJc w:val="left"/>
      <w:pPr>
        <w:ind w:left="7575" w:hanging="360"/>
      </w:pPr>
    </w:lvl>
    <w:lvl w:ilvl="4" w:tplc="04090019" w:tentative="1">
      <w:start w:val="1"/>
      <w:numFmt w:val="lowerLetter"/>
      <w:lvlText w:val="%5."/>
      <w:lvlJc w:val="left"/>
      <w:pPr>
        <w:ind w:left="8295" w:hanging="360"/>
      </w:pPr>
    </w:lvl>
    <w:lvl w:ilvl="5" w:tplc="0409001B" w:tentative="1">
      <w:start w:val="1"/>
      <w:numFmt w:val="lowerRoman"/>
      <w:lvlText w:val="%6."/>
      <w:lvlJc w:val="right"/>
      <w:pPr>
        <w:ind w:left="9015" w:hanging="180"/>
      </w:pPr>
    </w:lvl>
    <w:lvl w:ilvl="6" w:tplc="0409000F" w:tentative="1">
      <w:start w:val="1"/>
      <w:numFmt w:val="decimal"/>
      <w:lvlText w:val="%7."/>
      <w:lvlJc w:val="left"/>
      <w:pPr>
        <w:ind w:left="9735" w:hanging="360"/>
      </w:pPr>
    </w:lvl>
    <w:lvl w:ilvl="7" w:tplc="04090019" w:tentative="1">
      <w:start w:val="1"/>
      <w:numFmt w:val="lowerLetter"/>
      <w:lvlText w:val="%8."/>
      <w:lvlJc w:val="left"/>
      <w:pPr>
        <w:ind w:left="10455" w:hanging="360"/>
      </w:pPr>
    </w:lvl>
    <w:lvl w:ilvl="8" w:tplc="0409001B" w:tentative="1">
      <w:start w:val="1"/>
      <w:numFmt w:val="lowerRoman"/>
      <w:lvlText w:val="%9."/>
      <w:lvlJc w:val="right"/>
      <w:pPr>
        <w:ind w:left="11175" w:hanging="180"/>
      </w:pPr>
    </w:lvl>
  </w:abstractNum>
  <w:abstractNum w:abstractNumId="1">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EFE21F7"/>
    <w:multiLevelType w:val="hybridMultilevel"/>
    <w:tmpl w:val="112AC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7">
    <w:nsid w:val="551A0AB7"/>
    <w:multiLevelType w:val="hybridMultilevel"/>
    <w:tmpl w:val="88E684D4"/>
    <w:lvl w:ilvl="0" w:tplc="7738441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1"/>
  </w:num>
  <w:num w:numId="2">
    <w:abstractNumId w:val="4"/>
  </w:num>
  <w:num w:numId="3">
    <w:abstractNumId w:val="10"/>
  </w:num>
  <w:num w:numId="4">
    <w:abstractNumId w:val="1"/>
  </w:num>
  <w:num w:numId="5">
    <w:abstractNumId w:val="8"/>
  </w:num>
  <w:num w:numId="6">
    <w:abstractNumId w:val="3"/>
  </w:num>
  <w:num w:numId="7">
    <w:abstractNumId w:val="5"/>
  </w:num>
  <w:num w:numId="8">
    <w:abstractNumId w:val="9"/>
  </w:num>
  <w:num w:numId="9">
    <w:abstractNumId w:val="6"/>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D2"/>
    <w:rsid w:val="00000013"/>
    <w:rsid w:val="000001DF"/>
    <w:rsid w:val="00000AA7"/>
    <w:rsid w:val="00001D26"/>
    <w:rsid w:val="0000309F"/>
    <w:rsid w:val="0000440C"/>
    <w:rsid w:val="0000598C"/>
    <w:rsid w:val="0001380D"/>
    <w:rsid w:val="00014FD4"/>
    <w:rsid w:val="000179BC"/>
    <w:rsid w:val="000232A7"/>
    <w:rsid w:val="00025C6C"/>
    <w:rsid w:val="000272F7"/>
    <w:rsid w:val="00031E0E"/>
    <w:rsid w:val="00031E2C"/>
    <w:rsid w:val="00033DFF"/>
    <w:rsid w:val="000345F9"/>
    <w:rsid w:val="0004148D"/>
    <w:rsid w:val="00042AC2"/>
    <w:rsid w:val="000433CE"/>
    <w:rsid w:val="000434F5"/>
    <w:rsid w:val="00043EAA"/>
    <w:rsid w:val="00044F5A"/>
    <w:rsid w:val="00046538"/>
    <w:rsid w:val="00046E03"/>
    <w:rsid w:val="0004788A"/>
    <w:rsid w:val="000500D1"/>
    <w:rsid w:val="00050221"/>
    <w:rsid w:val="00050419"/>
    <w:rsid w:val="000511BC"/>
    <w:rsid w:val="0005188A"/>
    <w:rsid w:val="000541A1"/>
    <w:rsid w:val="00055B1E"/>
    <w:rsid w:val="0005714B"/>
    <w:rsid w:val="00057354"/>
    <w:rsid w:val="00057FE2"/>
    <w:rsid w:val="000611CB"/>
    <w:rsid w:val="00065E36"/>
    <w:rsid w:val="00066D48"/>
    <w:rsid w:val="00066D49"/>
    <w:rsid w:val="00072CEE"/>
    <w:rsid w:val="00075292"/>
    <w:rsid w:val="000775B2"/>
    <w:rsid w:val="00077B5F"/>
    <w:rsid w:val="000807AA"/>
    <w:rsid w:val="00080972"/>
    <w:rsid w:val="00083F2C"/>
    <w:rsid w:val="00083FB9"/>
    <w:rsid w:val="00086B9D"/>
    <w:rsid w:val="00086F4D"/>
    <w:rsid w:val="00090E5A"/>
    <w:rsid w:val="00091EEA"/>
    <w:rsid w:val="00093A78"/>
    <w:rsid w:val="000940A0"/>
    <w:rsid w:val="00094653"/>
    <w:rsid w:val="000A04AD"/>
    <w:rsid w:val="000A07D9"/>
    <w:rsid w:val="000A0B79"/>
    <w:rsid w:val="000A13D0"/>
    <w:rsid w:val="000A399C"/>
    <w:rsid w:val="000A3C25"/>
    <w:rsid w:val="000A4C28"/>
    <w:rsid w:val="000A5226"/>
    <w:rsid w:val="000A5C6C"/>
    <w:rsid w:val="000A7101"/>
    <w:rsid w:val="000B2546"/>
    <w:rsid w:val="000B2608"/>
    <w:rsid w:val="000B451E"/>
    <w:rsid w:val="000B4D2E"/>
    <w:rsid w:val="000B6B2C"/>
    <w:rsid w:val="000B7C48"/>
    <w:rsid w:val="000C1459"/>
    <w:rsid w:val="000C1F3B"/>
    <w:rsid w:val="000C28C4"/>
    <w:rsid w:val="000C2C73"/>
    <w:rsid w:val="000C37E3"/>
    <w:rsid w:val="000C63DF"/>
    <w:rsid w:val="000D0E9C"/>
    <w:rsid w:val="000D3613"/>
    <w:rsid w:val="000D38C1"/>
    <w:rsid w:val="000D7591"/>
    <w:rsid w:val="000D7D1C"/>
    <w:rsid w:val="000E13AB"/>
    <w:rsid w:val="000E22DD"/>
    <w:rsid w:val="000E3072"/>
    <w:rsid w:val="000E5DFF"/>
    <w:rsid w:val="000E60EA"/>
    <w:rsid w:val="000E6172"/>
    <w:rsid w:val="000E73EF"/>
    <w:rsid w:val="000F38B2"/>
    <w:rsid w:val="000F483A"/>
    <w:rsid w:val="000F5719"/>
    <w:rsid w:val="000F6340"/>
    <w:rsid w:val="00103B7A"/>
    <w:rsid w:val="00105F85"/>
    <w:rsid w:val="0010698A"/>
    <w:rsid w:val="0011112F"/>
    <w:rsid w:val="00113AE8"/>
    <w:rsid w:val="0011539A"/>
    <w:rsid w:val="001166E8"/>
    <w:rsid w:val="00120A12"/>
    <w:rsid w:val="00120BB7"/>
    <w:rsid w:val="00120DDB"/>
    <w:rsid w:val="00122954"/>
    <w:rsid w:val="00126B5D"/>
    <w:rsid w:val="00131032"/>
    <w:rsid w:val="0013354F"/>
    <w:rsid w:val="00133CB1"/>
    <w:rsid w:val="00141967"/>
    <w:rsid w:val="00142C69"/>
    <w:rsid w:val="001452C1"/>
    <w:rsid w:val="00147439"/>
    <w:rsid w:val="00150083"/>
    <w:rsid w:val="00150BBE"/>
    <w:rsid w:val="00154FAA"/>
    <w:rsid w:val="001568C6"/>
    <w:rsid w:val="00165CC3"/>
    <w:rsid w:val="0016672C"/>
    <w:rsid w:val="00166D5D"/>
    <w:rsid w:val="00170AFC"/>
    <w:rsid w:val="001726ED"/>
    <w:rsid w:val="001735BC"/>
    <w:rsid w:val="00173B06"/>
    <w:rsid w:val="0017406F"/>
    <w:rsid w:val="00174599"/>
    <w:rsid w:val="0017667B"/>
    <w:rsid w:val="001766C5"/>
    <w:rsid w:val="00176E6A"/>
    <w:rsid w:val="0017725B"/>
    <w:rsid w:val="00181F7B"/>
    <w:rsid w:val="001820B2"/>
    <w:rsid w:val="00186A08"/>
    <w:rsid w:val="0019064C"/>
    <w:rsid w:val="001943E7"/>
    <w:rsid w:val="00194A5C"/>
    <w:rsid w:val="0019634E"/>
    <w:rsid w:val="00196FC3"/>
    <w:rsid w:val="001A0D89"/>
    <w:rsid w:val="001A239E"/>
    <w:rsid w:val="001A2EE5"/>
    <w:rsid w:val="001A3ADD"/>
    <w:rsid w:val="001A3C6A"/>
    <w:rsid w:val="001A6792"/>
    <w:rsid w:val="001A75AD"/>
    <w:rsid w:val="001B1B6A"/>
    <w:rsid w:val="001B3970"/>
    <w:rsid w:val="001B563E"/>
    <w:rsid w:val="001B5736"/>
    <w:rsid w:val="001B687B"/>
    <w:rsid w:val="001C1EE4"/>
    <w:rsid w:val="001C50C5"/>
    <w:rsid w:val="001D092C"/>
    <w:rsid w:val="001D5E69"/>
    <w:rsid w:val="001D6BE5"/>
    <w:rsid w:val="001E185B"/>
    <w:rsid w:val="001E5E22"/>
    <w:rsid w:val="001E6BF6"/>
    <w:rsid w:val="001E723E"/>
    <w:rsid w:val="001E759A"/>
    <w:rsid w:val="001F014F"/>
    <w:rsid w:val="001F294B"/>
    <w:rsid w:val="001F36B4"/>
    <w:rsid w:val="001F4CD8"/>
    <w:rsid w:val="001F61FE"/>
    <w:rsid w:val="001F7AF1"/>
    <w:rsid w:val="00201BB9"/>
    <w:rsid w:val="00201DA9"/>
    <w:rsid w:val="00202B34"/>
    <w:rsid w:val="002030B5"/>
    <w:rsid w:val="002039AB"/>
    <w:rsid w:val="00203E52"/>
    <w:rsid w:val="00206911"/>
    <w:rsid w:val="00206D22"/>
    <w:rsid w:val="00207072"/>
    <w:rsid w:val="00210CB3"/>
    <w:rsid w:val="00214AA0"/>
    <w:rsid w:val="002152C7"/>
    <w:rsid w:val="00217AE4"/>
    <w:rsid w:val="00220338"/>
    <w:rsid w:val="00220AC3"/>
    <w:rsid w:val="00222795"/>
    <w:rsid w:val="00223BFF"/>
    <w:rsid w:val="00223E5D"/>
    <w:rsid w:val="00224214"/>
    <w:rsid w:val="00224A2E"/>
    <w:rsid w:val="002253FB"/>
    <w:rsid w:val="002276F9"/>
    <w:rsid w:val="00230492"/>
    <w:rsid w:val="0023304B"/>
    <w:rsid w:val="00233986"/>
    <w:rsid w:val="002344D7"/>
    <w:rsid w:val="002377EC"/>
    <w:rsid w:val="00237924"/>
    <w:rsid w:val="00237CCD"/>
    <w:rsid w:val="00241A11"/>
    <w:rsid w:val="002433C6"/>
    <w:rsid w:val="00244A05"/>
    <w:rsid w:val="002456FB"/>
    <w:rsid w:val="00246336"/>
    <w:rsid w:val="00250060"/>
    <w:rsid w:val="00250AA3"/>
    <w:rsid w:val="00251EF9"/>
    <w:rsid w:val="0025365A"/>
    <w:rsid w:val="00255364"/>
    <w:rsid w:val="00255708"/>
    <w:rsid w:val="00255A05"/>
    <w:rsid w:val="00256633"/>
    <w:rsid w:val="002606A8"/>
    <w:rsid w:val="0026070C"/>
    <w:rsid w:val="00262841"/>
    <w:rsid w:val="002646E2"/>
    <w:rsid w:val="002728D2"/>
    <w:rsid w:val="0027370F"/>
    <w:rsid w:val="00273968"/>
    <w:rsid w:val="00275C5F"/>
    <w:rsid w:val="002762DA"/>
    <w:rsid w:val="00281653"/>
    <w:rsid w:val="00281672"/>
    <w:rsid w:val="00284E39"/>
    <w:rsid w:val="00284F1C"/>
    <w:rsid w:val="0028695C"/>
    <w:rsid w:val="00286CB6"/>
    <w:rsid w:val="0028772E"/>
    <w:rsid w:val="00287F21"/>
    <w:rsid w:val="002910D8"/>
    <w:rsid w:val="00292EAD"/>
    <w:rsid w:val="00293FBF"/>
    <w:rsid w:val="00294A14"/>
    <w:rsid w:val="00295047"/>
    <w:rsid w:val="00296BA0"/>
    <w:rsid w:val="0029785F"/>
    <w:rsid w:val="002A175F"/>
    <w:rsid w:val="002A2512"/>
    <w:rsid w:val="002A2D01"/>
    <w:rsid w:val="002A349C"/>
    <w:rsid w:val="002A4B5D"/>
    <w:rsid w:val="002A5D68"/>
    <w:rsid w:val="002A5DCD"/>
    <w:rsid w:val="002B13FE"/>
    <w:rsid w:val="002B1CE1"/>
    <w:rsid w:val="002B1F6B"/>
    <w:rsid w:val="002B4048"/>
    <w:rsid w:val="002B44FB"/>
    <w:rsid w:val="002B5157"/>
    <w:rsid w:val="002B6954"/>
    <w:rsid w:val="002B7820"/>
    <w:rsid w:val="002C0005"/>
    <w:rsid w:val="002C05D4"/>
    <w:rsid w:val="002C30CC"/>
    <w:rsid w:val="002C5E6C"/>
    <w:rsid w:val="002C7A43"/>
    <w:rsid w:val="002D0E3D"/>
    <w:rsid w:val="002D117D"/>
    <w:rsid w:val="002D144C"/>
    <w:rsid w:val="002D2B27"/>
    <w:rsid w:val="002D3730"/>
    <w:rsid w:val="002D50D2"/>
    <w:rsid w:val="002D5320"/>
    <w:rsid w:val="002E4EFD"/>
    <w:rsid w:val="002E7BD4"/>
    <w:rsid w:val="002E7CD7"/>
    <w:rsid w:val="002F4395"/>
    <w:rsid w:val="002F491D"/>
    <w:rsid w:val="002F5914"/>
    <w:rsid w:val="002F6076"/>
    <w:rsid w:val="003052EE"/>
    <w:rsid w:val="00305804"/>
    <w:rsid w:val="003059AA"/>
    <w:rsid w:val="00306C78"/>
    <w:rsid w:val="00307457"/>
    <w:rsid w:val="003107AF"/>
    <w:rsid w:val="003113AD"/>
    <w:rsid w:val="00311B0E"/>
    <w:rsid w:val="00313667"/>
    <w:rsid w:val="00313C40"/>
    <w:rsid w:val="0031661D"/>
    <w:rsid w:val="003167FF"/>
    <w:rsid w:val="00317AE0"/>
    <w:rsid w:val="00321149"/>
    <w:rsid w:val="00322422"/>
    <w:rsid w:val="00323FBF"/>
    <w:rsid w:val="00324727"/>
    <w:rsid w:val="00325450"/>
    <w:rsid w:val="00326E2B"/>
    <w:rsid w:val="0033169C"/>
    <w:rsid w:val="00332874"/>
    <w:rsid w:val="00333C3C"/>
    <w:rsid w:val="00333EDA"/>
    <w:rsid w:val="00333F01"/>
    <w:rsid w:val="0033678A"/>
    <w:rsid w:val="00336ADB"/>
    <w:rsid w:val="00337956"/>
    <w:rsid w:val="00337EEF"/>
    <w:rsid w:val="0034735E"/>
    <w:rsid w:val="00351281"/>
    <w:rsid w:val="0035319B"/>
    <w:rsid w:val="00353363"/>
    <w:rsid w:val="00354C51"/>
    <w:rsid w:val="003562D9"/>
    <w:rsid w:val="00357409"/>
    <w:rsid w:val="00363521"/>
    <w:rsid w:val="00363BA6"/>
    <w:rsid w:val="0036516D"/>
    <w:rsid w:val="0036720B"/>
    <w:rsid w:val="00367DAA"/>
    <w:rsid w:val="003701A8"/>
    <w:rsid w:val="00370D0C"/>
    <w:rsid w:val="0037255C"/>
    <w:rsid w:val="00373425"/>
    <w:rsid w:val="00375F64"/>
    <w:rsid w:val="0037642B"/>
    <w:rsid w:val="00377E6C"/>
    <w:rsid w:val="00381C7A"/>
    <w:rsid w:val="00382327"/>
    <w:rsid w:val="00385EBC"/>
    <w:rsid w:val="0039080C"/>
    <w:rsid w:val="003927DF"/>
    <w:rsid w:val="00392CD2"/>
    <w:rsid w:val="003931D8"/>
    <w:rsid w:val="003970FB"/>
    <w:rsid w:val="003A5D62"/>
    <w:rsid w:val="003A637F"/>
    <w:rsid w:val="003A661A"/>
    <w:rsid w:val="003A6AE8"/>
    <w:rsid w:val="003A7414"/>
    <w:rsid w:val="003B1DD6"/>
    <w:rsid w:val="003B23D3"/>
    <w:rsid w:val="003B31A2"/>
    <w:rsid w:val="003B3CA1"/>
    <w:rsid w:val="003B5107"/>
    <w:rsid w:val="003C0D05"/>
    <w:rsid w:val="003C22C3"/>
    <w:rsid w:val="003C374F"/>
    <w:rsid w:val="003C6BF2"/>
    <w:rsid w:val="003C7922"/>
    <w:rsid w:val="003D2233"/>
    <w:rsid w:val="003D46DE"/>
    <w:rsid w:val="003E04BC"/>
    <w:rsid w:val="003E0AD9"/>
    <w:rsid w:val="003E3C98"/>
    <w:rsid w:val="003E520D"/>
    <w:rsid w:val="003E64A1"/>
    <w:rsid w:val="003F016E"/>
    <w:rsid w:val="003F219E"/>
    <w:rsid w:val="003F4137"/>
    <w:rsid w:val="003F43DC"/>
    <w:rsid w:val="003F5E33"/>
    <w:rsid w:val="00401339"/>
    <w:rsid w:val="004023FE"/>
    <w:rsid w:val="00403270"/>
    <w:rsid w:val="00403948"/>
    <w:rsid w:val="004072F3"/>
    <w:rsid w:val="00407DB1"/>
    <w:rsid w:val="004105DB"/>
    <w:rsid w:val="00410C07"/>
    <w:rsid w:val="00412BF1"/>
    <w:rsid w:val="004142BB"/>
    <w:rsid w:val="0041467B"/>
    <w:rsid w:val="00416BC7"/>
    <w:rsid w:val="00417425"/>
    <w:rsid w:val="00417964"/>
    <w:rsid w:val="004217D8"/>
    <w:rsid w:val="00422930"/>
    <w:rsid w:val="00423E67"/>
    <w:rsid w:val="00424735"/>
    <w:rsid w:val="00424EDE"/>
    <w:rsid w:val="004260F4"/>
    <w:rsid w:val="00427E65"/>
    <w:rsid w:val="00430386"/>
    <w:rsid w:val="0043338B"/>
    <w:rsid w:val="00435935"/>
    <w:rsid w:val="00436FE0"/>
    <w:rsid w:val="00443556"/>
    <w:rsid w:val="0044697D"/>
    <w:rsid w:val="0044786F"/>
    <w:rsid w:val="0045020E"/>
    <w:rsid w:val="00450234"/>
    <w:rsid w:val="00452AEF"/>
    <w:rsid w:val="00455653"/>
    <w:rsid w:val="00455701"/>
    <w:rsid w:val="00455FB3"/>
    <w:rsid w:val="0045776E"/>
    <w:rsid w:val="00460412"/>
    <w:rsid w:val="0046132E"/>
    <w:rsid w:val="00461798"/>
    <w:rsid w:val="004637B6"/>
    <w:rsid w:val="00466738"/>
    <w:rsid w:val="004742E2"/>
    <w:rsid w:val="004753F0"/>
    <w:rsid w:val="00480172"/>
    <w:rsid w:val="004809BC"/>
    <w:rsid w:val="00482DC0"/>
    <w:rsid w:val="00483FD0"/>
    <w:rsid w:val="00490960"/>
    <w:rsid w:val="0049164C"/>
    <w:rsid w:val="00491883"/>
    <w:rsid w:val="004932FE"/>
    <w:rsid w:val="00495943"/>
    <w:rsid w:val="004A002A"/>
    <w:rsid w:val="004A4811"/>
    <w:rsid w:val="004A50A8"/>
    <w:rsid w:val="004A77FE"/>
    <w:rsid w:val="004A7E09"/>
    <w:rsid w:val="004B390C"/>
    <w:rsid w:val="004B5FF3"/>
    <w:rsid w:val="004B6A16"/>
    <w:rsid w:val="004C2D5D"/>
    <w:rsid w:val="004C432F"/>
    <w:rsid w:val="004C74BC"/>
    <w:rsid w:val="004C7CB9"/>
    <w:rsid w:val="004C7DD6"/>
    <w:rsid w:val="004D0F52"/>
    <w:rsid w:val="004D1E36"/>
    <w:rsid w:val="004D2122"/>
    <w:rsid w:val="004D2216"/>
    <w:rsid w:val="004D2CF3"/>
    <w:rsid w:val="004D31D1"/>
    <w:rsid w:val="004D68F5"/>
    <w:rsid w:val="004D7856"/>
    <w:rsid w:val="004E0011"/>
    <w:rsid w:val="004E0941"/>
    <w:rsid w:val="004E4EC3"/>
    <w:rsid w:val="004E5BDF"/>
    <w:rsid w:val="004E5CAF"/>
    <w:rsid w:val="004E6829"/>
    <w:rsid w:val="004E6ED5"/>
    <w:rsid w:val="004E7B44"/>
    <w:rsid w:val="004F1824"/>
    <w:rsid w:val="004F1907"/>
    <w:rsid w:val="004F3AEF"/>
    <w:rsid w:val="005007D0"/>
    <w:rsid w:val="005024C5"/>
    <w:rsid w:val="00503224"/>
    <w:rsid w:val="005042B7"/>
    <w:rsid w:val="00507CB4"/>
    <w:rsid w:val="00510DD8"/>
    <w:rsid w:val="005112B2"/>
    <w:rsid w:val="005122E9"/>
    <w:rsid w:val="005128B7"/>
    <w:rsid w:val="005150DB"/>
    <w:rsid w:val="00515A24"/>
    <w:rsid w:val="00516C9B"/>
    <w:rsid w:val="00520E6A"/>
    <w:rsid w:val="00524A10"/>
    <w:rsid w:val="00525F39"/>
    <w:rsid w:val="00527252"/>
    <w:rsid w:val="00527BEB"/>
    <w:rsid w:val="005311F0"/>
    <w:rsid w:val="00534458"/>
    <w:rsid w:val="005370B5"/>
    <w:rsid w:val="005375C8"/>
    <w:rsid w:val="00540712"/>
    <w:rsid w:val="005437E7"/>
    <w:rsid w:val="005439F1"/>
    <w:rsid w:val="0054471A"/>
    <w:rsid w:val="00545904"/>
    <w:rsid w:val="00547550"/>
    <w:rsid w:val="005502A2"/>
    <w:rsid w:val="005506FF"/>
    <w:rsid w:val="00553C5F"/>
    <w:rsid w:val="005543A3"/>
    <w:rsid w:val="00556450"/>
    <w:rsid w:val="005608A0"/>
    <w:rsid w:val="00567631"/>
    <w:rsid w:val="00571835"/>
    <w:rsid w:val="00574895"/>
    <w:rsid w:val="005834A0"/>
    <w:rsid w:val="00583DE5"/>
    <w:rsid w:val="00587384"/>
    <w:rsid w:val="00587690"/>
    <w:rsid w:val="00590926"/>
    <w:rsid w:val="00591817"/>
    <w:rsid w:val="005920EA"/>
    <w:rsid w:val="00592BDB"/>
    <w:rsid w:val="00594725"/>
    <w:rsid w:val="00594E6F"/>
    <w:rsid w:val="005A01CC"/>
    <w:rsid w:val="005A5E0B"/>
    <w:rsid w:val="005B1A23"/>
    <w:rsid w:val="005B2159"/>
    <w:rsid w:val="005B27D7"/>
    <w:rsid w:val="005B5C54"/>
    <w:rsid w:val="005B7674"/>
    <w:rsid w:val="005C0C42"/>
    <w:rsid w:val="005C1D6D"/>
    <w:rsid w:val="005C2187"/>
    <w:rsid w:val="005C33A8"/>
    <w:rsid w:val="005C3ADF"/>
    <w:rsid w:val="005C4C4A"/>
    <w:rsid w:val="005C61E9"/>
    <w:rsid w:val="005C639E"/>
    <w:rsid w:val="005C67B7"/>
    <w:rsid w:val="005D3256"/>
    <w:rsid w:val="005D47E0"/>
    <w:rsid w:val="005D4B1D"/>
    <w:rsid w:val="005D56BF"/>
    <w:rsid w:val="005E02CF"/>
    <w:rsid w:val="005E5EE4"/>
    <w:rsid w:val="005E7654"/>
    <w:rsid w:val="005F0715"/>
    <w:rsid w:val="005F0728"/>
    <w:rsid w:val="005F46DA"/>
    <w:rsid w:val="005F66BB"/>
    <w:rsid w:val="005F7D03"/>
    <w:rsid w:val="00600C07"/>
    <w:rsid w:val="0060447E"/>
    <w:rsid w:val="00604B78"/>
    <w:rsid w:val="006058E9"/>
    <w:rsid w:val="00605BC8"/>
    <w:rsid w:val="00605CE6"/>
    <w:rsid w:val="006068CE"/>
    <w:rsid w:val="0061351F"/>
    <w:rsid w:val="0061405A"/>
    <w:rsid w:val="00615147"/>
    <w:rsid w:val="00615CC6"/>
    <w:rsid w:val="00616223"/>
    <w:rsid w:val="0062013B"/>
    <w:rsid w:val="006214FE"/>
    <w:rsid w:val="006229D0"/>
    <w:rsid w:val="00624286"/>
    <w:rsid w:val="00625655"/>
    <w:rsid w:val="00625805"/>
    <w:rsid w:val="00627187"/>
    <w:rsid w:val="006304CA"/>
    <w:rsid w:val="00632833"/>
    <w:rsid w:val="00633633"/>
    <w:rsid w:val="006423E8"/>
    <w:rsid w:val="00644365"/>
    <w:rsid w:val="00646AC8"/>
    <w:rsid w:val="006472DD"/>
    <w:rsid w:val="0065130F"/>
    <w:rsid w:val="00655314"/>
    <w:rsid w:val="00656EFC"/>
    <w:rsid w:val="006608C1"/>
    <w:rsid w:val="00661E7C"/>
    <w:rsid w:val="00662162"/>
    <w:rsid w:val="0066693B"/>
    <w:rsid w:val="00666FD6"/>
    <w:rsid w:val="006677F6"/>
    <w:rsid w:val="00667D96"/>
    <w:rsid w:val="006710B3"/>
    <w:rsid w:val="006713B0"/>
    <w:rsid w:val="006745E3"/>
    <w:rsid w:val="00677CAC"/>
    <w:rsid w:val="006830A1"/>
    <w:rsid w:val="00683DF3"/>
    <w:rsid w:val="0068406C"/>
    <w:rsid w:val="00685AA2"/>
    <w:rsid w:val="006904E3"/>
    <w:rsid w:val="00691AD2"/>
    <w:rsid w:val="006947D6"/>
    <w:rsid w:val="00695541"/>
    <w:rsid w:val="00695F72"/>
    <w:rsid w:val="006969AD"/>
    <w:rsid w:val="006A1EC5"/>
    <w:rsid w:val="006A2962"/>
    <w:rsid w:val="006A3D32"/>
    <w:rsid w:val="006A613E"/>
    <w:rsid w:val="006A6379"/>
    <w:rsid w:val="006A68AF"/>
    <w:rsid w:val="006B3813"/>
    <w:rsid w:val="006B5470"/>
    <w:rsid w:val="006B79A9"/>
    <w:rsid w:val="006C0FEB"/>
    <w:rsid w:val="006C3B64"/>
    <w:rsid w:val="006C3D9C"/>
    <w:rsid w:val="006C460D"/>
    <w:rsid w:val="006C51D1"/>
    <w:rsid w:val="006D1E9F"/>
    <w:rsid w:val="006D6588"/>
    <w:rsid w:val="006D6A38"/>
    <w:rsid w:val="006D737B"/>
    <w:rsid w:val="006E3B08"/>
    <w:rsid w:val="006E5CD0"/>
    <w:rsid w:val="006F3754"/>
    <w:rsid w:val="006F3B24"/>
    <w:rsid w:val="006F4685"/>
    <w:rsid w:val="006F4D0A"/>
    <w:rsid w:val="006F66C7"/>
    <w:rsid w:val="006F705D"/>
    <w:rsid w:val="006F771C"/>
    <w:rsid w:val="006F7D8E"/>
    <w:rsid w:val="0070009F"/>
    <w:rsid w:val="007004A6"/>
    <w:rsid w:val="0070246D"/>
    <w:rsid w:val="00703D22"/>
    <w:rsid w:val="00707392"/>
    <w:rsid w:val="0071358E"/>
    <w:rsid w:val="00713C51"/>
    <w:rsid w:val="007143BF"/>
    <w:rsid w:val="00714ADD"/>
    <w:rsid w:val="00714F6A"/>
    <w:rsid w:val="00715D48"/>
    <w:rsid w:val="007174B9"/>
    <w:rsid w:val="00717A70"/>
    <w:rsid w:val="00721101"/>
    <w:rsid w:val="00722C43"/>
    <w:rsid w:val="00723154"/>
    <w:rsid w:val="0072340B"/>
    <w:rsid w:val="00723C5B"/>
    <w:rsid w:val="00724563"/>
    <w:rsid w:val="00724933"/>
    <w:rsid w:val="00726805"/>
    <w:rsid w:val="00727126"/>
    <w:rsid w:val="007335AE"/>
    <w:rsid w:val="00733715"/>
    <w:rsid w:val="00733E18"/>
    <w:rsid w:val="007352D1"/>
    <w:rsid w:val="00736CC6"/>
    <w:rsid w:val="0074326E"/>
    <w:rsid w:val="00744217"/>
    <w:rsid w:val="00744FD9"/>
    <w:rsid w:val="0074621C"/>
    <w:rsid w:val="007500B5"/>
    <w:rsid w:val="007509AB"/>
    <w:rsid w:val="007519B4"/>
    <w:rsid w:val="00752390"/>
    <w:rsid w:val="00752C28"/>
    <w:rsid w:val="00754481"/>
    <w:rsid w:val="00754AF3"/>
    <w:rsid w:val="00754D42"/>
    <w:rsid w:val="00757372"/>
    <w:rsid w:val="00757CC7"/>
    <w:rsid w:val="00763DF7"/>
    <w:rsid w:val="007653B6"/>
    <w:rsid w:val="00765934"/>
    <w:rsid w:val="00771BCD"/>
    <w:rsid w:val="00772123"/>
    <w:rsid w:val="00775DE6"/>
    <w:rsid w:val="0077708F"/>
    <w:rsid w:val="00780093"/>
    <w:rsid w:val="007820F4"/>
    <w:rsid w:val="00782D48"/>
    <w:rsid w:val="00784690"/>
    <w:rsid w:val="00784C45"/>
    <w:rsid w:val="00785BED"/>
    <w:rsid w:val="00785E3A"/>
    <w:rsid w:val="0079179A"/>
    <w:rsid w:val="007928D2"/>
    <w:rsid w:val="007943F9"/>
    <w:rsid w:val="007949C6"/>
    <w:rsid w:val="00795C58"/>
    <w:rsid w:val="007A0605"/>
    <w:rsid w:val="007A16A3"/>
    <w:rsid w:val="007A17A1"/>
    <w:rsid w:val="007A310A"/>
    <w:rsid w:val="007A48F8"/>
    <w:rsid w:val="007A503F"/>
    <w:rsid w:val="007B3392"/>
    <w:rsid w:val="007B6290"/>
    <w:rsid w:val="007B6769"/>
    <w:rsid w:val="007B7CA7"/>
    <w:rsid w:val="007C0C6F"/>
    <w:rsid w:val="007C13ED"/>
    <w:rsid w:val="007C6C26"/>
    <w:rsid w:val="007C7F55"/>
    <w:rsid w:val="007D15FD"/>
    <w:rsid w:val="007D17A0"/>
    <w:rsid w:val="007D34C0"/>
    <w:rsid w:val="007D6883"/>
    <w:rsid w:val="007D6890"/>
    <w:rsid w:val="007D6C5F"/>
    <w:rsid w:val="007E0E4D"/>
    <w:rsid w:val="007E1890"/>
    <w:rsid w:val="007E3B5D"/>
    <w:rsid w:val="007E41F4"/>
    <w:rsid w:val="007E4EF1"/>
    <w:rsid w:val="007E6D89"/>
    <w:rsid w:val="007F0B55"/>
    <w:rsid w:val="007F2C74"/>
    <w:rsid w:val="007F51E8"/>
    <w:rsid w:val="007F5FE1"/>
    <w:rsid w:val="007F6B45"/>
    <w:rsid w:val="007F75EC"/>
    <w:rsid w:val="00800FD2"/>
    <w:rsid w:val="00805569"/>
    <w:rsid w:val="00810868"/>
    <w:rsid w:val="00814C3D"/>
    <w:rsid w:val="00815B3A"/>
    <w:rsid w:val="00816073"/>
    <w:rsid w:val="008213D8"/>
    <w:rsid w:val="008223DD"/>
    <w:rsid w:val="00824791"/>
    <w:rsid w:val="008269DD"/>
    <w:rsid w:val="00834A05"/>
    <w:rsid w:val="00835C20"/>
    <w:rsid w:val="00837ADF"/>
    <w:rsid w:val="0084154D"/>
    <w:rsid w:val="00841A6B"/>
    <w:rsid w:val="00841F72"/>
    <w:rsid w:val="0084230C"/>
    <w:rsid w:val="008437CA"/>
    <w:rsid w:val="00844461"/>
    <w:rsid w:val="00846465"/>
    <w:rsid w:val="00847B88"/>
    <w:rsid w:val="0085195D"/>
    <w:rsid w:val="00852788"/>
    <w:rsid w:val="00852793"/>
    <w:rsid w:val="00854E3D"/>
    <w:rsid w:val="00855E71"/>
    <w:rsid w:val="00864885"/>
    <w:rsid w:val="00864A14"/>
    <w:rsid w:val="008660FC"/>
    <w:rsid w:val="0086726A"/>
    <w:rsid w:val="008701BC"/>
    <w:rsid w:val="00872506"/>
    <w:rsid w:val="00872D5F"/>
    <w:rsid w:val="00872FDE"/>
    <w:rsid w:val="00875D0A"/>
    <w:rsid w:val="0087682F"/>
    <w:rsid w:val="00876E33"/>
    <w:rsid w:val="0088118C"/>
    <w:rsid w:val="0088331F"/>
    <w:rsid w:val="00883CC6"/>
    <w:rsid w:val="008846F1"/>
    <w:rsid w:val="008853F0"/>
    <w:rsid w:val="0088596E"/>
    <w:rsid w:val="008860E6"/>
    <w:rsid w:val="008908D9"/>
    <w:rsid w:val="00891979"/>
    <w:rsid w:val="008931F2"/>
    <w:rsid w:val="008933D4"/>
    <w:rsid w:val="00896745"/>
    <w:rsid w:val="00897728"/>
    <w:rsid w:val="008A1415"/>
    <w:rsid w:val="008A1C11"/>
    <w:rsid w:val="008A2BBB"/>
    <w:rsid w:val="008A3366"/>
    <w:rsid w:val="008A5D2D"/>
    <w:rsid w:val="008A6D38"/>
    <w:rsid w:val="008B045F"/>
    <w:rsid w:val="008B313B"/>
    <w:rsid w:val="008B47FA"/>
    <w:rsid w:val="008B54F3"/>
    <w:rsid w:val="008C3307"/>
    <w:rsid w:val="008C5A78"/>
    <w:rsid w:val="008D00DC"/>
    <w:rsid w:val="008D13D7"/>
    <w:rsid w:val="008D34C9"/>
    <w:rsid w:val="008D4307"/>
    <w:rsid w:val="008E1A60"/>
    <w:rsid w:val="008E2ACB"/>
    <w:rsid w:val="008E41D8"/>
    <w:rsid w:val="008E479C"/>
    <w:rsid w:val="008F05BC"/>
    <w:rsid w:val="008F3925"/>
    <w:rsid w:val="008F39FD"/>
    <w:rsid w:val="008F61CD"/>
    <w:rsid w:val="008F7F4C"/>
    <w:rsid w:val="0090222E"/>
    <w:rsid w:val="00902359"/>
    <w:rsid w:val="009024B2"/>
    <w:rsid w:val="00902AEE"/>
    <w:rsid w:val="009042AF"/>
    <w:rsid w:val="009106E2"/>
    <w:rsid w:val="009128B0"/>
    <w:rsid w:val="009143D2"/>
    <w:rsid w:val="00915022"/>
    <w:rsid w:val="00916565"/>
    <w:rsid w:val="00917489"/>
    <w:rsid w:val="00917DE7"/>
    <w:rsid w:val="00921490"/>
    <w:rsid w:val="00923C06"/>
    <w:rsid w:val="0092550D"/>
    <w:rsid w:val="009256F2"/>
    <w:rsid w:val="00925FEE"/>
    <w:rsid w:val="00926BBB"/>
    <w:rsid w:val="00926F74"/>
    <w:rsid w:val="00927D29"/>
    <w:rsid w:val="00927DA5"/>
    <w:rsid w:val="00930448"/>
    <w:rsid w:val="009337FB"/>
    <w:rsid w:val="0093483B"/>
    <w:rsid w:val="00934EFF"/>
    <w:rsid w:val="00935075"/>
    <w:rsid w:val="009369C4"/>
    <w:rsid w:val="00937059"/>
    <w:rsid w:val="00937DAD"/>
    <w:rsid w:val="00942C56"/>
    <w:rsid w:val="00943484"/>
    <w:rsid w:val="009453E2"/>
    <w:rsid w:val="009500AA"/>
    <w:rsid w:val="009509AB"/>
    <w:rsid w:val="00953D49"/>
    <w:rsid w:val="00954A61"/>
    <w:rsid w:val="0095746A"/>
    <w:rsid w:val="009578B0"/>
    <w:rsid w:val="00962689"/>
    <w:rsid w:val="0096293D"/>
    <w:rsid w:val="009640DC"/>
    <w:rsid w:val="009677C3"/>
    <w:rsid w:val="00973261"/>
    <w:rsid w:val="00982273"/>
    <w:rsid w:val="00983CAA"/>
    <w:rsid w:val="00985A50"/>
    <w:rsid w:val="00986170"/>
    <w:rsid w:val="0099026B"/>
    <w:rsid w:val="00992F71"/>
    <w:rsid w:val="009A20D5"/>
    <w:rsid w:val="009A454A"/>
    <w:rsid w:val="009A4C8A"/>
    <w:rsid w:val="009B03B3"/>
    <w:rsid w:val="009B15E7"/>
    <w:rsid w:val="009B1902"/>
    <w:rsid w:val="009B2292"/>
    <w:rsid w:val="009B473F"/>
    <w:rsid w:val="009B7657"/>
    <w:rsid w:val="009C302F"/>
    <w:rsid w:val="009C3883"/>
    <w:rsid w:val="009C3951"/>
    <w:rsid w:val="009C721A"/>
    <w:rsid w:val="009D4E9E"/>
    <w:rsid w:val="009D611F"/>
    <w:rsid w:val="009D678A"/>
    <w:rsid w:val="009D74DE"/>
    <w:rsid w:val="009D7568"/>
    <w:rsid w:val="009D7853"/>
    <w:rsid w:val="009E00FD"/>
    <w:rsid w:val="009E036B"/>
    <w:rsid w:val="009E1E6F"/>
    <w:rsid w:val="009E4DB2"/>
    <w:rsid w:val="009E4F05"/>
    <w:rsid w:val="009E79B7"/>
    <w:rsid w:val="009E7BAC"/>
    <w:rsid w:val="009F28A5"/>
    <w:rsid w:val="009F3C0E"/>
    <w:rsid w:val="009F47A2"/>
    <w:rsid w:val="009F783E"/>
    <w:rsid w:val="00A02177"/>
    <w:rsid w:val="00A02C55"/>
    <w:rsid w:val="00A04388"/>
    <w:rsid w:val="00A04441"/>
    <w:rsid w:val="00A0739F"/>
    <w:rsid w:val="00A07BBD"/>
    <w:rsid w:val="00A112DA"/>
    <w:rsid w:val="00A121A9"/>
    <w:rsid w:val="00A12F73"/>
    <w:rsid w:val="00A15AA9"/>
    <w:rsid w:val="00A15BB6"/>
    <w:rsid w:val="00A205A8"/>
    <w:rsid w:val="00A20D91"/>
    <w:rsid w:val="00A2376B"/>
    <w:rsid w:val="00A23A3D"/>
    <w:rsid w:val="00A2522A"/>
    <w:rsid w:val="00A270CF"/>
    <w:rsid w:val="00A322BE"/>
    <w:rsid w:val="00A326EC"/>
    <w:rsid w:val="00A3365E"/>
    <w:rsid w:val="00A33B25"/>
    <w:rsid w:val="00A33EB0"/>
    <w:rsid w:val="00A3469E"/>
    <w:rsid w:val="00A417F1"/>
    <w:rsid w:val="00A503AB"/>
    <w:rsid w:val="00A528CC"/>
    <w:rsid w:val="00A64C42"/>
    <w:rsid w:val="00A67CF8"/>
    <w:rsid w:val="00A73AED"/>
    <w:rsid w:val="00A74086"/>
    <w:rsid w:val="00A7604E"/>
    <w:rsid w:val="00A76CBE"/>
    <w:rsid w:val="00A775A9"/>
    <w:rsid w:val="00A8023C"/>
    <w:rsid w:val="00A83195"/>
    <w:rsid w:val="00A841B7"/>
    <w:rsid w:val="00A84A1E"/>
    <w:rsid w:val="00A84BBA"/>
    <w:rsid w:val="00A85C0E"/>
    <w:rsid w:val="00A86D7E"/>
    <w:rsid w:val="00A9065D"/>
    <w:rsid w:val="00A916C4"/>
    <w:rsid w:val="00A92E93"/>
    <w:rsid w:val="00AA1CD2"/>
    <w:rsid w:val="00AA2B3D"/>
    <w:rsid w:val="00AA527C"/>
    <w:rsid w:val="00AA61E8"/>
    <w:rsid w:val="00AB4CC5"/>
    <w:rsid w:val="00AB63BF"/>
    <w:rsid w:val="00AC1368"/>
    <w:rsid w:val="00AC1382"/>
    <w:rsid w:val="00AC392F"/>
    <w:rsid w:val="00AC69C0"/>
    <w:rsid w:val="00AC7E38"/>
    <w:rsid w:val="00AD0ABF"/>
    <w:rsid w:val="00AD2B98"/>
    <w:rsid w:val="00AD3377"/>
    <w:rsid w:val="00AD3736"/>
    <w:rsid w:val="00AD6BD1"/>
    <w:rsid w:val="00AE1663"/>
    <w:rsid w:val="00AE2987"/>
    <w:rsid w:val="00AE41C9"/>
    <w:rsid w:val="00AE4A21"/>
    <w:rsid w:val="00AE721C"/>
    <w:rsid w:val="00AE76BE"/>
    <w:rsid w:val="00AF31ED"/>
    <w:rsid w:val="00AF3E1A"/>
    <w:rsid w:val="00AF5487"/>
    <w:rsid w:val="00AF5753"/>
    <w:rsid w:val="00B005D9"/>
    <w:rsid w:val="00B00993"/>
    <w:rsid w:val="00B02C2B"/>
    <w:rsid w:val="00B04634"/>
    <w:rsid w:val="00B06DDD"/>
    <w:rsid w:val="00B1307C"/>
    <w:rsid w:val="00B15AD6"/>
    <w:rsid w:val="00B16DBB"/>
    <w:rsid w:val="00B20B0A"/>
    <w:rsid w:val="00B214CF"/>
    <w:rsid w:val="00B21C5F"/>
    <w:rsid w:val="00B22D12"/>
    <w:rsid w:val="00B2703B"/>
    <w:rsid w:val="00B32350"/>
    <w:rsid w:val="00B32A3E"/>
    <w:rsid w:val="00B33180"/>
    <w:rsid w:val="00B36325"/>
    <w:rsid w:val="00B365BF"/>
    <w:rsid w:val="00B36D2F"/>
    <w:rsid w:val="00B403BB"/>
    <w:rsid w:val="00B4228C"/>
    <w:rsid w:val="00B424A9"/>
    <w:rsid w:val="00B433DB"/>
    <w:rsid w:val="00B43B3A"/>
    <w:rsid w:val="00B43CC2"/>
    <w:rsid w:val="00B44CF4"/>
    <w:rsid w:val="00B44D68"/>
    <w:rsid w:val="00B473E3"/>
    <w:rsid w:val="00B5082C"/>
    <w:rsid w:val="00B509B2"/>
    <w:rsid w:val="00B521B8"/>
    <w:rsid w:val="00B53C11"/>
    <w:rsid w:val="00B5678E"/>
    <w:rsid w:val="00B6133B"/>
    <w:rsid w:val="00B63DB5"/>
    <w:rsid w:val="00B643B2"/>
    <w:rsid w:val="00B64510"/>
    <w:rsid w:val="00B64A3A"/>
    <w:rsid w:val="00B652F7"/>
    <w:rsid w:val="00B66169"/>
    <w:rsid w:val="00B666A1"/>
    <w:rsid w:val="00B7108A"/>
    <w:rsid w:val="00B712AC"/>
    <w:rsid w:val="00B714E8"/>
    <w:rsid w:val="00B719A0"/>
    <w:rsid w:val="00B71B0F"/>
    <w:rsid w:val="00B729F5"/>
    <w:rsid w:val="00B736F6"/>
    <w:rsid w:val="00B736F9"/>
    <w:rsid w:val="00B738E0"/>
    <w:rsid w:val="00B73A67"/>
    <w:rsid w:val="00B7481C"/>
    <w:rsid w:val="00B76588"/>
    <w:rsid w:val="00B775B9"/>
    <w:rsid w:val="00B83925"/>
    <w:rsid w:val="00B85278"/>
    <w:rsid w:val="00B869BB"/>
    <w:rsid w:val="00B87173"/>
    <w:rsid w:val="00B90AE1"/>
    <w:rsid w:val="00B9208F"/>
    <w:rsid w:val="00B959E6"/>
    <w:rsid w:val="00BA0604"/>
    <w:rsid w:val="00BA0A34"/>
    <w:rsid w:val="00BA0AF9"/>
    <w:rsid w:val="00BA53AF"/>
    <w:rsid w:val="00BA637E"/>
    <w:rsid w:val="00BA6677"/>
    <w:rsid w:val="00BA715E"/>
    <w:rsid w:val="00BA742C"/>
    <w:rsid w:val="00BA7532"/>
    <w:rsid w:val="00BB14F9"/>
    <w:rsid w:val="00BB2A7A"/>
    <w:rsid w:val="00BB788F"/>
    <w:rsid w:val="00BB7C8E"/>
    <w:rsid w:val="00BC1E91"/>
    <w:rsid w:val="00BC36EC"/>
    <w:rsid w:val="00BC3C67"/>
    <w:rsid w:val="00BC61A4"/>
    <w:rsid w:val="00BC6C4C"/>
    <w:rsid w:val="00BC709C"/>
    <w:rsid w:val="00BD0FFC"/>
    <w:rsid w:val="00BD342B"/>
    <w:rsid w:val="00BD3559"/>
    <w:rsid w:val="00BD4933"/>
    <w:rsid w:val="00BE5EC1"/>
    <w:rsid w:val="00BE6D5D"/>
    <w:rsid w:val="00BF0D4A"/>
    <w:rsid w:val="00BF10E7"/>
    <w:rsid w:val="00BF2E2F"/>
    <w:rsid w:val="00BF3161"/>
    <w:rsid w:val="00BF4E0D"/>
    <w:rsid w:val="00C01AD7"/>
    <w:rsid w:val="00C01FB7"/>
    <w:rsid w:val="00C03C5F"/>
    <w:rsid w:val="00C10F31"/>
    <w:rsid w:val="00C12BCE"/>
    <w:rsid w:val="00C30165"/>
    <w:rsid w:val="00C323FF"/>
    <w:rsid w:val="00C32993"/>
    <w:rsid w:val="00C34BEB"/>
    <w:rsid w:val="00C37AC6"/>
    <w:rsid w:val="00C37C3E"/>
    <w:rsid w:val="00C4031B"/>
    <w:rsid w:val="00C40DC7"/>
    <w:rsid w:val="00C40F99"/>
    <w:rsid w:val="00C41FEE"/>
    <w:rsid w:val="00C43247"/>
    <w:rsid w:val="00C4773C"/>
    <w:rsid w:val="00C478C6"/>
    <w:rsid w:val="00C47B1D"/>
    <w:rsid w:val="00C47BC5"/>
    <w:rsid w:val="00C50C35"/>
    <w:rsid w:val="00C50E6F"/>
    <w:rsid w:val="00C5120C"/>
    <w:rsid w:val="00C54263"/>
    <w:rsid w:val="00C543A1"/>
    <w:rsid w:val="00C6117B"/>
    <w:rsid w:val="00C62C66"/>
    <w:rsid w:val="00C6658D"/>
    <w:rsid w:val="00C66695"/>
    <w:rsid w:val="00C7250E"/>
    <w:rsid w:val="00C72825"/>
    <w:rsid w:val="00C74AF9"/>
    <w:rsid w:val="00C7677A"/>
    <w:rsid w:val="00C80381"/>
    <w:rsid w:val="00C82A75"/>
    <w:rsid w:val="00C82A8C"/>
    <w:rsid w:val="00C835D8"/>
    <w:rsid w:val="00C84F89"/>
    <w:rsid w:val="00C85883"/>
    <w:rsid w:val="00C866E7"/>
    <w:rsid w:val="00C8680D"/>
    <w:rsid w:val="00C90A3A"/>
    <w:rsid w:val="00C92F96"/>
    <w:rsid w:val="00C93B95"/>
    <w:rsid w:val="00CA0713"/>
    <w:rsid w:val="00CA35FB"/>
    <w:rsid w:val="00CA3F6E"/>
    <w:rsid w:val="00CA5A33"/>
    <w:rsid w:val="00CB1547"/>
    <w:rsid w:val="00CB34E1"/>
    <w:rsid w:val="00CB39A3"/>
    <w:rsid w:val="00CB7F96"/>
    <w:rsid w:val="00CC043F"/>
    <w:rsid w:val="00CC24E1"/>
    <w:rsid w:val="00CC4C68"/>
    <w:rsid w:val="00CC5492"/>
    <w:rsid w:val="00CC5C92"/>
    <w:rsid w:val="00CC756B"/>
    <w:rsid w:val="00CD0091"/>
    <w:rsid w:val="00CD2B35"/>
    <w:rsid w:val="00CD493B"/>
    <w:rsid w:val="00CD72C8"/>
    <w:rsid w:val="00CD738B"/>
    <w:rsid w:val="00CE36AC"/>
    <w:rsid w:val="00CE36F6"/>
    <w:rsid w:val="00CE50B9"/>
    <w:rsid w:val="00CF222B"/>
    <w:rsid w:val="00CF2CA6"/>
    <w:rsid w:val="00CF3EC4"/>
    <w:rsid w:val="00CF4E53"/>
    <w:rsid w:val="00CF4F72"/>
    <w:rsid w:val="00CF73C6"/>
    <w:rsid w:val="00D0038E"/>
    <w:rsid w:val="00D01EAA"/>
    <w:rsid w:val="00D01ED4"/>
    <w:rsid w:val="00D03A26"/>
    <w:rsid w:val="00D03F82"/>
    <w:rsid w:val="00D06D5C"/>
    <w:rsid w:val="00D06F1A"/>
    <w:rsid w:val="00D077FB"/>
    <w:rsid w:val="00D1186F"/>
    <w:rsid w:val="00D11AC2"/>
    <w:rsid w:val="00D13E26"/>
    <w:rsid w:val="00D15E0E"/>
    <w:rsid w:val="00D20A28"/>
    <w:rsid w:val="00D2154F"/>
    <w:rsid w:val="00D233BC"/>
    <w:rsid w:val="00D246CA"/>
    <w:rsid w:val="00D25FDD"/>
    <w:rsid w:val="00D301A1"/>
    <w:rsid w:val="00D34C14"/>
    <w:rsid w:val="00D35593"/>
    <w:rsid w:val="00D35A67"/>
    <w:rsid w:val="00D35CC7"/>
    <w:rsid w:val="00D42E9D"/>
    <w:rsid w:val="00D43BBA"/>
    <w:rsid w:val="00D473CE"/>
    <w:rsid w:val="00D47D5E"/>
    <w:rsid w:val="00D50A31"/>
    <w:rsid w:val="00D52ED6"/>
    <w:rsid w:val="00D535E7"/>
    <w:rsid w:val="00D53AF0"/>
    <w:rsid w:val="00D5407D"/>
    <w:rsid w:val="00D56902"/>
    <w:rsid w:val="00D61A48"/>
    <w:rsid w:val="00D621C1"/>
    <w:rsid w:val="00D63AAB"/>
    <w:rsid w:val="00D66146"/>
    <w:rsid w:val="00D662A4"/>
    <w:rsid w:val="00D70CFE"/>
    <w:rsid w:val="00D72CA2"/>
    <w:rsid w:val="00D739F0"/>
    <w:rsid w:val="00D75433"/>
    <w:rsid w:val="00D76FF1"/>
    <w:rsid w:val="00D7703E"/>
    <w:rsid w:val="00D77979"/>
    <w:rsid w:val="00D87D99"/>
    <w:rsid w:val="00D90FF7"/>
    <w:rsid w:val="00D976ED"/>
    <w:rsid w:val="00D977B2"/>
    <w:rsid w:val="00D97A0E"/>
    <w:rsid w:val="00DA0579"/>
    <w:rsid w:val="00DA3501"/>
    <w:rsid w:val="00DA58AC"/>
    <w:rsid w:val="00DA5B8C"/>
    <w:rsid w:val="00DA688A"/>
    <w:rsid w:val="00DA6E15"/>
    <w:rsid w:val="00DB06C5"/>
    <w:rsid w:val="00DB1334"/>
    <w:rsid w:val="00DB35C9"/>
    <w:rsid w:val="00DB6F3B"/>
    <w:rsid w:val="00DC3562"/>
    <w:rsid w:val="00DC5E4C"/>
    <w:rsid w:val="00DD0322"/>
    <w:rsid w:val="00DD15AB"/>
    <w:rsid w:val="00DD274D"/>
    <w:rsid w:val="00DD6A87"/>
    <w:rsid w:val="00DE32B0"/>
    <w:rsid w:val="00DE59AC"/>
    <w:rsid w:val="00DE6EBD"/>
    <w:rsid w:val="00DF0A64"/>
    <w:rsid w:val="00DF24F2"/>
    <w:rsid w:val="00DF26C8"/>
    <w:rsid w:val="00DF3D42"/>
    <w:rsid w:val="00DF5301"/>
    <w:rsid w:val="00DF58FE"/>
    <w:rsid w:val="00DF6078"/>
    <w:rsid w:val="00DF63FF"/>
    <w:rsid w:val="00E05406"/>
    <w:rsid w:val="00E12DB2"/>
    <w:rsid w:val="00E14C87"/>
    <w:rsid w:val="00E1615D"/>
    <w:rsid w:val="00E178BB"/>
    <w:rsid w:val="00E200C7"/>
    <w:rsid w:val="00E21D94"/>
    <w:rsid w:val="00E2695F"/>
    <w:rsid w:val="00E27A2E"/>
    <w:rsid w:val="00E30B5C"/>
    <w:rsid w:val="00E3468E"/>
    <w:rsid w:val="00E377BB"/>
    <w:rsid w:val="00E400D6"/>
    <w:rsid w:val="00E40F33"/>
    <w:rsid w:val="00E426FA"/>
    <w:rsid w:val="00E44488"/>
    <w:rsid w:val="00E44CB0"/>
    <w:rsid w:val="00E45632"/>
    <w:rsid w:val="00E46FE4"/>
    <w:rsid w:val="00E50354"/>
    <w:rsid w:val="00E50C37"/>
    <w:rsid w:val="00E51BDF"/>
    <w:rsid w:val="00E545CA"/>
    <w:rsid w:val="00E55102"/>
    <w:rsid w:val="00E56261"/>
    <w:rsid w:val="00E57874"/>
    <w:rsid w:val="00E6074F"/>
    <w:rsid w:val="00E66865"/>
    <w:rsid w:val="00E7040B"/>
    <w:rsid w:val="00E709DE"/>
    <w:rsid w:val="00E70A33"/>
    <w:rsid w:val="00E7563E"/>
    <w:rsid w:val="00E764B0"/>
    <w:rsid w:val="00E8193B"/>
    <w:rsid w:val="00E82189"/>
    <w:rsid w:val="00E837A8"/>
    <w:rsid w:val="00E839F1"/>
    <w:rsid w:val="00E84D02"/>
    <w:rsid w:val="00E85208"/>
    <w:rsid w:val="00E8619F"/>
    <w:rsid w:val="00E90977"/>
    <w:rsid w:val="00E9196B"/>
    <w:rsid w:val="00EB104E"/>
    <w:rsid w:val="00EB1186"/>
    <w:rsid w:val="00EB11F8"/>
    <w:rsid w:val="00EB1934"/>
    <w:rsid w:val="00EB2E9A"/>
    <w:rsid w:val="00EB6578"/>
    <w:rsid w:val="00EC28B4"/>
    <w:rsid w:val="00EC65D6"/>
    <w:rsid w:val="00EC7604"/>
    <w:rsid w:val="00EC777B"/>
    <w:rsid w:val="00ED03C8"/>
    <w:rsid w:val="00ED32B6"/>
    <w:rsid w:val="00ED33D6"/>
    <w:rsid w:val="00ED3886"/>
    <w:rsid w:val="00ED3D37"/>
    <w:rsid w:val="00ED619D"/>
    <w:rsid w:val="00ED62F5"/>
    <w:rsid w:val="00ED6952"/>
    <w:rsid w:val="00ED73F9"/>
    <w:rsid w:val="00ED7B8E"/>
    <w:rsid w:val="00EE1883"/>
    <w:rsid w:val="00EE4421"/>
    <w:rsid w:val="00EE4D46"/>
    <w:rsid w:val="00EE6564"/>
    <w:rsid w:val="00EE6F04"/>
    <w:rsid w:val="00EE74C6"/>
    <w:rsid w:val="00EF2A42"/>
    <w:rsid w:val="00EF54F2"/>
    <w:rsid w:val="00EF6647"/>
    <w:rsid w:val="00EF74BB"/>
    <w:rsid w:val="00F00C53"/>
    <w:rsid w:val="00F013B1"/>
    <w:rsid w:val="00F1002B"/>
    <w:rsid w:val="00F11AB5"/>
    <w:rsid w:val="00F11E56"/>
    <w:rsid w:val="00F1344D"/>
    <w:rsid w:val="00F13E8D"/>
    <w:rsid w:val="00F1480B"/>
    <w:rsid w:val="00F14943"/>
    <w:rsid w:val="00F152A7"/>
    <w:rsid w:val="00F16BC6"/>
    <w:rsid w:val="00F22C6C"/>
    <w:rsid w:val="00F22F51"/>
    <w:rsid w:val="00F23EFE"/>
    <w:rsid w:val="00F24D32"/>
    <w:rsid w:val="00F2585A"/>
    <w:rsid w:val="00F258F8"/>
    <w:rsid w:val="00F30E0B"/>
    <w:rsid w:val="00F31E82"/>
    <w:rsid w:val="00F332EF"/>
    <w:rsid w:val="00F37271"/>
    <w:rsid w:val="00F3736C"/>
    <w:rsid w:val="00F41A21"/>
    <w:rsid w:val="00F41E81"/>
    <w:rsid w:val="00F4289F"/>
    <w:rsid w:val="00F43703"/>
    <w:rsid w:val="00F46D65"/>
    <w:rsid w:val="00F5094E"/>
    <w:rsid w:val="00F50BF5"/>
    <w:rsid w:val="00F520DB"/>
    <w:rsid w:val="00F57163"/>
    <w:rsid w:val="00F57683"/>
    <w:rsid w:val="00F57732"/>
    <w:rsid w:val="00F622F5"/>
    <w:rsid w:val="00F64657"/>
    <w:rsid w:val="00F64F12"/>
    <w:rsid w:val="00F657BB"/>
    <w:rsid w:val="00F7158D"/>
    <w:rsid w:val="00F76177"/>
    <w:rsid w:val="00F77A33"/>
    <w:rsid w:val="00F8152A"/>
    <w:rsid w:val="00F821E1"/>
    <w:rsid w:val="00F8503E"/>
    <w:rsid w:val="00F8515D"/>
    <w:rsid w:val="00F85F08"/>
    <w:rsid w:val="00F85FCF"/>
    <w:rsid w:val="00F863F9"/>
    <w:rsid w:val="00F90E3F"/>
    <w:rsid w:val="00F938EF"/>
    <w:rsid w:val="00F9401C"/>
    <w:rsid w:val="00F9560E"/>
    <w:rsid w:val="00F97179"/>
    <w:rsid w:val="00F97FBA"/>
    <w:rsid w:val="00FA1B32"/>
    <w:rsid w:val="00FA60D3"/>
    <w:rsid w:val="00FB13DE"/>
    <w:rsid w:val="00FB14CA"/>
    <w:rsid w:val="00FB67A0"/>
    <w:rsid w:val="00FC1456"/>
    <w:rsid w:val="00FC2EFA"/>
    <w:rsid w:val="00FC3D20"/>
    <w:rsid w:val="00FC4E80"/>
    <w:rsid w:val="00FC511C"/>
    <w:rsid w:val="00FC6C01"/>
    <w:rsid w:val="00FD1088"/>
    <w:rsid w:val="00FD1287"/>
    <w:rsid w:val="00FD296A"/>
    <w:rsid w:val="00FD6B42"/>
    <w:rsid w:val="00FE0994"/>
    <w:rsid w:val="00FE2E8C"/>
    <w:rsid w:val="00FE3DFC"/>
    <w:rsid w:val="00FE4FB1"/>
    <w:rsid w:val="00FE54EB"/>
    <w:rsid w:val="00FF0710"/>
    <w:rsid w:val="00FF0E68"/>
    <w:rsid w:val="00FF375B"/>
    <w:rsid w:val="00FF391A"/>
    <w:rsid w:val="00FF48AF"/>
    <w:rsid w:val="00FF5C51"/>
    <w:rsid w:val="00FF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758E62"/>
  <w15:docId w15:val="{EFC3E6A6-10B3-4839-83BD-94434696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8D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7928D2"/>
    <w:pPr>
      <w:keepNext/>
      <w:jc w:val="center"/>
      <w:outlineLvl w:val="0"/>
    </w:pPr>
    <w:rPr>
      <w:b/>
      <w:bCs/>
      <w:sz w:val="32"/>
    </w:rPr>
  </w:style>
  <w:style w:type="paragraph" w:styleId="Heading2">
    <w:name w:val="heading 2"/>
    <w:basedOn w:val="Normal"/>
    <w:next w:val="Normal"/>
    <w:link w:val="Heading2Char"/>
    <w:uiPriority w:val="99"/>
    <w:qFormat/>
    <w:rsid w:val="007928D2"/>
    <w:pPr>
      <w:keepNext/>
      <w:outlineLvl w:val="1"/>
    </w:pPr>
    <w:rPr>
      <w:rFonts w:ascii="Book Antiqua" w:hAnsi="Book Antiqua"/>
      <w:b/>
      <w:bCs/>
    </w:rPr>
  </w:style>
  <w:style w:type="paragraph" w:styleId="Heading3">
    <w:name w:val="heading 3"/>
    <w:basedOn w:val="Normal"/>
    <w:next w:val="Normal"/>
    <w:link w:val="Heading3Char"/>
    <w:uiPriority w:val="99"/>
    <w:qFormat/>
    <w:rsid w:val="007928D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928D2"/>
    <w:pPr>
      <w:keepNext/>
      <w:spacing w:before="240" w:after="60"/>
      <w:outlineLvl w:val="3"/>
    </w:pPr>
    <w:rPr>
      <w:b/>
      <w:bCs/>
      <w:sz w:val="28"/>
      <w:szCs w:val="28"/>
    </w:rPr>
  </w:style>
  <w:style w:type="paragraph" w:styleId="Heading5">
    <w:name w:val="heading 5"/>
    <w:basedOn w:val="Normal"/>
    <w:next w:val="Normal"/>
    <w:link w:val="Heading5Char"/>
    <w:uiPriority w:val="99"/>
    <w:qFormat/>
    <w:rsid w:val="007928D2"/>
    <w:pPr>
      <w:spacing w:before="240" w:after="60"/>
      <w:outlineLvl w:val="4"/>
    </w:pPr>
    <w:rPr>
      <w:b/>
      <w:bCs/>
      <w:i/>
      <w:iCs/>
      <w:sz w:val="26"/>
      <w:szCs w:val="26"/>
    </w:rPr>
  </w:style>
  <w:style w:type="paragraph" w:styleId="Heading6">
    <w:name w:val="heading 6"/>
    <w:basedOn w:val="Normal"/>
    <w:next w:val="Normal"/>
    <w:link w:val="Heading6Char"/>
    <w:uiPriority w:val="99"/>
    <w:qFormat/>
    <w:rsid w:val="007928D2"/>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28D2"/>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7928D2"/>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7928D2"/>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7928D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7928D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7928D2"/>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7928D2"/>
    <w:pPr>
      <w:jc w:val="both"/>
    </w:pPr>
  </w:style>
  <w:style w:type="character" w:customStyle="1" w:styleId="BodyTextChar">
    <w:name w:val="Body Text Char"/>
    <w:basedOn w:val="DefaultParagraphFont"/>
    <w:link w:val="BodyText"/>
    <w:uiPriority w:val="99"/>
    <w:rsid w:val="007928D2"/>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7928D2"/>
    <w:pPr>
      <w:spacing w:after="120" w:line="480" w:lineRule="auto"/>
    </w:pPr>
  </w:style>
  <w:style w:type="character" w:customStyle="1" w:styleId="BodyText2Char">
    <w:name w:val="Body Text 2 Char"/>
    <w:basedOn w:val="DefaultParagraphFont"/>
    <w:link w:val="BodyText2"/>
    <w:uiPriority w:val="99"/>
    <w:rsid w:val="007928D2"/>
    <w:rPr>
      <w:rFonts w:ascii="Times New Roman" w:eastAsia="MS Mincho" w:hAnsi="Times New Roman" w:cs="Times New Roman"/>
      <w:sz w:val="24"/>
      <w:szCs w:val="24"/>
      <w:lang w:val="sq-AL"/>
    </w:rPr>
  </w:style>
  <w:style w:type="table" w:styleId="TableGrid">
    <w:name w:val="Table Grid"/>
    <w:basedOn w:val="TableNormal"/>
    <w:uiPriority w:val="39"/>
    <w:rsid w:val="007928D2"/>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928D2"/>
    <w:rPr>
      <w:rFonts w:ascii="Tahoma" w:hAnsi="Tahoma" w:cs="Tahoma"/>
      <w:sz w:val="16"/>
      <w:szCs w:val="16"/>
    </w:rPr>
  </w:style>
  <w:style w:type="character" w:customStyle="1" w:styleId="BalloonTextChar">
    <w:name w:val="Balloon Text Char"/>
    <w:basedOn w:val="DefaultParagraphFont"/>
    <w:link w:val="BalloonText"/>
    <w:uiPriority w:val="99"/>
    <w:semiHidden/>
    <w:rsid w:val="007928D2"/>
    <w:rPr>
      <w:rFonts w:ascii="Tahoma" w:eastAsia="MS Mincho" w:hAnsi="Tahoma" w:cs="Tahoma"/>
      <w:sz w:val="16"/>
      <w:szCs w:val="16"/>
      <w:lang w:val="sq-AL"/>
    </w:rPr>
  </w:style>
  <w:style w:type="character" w:customStyle="1" w:styleId="HeaderChar">
    <w:name w:val="Header Char"/>
    <w:uiPriority w:val="99"/>
    <w:locked/>
    <w:rsid w:val="007928D2"/>
    <w:rPr>
      <w:rFonts w:ascii="Monotype Corsiva" w:eastAsia="MS Mincho" w:hAnsi="Monotype Corsiva"/>
      <w:b/>
      <w:i/>
      <w:sz w:val="32"/>
      <w:lang w:val="sq-AL" w:eastAsia="en-US"/>
    </w:rPr>
  </w:style>
  <w:style w:type="paragraph" w:styleId="Header">
    <w:name w:val="header"/>
    <w:basedOn w:val="Normal"/>
    <w:link w:val="HeaderChar1"/>
    <w:uiPriority w:val="99"/>
    <w:rsid w:val="007928D2"/>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7928D2"/>
    <w:rPr>
      <w:rFonts w:ascii="Monotype Corsiva" w:eastAsia="MS Mincho" w:hAnsi="Monotype Corsiva" w:cs="Times New Roman"/>
      <w:b/>
      <w:i/>
      <w:sz w:val="32"/>
      <w:szCs w:val="20"/>
      <w:lang w:val="sq-AL"/>
    </w:rPr>
  </w:style>
  <w:style w:type="character" w:customStyle="1" w:styleId="FooterChar">
    <w:name w:val="Footer Char"/>
    <w:uiPriority w:val="99"/>
    <w:locked/>
    <w:rsid w:val="007928D2"/>
    <w:rPr>
      <w:sz w:val="24"/>
      <w:lang w:val="sq-AL" w:eastAsia="en-US"/>
    </w:rPr>
  </w:style>
  <w:style w:type="paragraph" w:styleId="Footer">
    <w:name w:val="footer"/>
    <w:basedOn w:val="Normal"/>
    <w:link w:val="FooterChar1"/>
    <w:uiPriority w:val="99"/>
    <w:rsid w:val="007928D2"/>
    <w:pPr>
      <w:tabs>
        <w:tab w:val="center" w:pos="4680"/>
        <w:tab w:val="right" w:pos="9360"/>
      </w:tabs>
    </w:pPr>
    <w:rPr>
      <w:szCs w:val="20"/>
    </w:rPr>
  </w:style>
  <w:style w:type="character" w:customStyle="1" w:styleId="FooterChar1">
    <w:name w:val="Footer Char1"/>
    <w:basedOn w:val="DefaultParagraphFont"/>
    <w:link w:val="Footer"/>
    <w:uiPriority w:val="99"/>
    <w:rsid w:val="007928D2"/>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7928D2"/>
    <w:pPr>
      <w:ind w:left="720" w:hanging="720"/>
    </w:pPr>
    <w:rPr>
      <w:szCs w:val="20"/>
    </w:rPr>
  </w:style>
  <w:style w:type="character" w:customStyle="1" w:styleId="BodyTextIndentChar">
    <w:name w:val="Body Text Indent Char"/>
    <w:basedOn w:val="DefaultParagraphFont"/>
    <w:link w:val="BodyTextIndent"/>
    <w:uiPriority w:val="99"/>
    <w:rsid w:val="007928D2"/>
    <w:rPr>
      <w:rFonts w:ascii="Times New Roman" w:eastAsia="MS Mincho" w:hAnsi="Times New Roman" w:cs="Times New Roman"/>
      <w:sz w:val="24"/>
      <w:szCs w:val="20"/>
      <w:lang w:val="sq-AL"/>
    </w:rPr>
  </w:style>
  <w:style w:type="paragraph" w:customStyle="1" w:styleId="Char">
    <w:name w:val="Char"/>
    <w:basedOn w:val="Normal"/>
    <w:uiPriority w:val="99"/>
    <w:rsid w:val="007928D2"/>
    <w:pPr>
      <w:spacing w:after="160" w:line="240" w:lineRule="exact"/>
    </w:pPr>
    <w:rPr>
      <w:rFonts w:ascii="Tahoma" w:hAnsi="Tahoma" w:cs="Tahoma"/>
      <w:sz w:val="20"/>
      <w:szCs w:val="20"/>
    </w:rPr>
  </w:style>
  <w:style w:type="paragraph" w:styleId="ListParagraph">
    <w:name w:val="List Paragraph"/>
    <w:basedOn w:val="Normal"/>
    <w:uiPriority w:val="99"/>
    <w:qFormat/>
    <w:rsid w:val="007928D2"/>
    <w:pPr>
      <w:ind w:left="720"/>
    </w:pPr>
  </w:style>
  <w:style w:type="paragraph" w:customStyle="1" w:styleId="Char1">
    <w:name w:val="Char1"/>
    <w:basedOn w:val="Normal"/>
    <w:uiPriority w:val="99"/>
    <w:rsid w:val="007928D2"/>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7928D2"/>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928D2"/>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928D2"/>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7928D2"/>
    <w:rPr>
      <w:rFonts w:ascii="Times New Roman" w:eastAsia="MS Mincho" w:hAnsi="Times New Roman"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928D2"/>
    <w:rPr>
      <w:rFonts w:ascii="Times New Roman" w:eastAsia="MS Mincho" w:hAnsi="Times New Roman" w:cs="Times New Roman"/>
      <w:sz w:val="20"/>
      <w:szCs w:val="20"/>
      <w:lang w:val="sq-AL"/>
    </w:rPr>
  </w:style>
  <w:style w:type="character" w:styleId="FootnoteReference">
    <w:name w:val="footnote reference"/>
    <w:aliases w:val="ftref"/>
    <w:uiPriority w:val="99"/>
    <w:rsid w:val="007928D2"/>
    <w:rPr>
      <w:rFonts w:cs="Times New Roman"/>
      <w:vertAlign w:val="superscript"/>
    </w:rPr>
  </w:style>
  <w:style w:type="paragraph" w:styleId="NoSpacing">
    <w:name w:val="No Spacing"/>
    <w:link w:val="NoSpacingChar"/>
    <w:uiPriority w:val="99"/>
    <w:qFormat/>
    <w:rsid w:val="007928D2"/>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7928D2"/>
    <w:rPr>
      <w:rFonts w:ascii="Calibri" w:eastAsia="MS Mincho" w:hAnsi="Calibri" w:cs="Times New Roman"/>
      <w:lang w:eastAsia="ja-JP"/>
    </w:rPr>
  </w:style>
  <w:style w:type="paragraph" w:styleId="Title">
    <w:name w:val="Title"/>
    <w:basedOn w:val="Normal"/>
    <w:next w:val="Normal"/>
    <w:link w:val="TitleChar"/>
    <w:uiPriority w:val="99"/>
    <w:qFormat/>
    <w:rsid w:val="007928D2"/>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7928D2"/>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7928D2"/>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7928D2"/>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7928D2"/>
  </w:style>
  <w:style w:type="paragraph" w:styleId="TOC2">
    <w:name w:val="toc 2"/>
    <w:basedOn w:val="Normal"/>
    <w:next w:val="Normal"/>
    <w:autoRedefine/>
    <w:uiPriority w:val="99"/>
    <w:rsid w:val="007928D2"/>
    <w:pPr>
      <w:ind w:left="240"/>
    </w:pPr>
  </w:style>
  <w:style w:type="character" w:styleId="Hyperlink">
    <w:name w:val="Hyperlink"/>
    <w:uiPriority w:val="99"/>
    <w:rsid w:val="007928D2"/>
    <w:rPr>
      <w:rFonts w:cs="Times New Roman"/>
      <w:color w:val="0000FF"/>
      <w:u w:val="single"/>
    </w:rPr>
  </w:style>
  <w:style w:type="paragraph" w:styleId="TOC3">
    <w:name w:val="toc 3"/>
    <w:basedOn w:val="Normal"/>
    <w:next w:val="Normal"/>
    <w:autoRedefine/>
    <w:uiPriority w:val="99"/>
    <w:rsid w:val="007928D2"/>
    <w:pPr>
      <w:spacing w:after="100" w:line="276" w:lineRule="auto"/>
      <w:ind w:left="440"/>
    </w:pPr>
    <w:rPr>
      <w:rFonts w:ascii="Calibri" w:hAnsi="Calibri" w:cs="Arial"/>
      <w:sz w:val="22"/>
      <w:szCs w:val="22"/>
      <w:lang w:val="en-US" w:eastAsia="ja-JP"/>
    </w:rPr>
  </w:style>
  <w:style w:type="character" w:customStyle="1" w:styleId="hps">
    <w:name w:val="hps"/>
    <w:rsid w:val="007928D2"/>
    <w:rPr>
      <w:rFonts w:cs="Times New Roman"/>
    </w:rPr>
  </w:style>
  <w:style w:type="paragraph" w:customStyle="1" w:styleId="ecxmsonormal">
    <w:name w:val="ecxmsonormal"/>
    <w:basedOn w:val="Normal"/>
    <w:uiPriority w:val="99"/>
    <w:rsid w:val="007928D2"/>
    <w:pPr>
      <w:spacing w:after="324"/>
    </w:pPr>
    <w:rPr>
      <w:lang w:val="en-US"/>
    </w:rPr>
  </w:style>
  <w:style w:type="paragraph" w:customStyle="1" w:styleId="Default">
    <w:name w:val="Default"/>
    <w:uiPriority w:val="99"/>
    <w:rsid w:val="007928D2"/>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7928D2"/>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7928D2"/>
    <w:rPr>
      <w:rFonts w:ascii="Times New Roman" w:eastAsia="MS Mincho" w:hAnsi="Times New Roman" w:cs="Times New Roman"/>
      <w:sz w:val="24"/>
      <w:szCs w:val="20"/>
    </w:rPr>
  </w:style>
  <w:style w:type="character" w:styleId="CommentReference">
    <w:name w:val="annotation reference"/>
    <w:uiPriority w:val="99"/>
    <w:rsid w:val="007928D2"/>
    <w:rPr>
      <w:rFonts w:cs="Times New Roman"/>
      <w:sz w:val="16"/>
    </w:rPr>
  </w:style>
  <w:style w:type="paragraph" w:styleId="CommentText">
    <w:name w:val="annotation text"/>
    <w:basedOn w:val="Normal"/>
    <w:link w:val="CommentTextChar"/>
    <w:uiPriority w:val="99"/>
    <w:rsid w:val="007928D2"/>
    <w:rPr>
      <w:sz w:val="20"/>
      <w:szCs w:val="20"/>
    </w:rPr>
  </w:style>
  <w:style w:type="character" w:customStyle="1" w:styleId="CommentTextChar">
    <w:name w:val="Comment Text Char"/>
    <w:basedOn w:val="DefaultParagraphFont"/>
    <w:link w:val="CommentText"/>
    <w:uiPriority w:val="99"/>
    <w:rsid w:val="007928D2"/>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7928D2"/>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7928D2"/>
    <w:pPr>
      <w:pBdr>
        <w:bottom w:val="single" w:sz="6" w:space="1" w:color="auto"/>
      </w:pBdr>
      <w:jc w:val="center"/>
    </w:pPr>
    <w:rPr>
      <w:rFonts w:ascii="Arial" w:eastAsia="Times New Roman" w:hAnsi="Arial"/>
      <w:vanish/>
      <w:sz w:val="16"/>
      <w:szCs w:val="16"/>
      <w:lang w:eastAsia="en-GB"/>
    </w:rPr>
  </w:style>
  <w:style w:type="character" w:customStyle="1" w:styleId="z-TopofFormChar1">
    <w:name w:val="z-Top of Form Char1"/>
    <w:basedOn w:val="DefaultParagraphFont"/>
    <w:uiPriority w:val="99"/>
    <w:semiHidden/>
    <w:rsid w:val="007928D2"/>
    <w:rPr>
      <w:rFonts w:ascii="Arial" w:eastAsia="MS Mincho" w:hAnsi="Arial" w:cs="Arial"/>
      <w:vanish/>
      <w:sz w:val="16"/>
      <w:szCs w:val="16"/>
      <w:lang w:val="sq-AL"/>
    </w:rPr>
  </w:style>
  <w:style w:type="character" w:customStyle="1" w:styleId="gt-bubble-new">
    <w:name w:val="gt-bubble-new"/>
    <w:rsid w:val="007928D2"/>
  </w:style>
  <w:style w:type="character" w:customStyle="1" w:styleId="gt-bubble-content">
    <w:name w:val="gt-bubble-content"/>
    <w:rsid w:val="007928D2"/>
  </w:style>
  <w:style w:type="character" w:customStyle="1" w:styleId="gt-baf-back">
    <w:name w:val="gt-baf-back"/>
    <w:rsid w:val="007928D2"/>
  </w:style>
  <w:style w:type="character" w:customStyle="1" w:styleId="gt-ft-text">
    <w:name w:val="gt-ft-text"/>
    <w:rsid w:val="007928D2"/>
  </w:style>
  <w:style w:type="character" w:customStyle="1" w:styleId="z-BottomofFormChar">
    <w:name w:val="z-Bottom of Form Char"/>
    <w:basedOn w:val="DefaultParagraphFont"/>
    <w:link w:val="z-BottomofForm"/>
    <w:uiPriority w:val="99"/>
    <w:semiHidden/>
    <w:rsid w:val="007928D2"/>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7928D2"/>
    <w:pPr>
      <w:pBdr>
        <w:top w:val="single" w:sz="6" w:space="1" w:color="auto"/>
      </w:pBdr>
      <w:jc w:val="center"/>
    </w:pPr>
    <w:rPr>
      <w:rFonts w:ascii="Arial" w:eastAsia="Times New Roman" w:hAnsi="Arial"/>
      <w:vanish/>
      <w:sz w:val="16"/>
      <w:szCs w:val="16"/>
      <w:lang w:eastAsia="en-GB"/>
    </w:rPr>
  </w:style>
  <w:style w:type="character" w:customStyle="1" w:styleId="z-BottomofFormChar1">
    <w:name w:val="z-Bottom of Form Char1"/>
    <w:basedOn w:val="DefaultParagraphFont"/>
    <w:uiPriority w:val="99"/>
    <w:semiHidden/>
    <w:rsid w:val="007928D2"/>
    <w:rPr>
      <w:rFonts w:ascii="Arial" w:eastAsia="MS Mincho" w:hAnsi="Arial" w:cs="Arial"/>
      <w:vanish/>
      <w:sz w:val="16"/>
      <w:szCs w:val="16"/>
      <w:lang w:val="sq-AL"/>
    </w:rPr>
  </w:style>
  <w:style w:type="character" w:customStyle="1" w:styleId="longtext">
    <w:name w:val="long_text"/>
    <w:rsid w:val="007928D2"/>
  </w:style>
  <w:style w:type="character" w:customStyle="1" w:styleId="shorttext">
    <w:name w:val="short_text"/>
    <w:basedOn w:val="DefaultParagraphFont"/>
    <w:rsid w:val="007928D2"/>
  </w:style>
  <w:style w:type="character" w:customStyle="1" w:styleId="EndnoteTextChar">
    <w:name w:val="Endnote Text Char"/>
    <w:basedOn w:val="DefaultParagraphFont"/>
    <w:link w:val="EndnoteText"/>
    <w:uiPriority w:val="99"/>
    <w:semiHidden/>
    <w:rsid w:val="007928D2"/>
    <w:rPr>
      <w:rFonts w:ascii="Times New Roman" w:eastAsia="MS Mincho" w:hAnsi="Times New Roman" w:cs="Times New Roman"/>
      <w:sz w:val="20"/>
      <w:szCs w:val="20"/>
      <w:lang w:val="sq-AL"/>
    </w:rPr>
  </w:style>
  <w:style w:type="paragraph" w:styleId="EndnoteText">
    <w:name w:val="endnote text"/>
    <w:basedOn w:val="Normal"/>
    <w:link w:val="EndnoteTextChar"/>
    <w:uiPriority w:val="99"/>
    <w:semiHidden/>
    <w:unhideWhenUsed/>
    <w:rsid w:val="007928D2"/>
    <w:rPr>
      <w:sz w:val="20"/>
      <w:szCs w:val="20"/>
    </w:rPr>
  </w:style>
  <w:style w:type="character" w:customStyle="1" w:styleId="EndnoteTextChar1">
    <w:name w:val="Endnote Text Char1"/>
    <w:basedOn w:val="DefaultParagraphFont"/>
    <w:uiPriority w:val="99"/>
    <w:semiHidden/>
    <w:rsid w:val="007928D2"/>
    <w:rPr>
      <w:rFonts w:ascii="Times New Roman" w:eastAsia="MS Mincho" w:hAnsi="Times New Roman" w:cs="Times New Roman"/>
      <w:sz w:val="20"/>
      <w:szCs w:val="20"/>
      <w:lang w:val="sq-AL"/>
    </w:rPr>
  </w:style>
  <w:style w:type="table" w:styleId="GridTable4-Accent6">
    <w:name w:val="Grid Table 4 Accent 6"/>
    <w:basedOn w:val="TableNormal"/>
    <w:uiPriority w:val="49"/>
    <w:rsid w:val="00727126"/>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1">
    <w:name w:val="Grid Table 5 Dark Accent 1"/>
    <w:basedOn w:val="TableNormal"/>
    <w:uiPriority w:val="50"/>
    <w:rsid w:val="0072712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3-Accent1">
    <w:name w:val="List Table 3 Accent 1"/>
    <w:basedOn w:val="TableNormal"/>
    <w:uiPriority w:val="48"/>
    <w:rsid w:val="0072712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5Dark-Accent1">
    <w:name w:val="List Table 5 Dark Accent 1"/>
    <w:basedOn w:val="TableNormal"/>
    <w:uiPriority w:val="50"/>
    <w:rsid w:val="00727126"/>
    <w:pPr>
      <w:spacing w:after="0" w:line="240" w:lineRule="auto"/>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72712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5">
    <w:name w:val="Grid Table 5 Dark Accent 5"/>
    <w:basedOn w:val="TableNormal"/>
    <w:uiPriority w:val="50"/>
    <w:rsid w:val="0072712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1">
    <w:name w:val="Grid Table 4 Accent 1"/>
    <w:basedOn w:val="TableNormal"/>
    <w:uiPriority w:val="49"/>
    <w:rsid w:val="0072712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2E8C"/>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5548">
      <w:bodyDiv w:val="1"/>
      <w:marLeft w:val="0"/>
      <w:marRight w:val="0"/>
      <w:marTop w:val="0"/>
      <w:marBottom w:val="0"/>
      <w:divBdr>
        <w:top w:val="none" w:sz="0" w:space="0" w:color="auto"/>
        <w:left w:val="none" w:sz="0" w:space="0" w:color="auto"/>
        <w:bottom w:val="none" w:sz="0" w:space="0" w:color="auto"/>
        <w:right w:val="none" w:sz="0" w:space="0" w:color="auto"/>
      </w:divBdr>
    </w:div>
    <w:div w:id="249124935">
      <w:bodyDiv w:val="1"/>
      <w:marLeft w:val="0"/>
      <w:marRight w:val="0"/>
      <w:marTop w:val="0"/>
      <w:marBottom w:val="0"/>
      <w:divBdr>
        <w:top w:val="none" w:sz="0" w:space="0" w:color="auto"/>
        <w:left w:val="none" w:sz="0" w:space="0" w:color="auto"/>
        <w:bottom w:val="none" w:sz="0" w:space="0" w:color="auto"/>
        <w:right w:val="none" w:sz="0" w:space="0" w:color="auto"/>
      </w:divBdr>
    </w:div>
    <w:div w:id="1045561615">
      <w:bodyDiv w:val="1"/>
      <w:marLeft w:val="0"/>
      <w:marRight w:val="0"/>
      <w:marTop w:val="0"/>
      <w:marBottom w:val="0"/>
      <w:divBdr>
        <w:top w:val="none" w:sz="0" w:space="0" w:color="auto"/>
        <w:left w:val="none" w:sz="0" w:space="0" w:color="auto"/>
        <w:bottom w:val="none" w:sz="0" w:space="0" w:color="auto"/>
        <w:right w:val="none" w:sz="0" w:space="0" w:color="auto"/>
      </w:divBdr>
    </w:div>
    <w:div w:id="1059672382">
      <w:bodyDiv w:val="1"/>
      <w:marLeft w:val="0"/>
      <w:marRight w:val="0"/>
      <w:marTop w:val="0"/>
      <w:marBottom w:val="0"/>
      <w:divBdr>
        <w:top w:val="none" w:sz="0" w:space="0" w:color="auto"/>
        <w:left w:val="none" w:sz="0" w:space="0" w:color="auto"/>
        <w:bottom w:val="none" w:sz="0" w:space="0" w:color="auto"/>
        <w:right w:val="none" w:sz="0" w:space="0" w:color="auto"/>
      </w:divBdr>
    </w:div>
    <w:div w:id="1490175241">
      <w:bodyDiv w:val="1"/>
      <w:marLeft w:val="0"/>
      <w:marRight w:val="0"/>
      <w:marTop w:val="0"/>
      <w:marBottom w:val="0"/>
      <w:divBdr>
        <w:top w:val="none" w:sz="0" w:space="0" w:color="auto"/>
        <w:left w:val="none" w:sz="0" w:space="0" w:color="auto"/>
        <w:bottom w:val="none" w:sz="0" w:space="0" w:color="auto"/>
        <w:right w:val="none" w:sz="0" w:space="0" w:color="auto"/>
      </w:divBdr>
    </w:div>
    <w:div w:id="1802922504">
      <w:bodyDiv w:val="1"/>
      <w:marLeft w:val="0"/>
      <w:marRight w:val="0"/>
      <w:marTop w:val="0"/>
      <w:marBottom w:val="0"/>
      <w:divBdr>
        <w:top w:val="none" w:sz="0" w:space="0" w:color="auto"/>
        <w:left w:val="none" w:sz="0" w:space="0" w:color="auto"/>
        <w:bottom w:val="none" w:sz="0" w:space="0" w:color="auto"/>
        <w:right w:val="none" w:sz="0" w:space="0" w:color="auto"/>
      </w:divBdr>
    </w:div>
    <w:div w:id="21010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Colors" Target="diagrams/colors1.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Sheet1!$C$4</c:f>
              <c:strCache>
                <c:ptCount val="1"/>
                <c:pt idx="0">
                  <c:v>Paga dhe Mëdit.</c:v>
                </c:pt>
              </c:strCache>
            </c:strRef>
          </c:tx>
          <c:spPr>
            <a:solidFill>
              <a:schemeClr val="accent1"/>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Sheet1!$C$5:$C$25</c:f>
              <c:numCache>
                <c:formatCode>#,##0</c:formatCode>
                <c:ptCount val="21"/>
                <c:pt idx="0">
                  <c:v>157740</c:v>
                </c:pt>
                <c:pt idx="1">
                  <c:v>236037</c:v>
                </c:pt>
                <c:pt idx="2">
                  <c:v>68581</c:v>
                </c:pt>
                <c:pt idx="3">
                  <c:v>109927</c:v>
                </c:pt>
                <c:pt idx="4">
                  <c:v>103889</c:v>
                </c:pt>
                <c:pt idx="5">
                  <c:v>164126</c:v>
                </c:pt>
                <c:pt idx="6">
                  <c:v>49758</c:v>
                </c:pt>
                <c:pt idx="7">
                  <c:v>7996</c:v>
                </c:pt>
                <c:pt idx="8">
                  <c:v>76192</c:v>
                </c:pt>
                <c:pt idx="9">
                  <c:v>48985</c:v>
                </c:pt>
                <c:pt idx="10">
                  <c:v>84150</c:v>
                </c:pt>
                <c:pt idx="11">
                  <c:v>48037</c:v>
                </c:pt>
                <c:pt idx="12">
                  <c:v>75295</c:v>
                </c:pt>
                <c:pt idx="13">
                  <c:v>36562</c:v>
                </c:pt>
                <c:pt idx="14">
                  <c:v>1303929</c:v>
                </c:pt>
                <c:pt idx="15">
                  <c:v>91961</c:v>
                </c:pt>
                <c:pt idx="16">
                  <c:v>77139</c:v>
                </c:pt>
                <c:pt idx="17">
                  <c:v>120579</c:v>
                </c:pt>
                <c:pt idx="18">
                  <c:v>4585027</c:v>
                </c:pt>
                <c:pt idx="19">
                  <c:v>1297590</c:v>
                </c:pt>
                <c:pt idx="20">
                  <c:v>8743500</c:v>
                </c:pt>
              </c:numCache>
            </c:numRef>
          </c:val>
          <c:extLst xmlns:c16r2="http://schemas.microsoft.com/office/drawing/2015/06/chart">
            <c:ext xmlns:c16="http://schemas.microsoft.com/office/drawing/2014/chart" uri="{C3380CC4-5D6E-409C-BE32-E72D297353CC}">
              <c16:uniqueId val="{00000000-7848-4C93-A910-A27EE2E64444}"/>
            </c:ext>
          </c:extLst>
        </c:ser>
        <c:ser>
          <c:idx val="1"/>
          <c:order val="1"/>
          <c:tx>
            <c:strRef>
              <c:f>Sheet1!$D$4</c:f>
              <c:strCache>
                <c:ptCount val="1"/>
                <c:pt idx="0">
                  <c:v>Mall dhe Shërbime</c:v>
                </c:pt>
              </c:strCache>
            </c:strRef>
          </c:tx>
          <c:spPr>
            <a:solidFill>
              <a:schemeClr val="accent2"/>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Sheet1!$D$5:$D$25</c:f>
              <c:numCache>
                <c:formatCode>#,##0</c:formatCode>
                <c:ptCount val="21"/>
                <c:pt idx="0">
                  <c:v>53485</c:v>
                </c:pt>
                <c:pt idx="1">
                  <c:v>149444</c:v>
                </c:pt>
                <c:pt idx="2">
                  <c:v>52650</c:v>
                </c:pt>
                <c:pt idx="3">
                  <c:v>44150</c:v>
                </c:pt>
                <c:pt idx="4">
                  <c:v>18000</c:v>
                </c:pt>
                <c:pt idx="5">
                  <c:v>292269</c:v>
                </c:pt>
                <c:pt idx="6">
                  <c:v>26800</c:v>
                </c:pt>
                <c:pt idx="7" formatCode="General">
                  <c:v>680</c:v>
                </c:pt>
                <c:pt idx="8">
                  <c:v>12329</c:v>
                </c:pt>
                <c:pt idx="9">
                  <c:v>26250</c:v>
                </c:pt>
                <c:pt idx="10">
                  <c:v>10150</c:v>
                </c:pt>
                <c:pt idx="11">
                  <c:v>17517</c:v>
                </c:pt>
                <c:pt idx="12">
                  <c:v>122175</c:v>
                </c:pt>
                <c:pt idx="13">
                  <c:v>52340</c:v>
                </c:pt>
                <c:pt idx="14">
                  <c:v>587445</c:v>
                </c:pt>
                <c:pt idx="15">
                  <c:v>42680</c:v>
                </c:pt>
                <c:pt idx="16">
                  <c:v>230000</c:v>
                </c:pt>
                <c:pt idx="17">
                  <c:v>47482</c:v>
                </c:pt>
                <c:pt idx="18">
                  <c:v>424176</c:v>
                </c:pt>
                <c:pt idx="19">
                  <c:v>125472</c:v>
                </c:pt>
                <c:pt idx="20">
                  <c:v>2335494</c:v>
                </c:pt>
              </c:numCache>
            </c:numRef>
          </c:val>
          <c:extLst xmlns:c16r2="http://schemas.microsoft.com/office/drawing/2015/06/chart">
            <c:ext xmlns:c16="http://schemas.microsoft.com/office/drawing/2014/chart" uri="{C3380CC4-5D6E-409C-BE32-E72D297353CC}">
              <c16:uniqueId val="{00000001-7848-4C93-A910-A27EE2E64444}"/>
            </c:ext>
          </c:extLst>
        </c:ser>
        <c:ser>
          <c:idx val="2"/>
          <c:order val="2"/>
          <c:tx>
            <c:strRef>
              <c:f>Sheet1!$E$4</c:f>
              <c:strCache>
                <c:ptCount val="1"/>
                <c:pt idx="0">
                  <c:v>Shërb.Komunale</c:v>
                </c:pt>
              </c:strCache>
            </c:strRef>
          </c:tx>
          <c:spPr>
            <a:solidFill>
              <a:schemeClr val="accent3"/>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Sheet1!$E$5:$E$25</c:f>
              <c:numCache>
                <c:formatCode>General</c:formatCode>
                <c:ptCount val="21"/>
                <c:pt idx="5" formatCode="#,##0">
                  <c:v>165500</c:v>
                </c:pt>
                <c:pt idx="14" formatCode="#,##0">
                  <c:v>54000</c:v>
                </c:pt>
                <c:pt idx="15" formatCode="#,##0">
                  <c:v>9200</c:v>
                </c:pt>
                <c:pt idx="17" formatCode="#,##0">
                  <c:v>6549</c:v>
                </c:pt>
                <c:pt idx="18" formatCode="#,##0">
                  <c:v>65000</c:v>
                </c:pt>
                <c:pt idx="19" formatCode="#,##0">
                  <c:v>22000</c:v>
                </c:pt>
                <c:pt idx="20" formatCode="#,##0">
                  <c:v>322249</c:v>
                </c:pt>
              </c:numCache>
            </c:numRef>
          </c:val>
          <c:extLst xmlns:c16r2="http://schemas.microsoft.com/office/drawing/2015/06/chart">
            <c:ext xmlns:c16="http://schemas.microsoft.com/office/drawing/2014/chart" uri="{C3380CC4-5D6E-409C-BE32-E72D297353CC}">
              <c16:uniqueId val="{00000002-7848-4C93-A910-A27EE2E64444}"/>
            </c:ext>
          </c:extLst>
        </c:ser>
        <c:ser>
          <c:idx val="3"/>
          <c:order val="3"/>
          <c:tx>
            <c:strRef>
              <c:f>Sheet1!$F$4</c:f>
              <c:strCache>
                <c:ptCount val="1"/>
                <c:pt idx="0">
                  <c:v>Subvencione</c:v>
                </c:pt>
              </c:strCache>
            </c:strRef>
          </c:tx>
          <c:spPr>
            <a:solidFill>
              <a:schemeClr val="accent4"/>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Sheet1!$F$5:$F$25</c:f>
              <c:numCache>
                <c:formatCode>General</c:formatCode>
                <c:ptCount val="21"/>
                <c:pt idx="0" formatCode="#,##0">
                  <c:v>8000</c:v>
                </c:pt>
                <c:pt idx="5" formatCode="#,##0">
                  <c:v>90000</c:v>
                </c:pt>
                <c:pt idx="8" formatCode="#,##0">
                  <c:v>60000</c:v>
                </c:pt>
                <c:pt idx="9" formatCode="#,##0">
                  <c:v>32000</c:v>
                </c:pt>
                <c:pt idx="12" formatCode="#,##0">
                  <c:v>125000</c:v>
                </c:pt>
                <c:pt idx="13" formatCode="#,##0">
                  <c:v>25000</c:v>
                </c:pt>
                <c:pt idx="16" formatCode="#,##0">
                  <c:v>80000</c:v>
                </c:pt>
                <c:pt idx="20" formatCode="#,##0">
                  <c:v>420000</c:v>
                </c:pt>
              </c:numCache>
            </c:numRef>
          </c:val>
          <c:extLst xmlns:c16r2="http://schemas.microsoft.com/office/drawing/2015/06/chart">
            <c:ext xmlns:c16="http://schemas.microsoft.com/office/drawing/2014/chart" uri="{C3380CC4-5D6E-409C-BE32-E72D297353CC}">
              <c16:uniqueId val="{00000003-7848-4C93-A910-A27EE2E64444}"/>
            </c:ext>
          </c:extLst>
        </c:ser>
        <c:ser>
          <c:idx val="4"/>
          <c:order val="4"/>
          <c:tx>
            <c:strRef>
              <c:f>Sheet1!$G$4</c:f>
              <c:strCache>
                <c:ptCount val="1"/>
                <c:pt idx="0">
                  <c:v>Sh.Kapitale</c:v>
                </c:pt>
              </c:strCache>
            </c:strRef>
          </c:tx>
          <c:spPr>
            <a:solidFill>
              <a:schemeClr val="accent5"/>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Sheet1!$G$5:$G$25</c:f>
              <c:numCache>
                <c:formatCode>#,##0</c:formatCode>
                <c:ptCount val="21"/>
                <c:pt idx="1">
                  <c:v>44000</c:v>
                </c:pt>
                <c:pt idx="5">
                  <c:v>223000</c:v>
                </c:pt>
                <c:pt idx="6">
                  <c:v>4148649</c:v>
                </c:pt>
                <c:pt idx="10">
                  <c:v>400000</c:v>
                </c:pt>
                <c:pt idx="11">
                  <c:v>50000</c:v>
                </c:pt>
                <c:pt idx="12">
                  <c:v>545000</c:v>
                </c:pt>
                <c:pt idx="14">
                  <c:v>520000</c:v>
                </c:pt>
                <c:pt idx="16">
                  <c:v>405000</c:v>
                </c:pt>
                <c:pt idx="20">
                  <c:v>6335649</c:v>
                </c:pt>
              </c:numCache>
            </c:numRef>
          </c:val>
          <c:extLst xmlns:c16r2="http://schemas.microsoft.com/office/drawing/2015/06/chart">
            <c:ext xmlns:c16="http://schemas.microsoft.com/office/drawing/2014/chart" uri="{C3380CC4-5D6E-409C-BE32-E72D297353CC}">
              <c16:uniqueId val="{00000004-7848-4C93-A910-A27EE2E64444}"/>
            </c:ext>
          </c:extLst>
        </c:ser>
        <c:ser>
          <c:idx val="5"/>
          <c:order val="5"/>
          <c:tx>
            <c:strRef>
              <c:f>Sheet1!$H$4</c:f>
              <c:strCache>
                <c:ptCount val="1"/>
                <c:pt idx="0">
                  <c:v>Gjithsej:</c:v>
                </c:pt>
              </c:strCache>
            </c:strRef>
          </c:tx>
          <c:spPr>
            <a:solidFill>
              <a:schemeClr val="accent6"/>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Sheet1!$H$5:$H$25</c:f>
              <c:numCache>
                <c:formatCode>#,##0</c:formatCode>
                <c:ptCount val="21"/>
                <c:pt idx="0">
                  <c:v>219225</c:v>
                </c:pt>
                <c:pt idx="1">
                  <c:v>429481</c:v>
                </c:pt>
                <c:pt idx="2">
                  <c:v>121231</c:v>
                </c:pt>
                <c:pt idx="3">
                  <c:v>154077</c:v>
                </c:pt>
                <c:pt idx="4">
                  <c:v>121889</c:v>
                </c:pt>
                <c:pt idx="5">
                  <c:v>934895</c:v>
                </c:pt>
                <c:pt idx="6">
                  <c:v>4225207</c:v>
                </c:pt>
                <c:pt idx="7">
                  <c:v>8676</c:v>
                </c:pt>
                <c:pt idx="8">
                  <c:v>148521</c:v>
                </c:pt>
                <c:pt idx="9">
                  <c:v>107235</c:v>
                </c:pt>
                <c:pt idx="10">
                  <c:v>494300</c:v>
                </c:pt>
                <c:pt idx="11">
                  <c:v>115554</c:v>
                </c:pt>
                <c:pt idx="12">
                  <c:v>867470</c:v>
                </c:pt>
                <c:pt idx="13">
                  <c:v>113902</c:v>
                </c:pt>
                <c:pt idx="14">
                  <c:v>2465374</c:v>
                </c:pt>
                <c:pt idx="15">
                  <c:v>143841</c:v>
                </c:pt>
                <c:pt idx="16">
                  <c:v>792139</c:v>
                </c:pt>
                <c:pt idx="17">
                  <c:v>174610</c:v>
                </c:pt>
                <c:pt idx="18">
                  <c:v>5074203</c:v>
                </c:pt>
                <c:pt idx="19">
                  <c:v>1445062</c:v>
                </c:pt>
                <c:pt idx="20">
                  <c:v>18156892</c:v>
                </c:pt>
              </c:numCache>
            </c:numRef>
          </c:val>
          <c:extLst xmlns:c16r2="http://schemas.microsoft.com/office/drawing/2015/06/chart">
            <c:ext xmlns:c16="http://schemas.microsoft.com/office/drawing/2014/chart" uri="{C3380CC4-5D6E-409C-BE32-E72D297353CC}">
              <c16:uniqueId val="{00000005-7848-4C93-A910-A27EE2E64444}"/>
            </c:ext>
          </c:extLst>
        </c:ser>
        <c:dLbls>
          <c:showLegendKey val="0"/>
          <c:showVal val="0"/>
          <c:showCatName val="0"/>
          <c:showSerName val="0"/>
          <c:showPercent val="0"/>
          <c:showBubbleSize val="0"/>
        </c:dLbls>
        <c:gapWidth val="150"/>
        <c:shape val="box"/>
        <c:axId val="492291424"/>
        <c:axId val="454636784"/>
        <c:axId val="0"/>
      </c:bar3DChart>
      <c:catAx>
        <c:axId val="492291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636784"/>
        <c:crosses val="autoZero"/>
        <c:auto val="1"/>
        <c:lblAlgn val="ctr"/>
        <c:lblOffset val="100"/>
        <c:noMultiLvlLbl val="0"/>
      </c:catAx>
      <c:valAx>
        <c:axId val="454636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29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1" csCatId="colorful" phldr="1"/>
      <dgm:spPr/>
      <dgm:t>
        <a:bodyPr/>
        <a:lstStyle/>
        <a:p>
          <a:endParaRPr lang="en-US"/>
        </a:p>
      </dgm:t>
    </dgm:pt>
    <dgm:pt modelId="{34D4F65A-61A0-415D-A7A3-CBFF44E0E6BF}">
      <dgm:prSet phldrT="[Text]"/>
      <dgm:spPr>
        <a:solidFill>
          <a:schemeClr val="accent6">
            <a:lumMod val="75000"/>
          </a:schemeClr>
        </a:solidFill>
        <a:ln>
          <a:solidFill>
            <a:schemeClr val="accent6">
              <a:lumMod val="75000"/>
            </a:schemeClr>
          </a:solidFill>
        </a:ln>
      </dgm:spPr>
      <dgm:t>
        <a:bodyPr/>
        <a:lstStyle/>
        <a:p>
          <a:r>
            <a:rPr lang="en-US" b="1">
              <a:latin typeface="Gill Sans MT" panose="020B0502020104020203" pitchFamily="34" charset="0"/>
            </a:rPr>
            <a:t>I.  Draft KAB 2024-2026</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a:solidFill>
          <a:schemeClr val="tx2">
            <a:lumMod val="60000"/>
            <a:lumOff val="40000"/>
          </a:schemeClr>
        </a:solidFill>
        <a:ln>
          <a:solidFill>
            <a:schemeClr val="tx2">
              <a:lumMod val="60000"/>
              <a:lumOff val="40000"/>
            </a:schemeClr>
          </a:solidFill>
        </a:ln>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a:solidFill>
          <a:srgbClr val="FFC000"/>
        </a:solidFill>
        <a:ln>
          <a:solidFill>
            <a:srgbClr val="FFC000"/>
          </a:solidFill>
        </a:ln>
      </dgm:spPr>
      <dgm:t>
        <a:bodyPr/>
        <a:lstStyle/>
        <a:p>
          <a:r>
            <a:rPr lang="en-US" b="1">
              <a:latin typeface="Gill Sans MT" panose="020B0502020104020203" pitchFamily="34" charset="0"/>
            </a:rPr>
            <a:t>III. Publikimi Dokumentit të KAB-it 2024-2026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IV. Procesi  Vjetor i Buxhetit 2024</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8BFA3B3E-921D-47B1-90CE-5BF8DA8C6871}" type="pres">
      <dgm:prSet presAssocID="{AEE913DA-6747-49E7-AA4C-D7B3059C4093}" presName="outerComposite" presStyleCnt="0">
        <dgm:presLayoutVars>
          <dgm:chMax val="5"/>
          <dgm:dir/>
          <dgm:resizeHandles val="exact"/>
        </dgm:presLayoutVars>
      </dgm:prSet>
      <dgm:spPr/>
      <dgm:t>
        <a:bodyPr/>
        <a:lstStyle/>
        <a:p>
          <a:endParaRPr lang="en-US"/>
        </a:p>
      </dgm:t>
    </dgm:pt>
    <dgm:pt modelId="{CDEE648E-C82B-402A-94BE-A00BE80DA62B}" type="pres">
      <dgm:prSet presAssocID="{AEE913DA-6747-49E7-AA4C-D7B3059C4093}" presName="dummyMaxCanvas" presStyleCnt="0">
        <dgm:presLayoutVars/>
      </dgm:prSet>
      <dgm:spPr/>
    </dgm:pt>
    <dgm:pt modelId="{12ABD9EE-6FFB-43FC-9A26-068E7DF54B95}" type="pres">
      <dgm:prSet presAssocID="{AEE913DA-6747-49E7-AA4C-D7B3059C4093}" presName="FourNodes_1" presStyleLbl="node1" presStyleIdx="0" presStyleCnt="4">
        <dgm:presLayoutVars>
          <dgm:bulletEnabled val="1"/>
        </dgm:presLayoutVars>
      </dgm:prSet>
      <dgm:spPr/>
      <dgm:t>
        <a:bodyPr/>
        <a:lstStyle/>
        <a:p>
          <a:endParaRPr lang="en-US"/>
        </a:p>
      </dgm:t>
    </dgm:pt>
    <dgm:pt modelId="{005B9BF4-FADF-4EE8-BB81-128D6AAB4121}" type="pres">
      <dgm:prSet presAssocID="{AEE913DA-6747-49E7-AA4C-D7B3059C4093}" presName="FourNodes_2" presStyleLbl="node1" presStyleIdx="1" presStyleCnt="4">
        <dgm:presLayoutVars>
          <dgm:bulletEnabled val="1"/>
        </dgm:presLayoutVars>
      </dgm:prSet>
      <dgm:spPr/>
      <dgm:t>
        <a:bodyPr/>
        <a:lstStyle/>
        <a:p>
          <a:endParaRPr lang="en-US"/>
        </a:p>
      </dgm:t>
    </dgm:pt>
    <dgm:pt modelId="{EED6EC99-DA1B-41C4-BC55-D3D5E6A2F465}" type="pres">
      <dgm:prSet presAssocID="{AEE913DA-6747-49E7-AA4C-D7B3059C4093}" presName="FourNodes_3" presStyleLbl="node1" presStyleIdx="2" presStyleCnt="4" custLinFactNeighborX="-1020">
        <dgm:presLayoutVars>
          <dgm:bulletEnabled val="1"/>
        </dgm:presLayoutVars>
      </dgm:prSet>
      <dgm:spPr/>
      <dgm:t>
        <a:bodyPr/>
        <a:lstStyle/>
        <a:p>
          <a:endParaRPr lang="en-US"/>
        </a:p>
      </dgm:t>
    </dgm:pt>
    <dgm:pt modelId="{371225BC-1403-492D-993E-2A019EDA7AE3}" type="pres">
      <dgm:prSet presAssocID="{AEE913DA-6747-49E7-AA4C-D7B3059C4093}" presName="FourNodes_4" presStyleLbl="node1" presStyleIdx="3" presStyleCnt="4">
        <dgm:presLayoutVars>
          <dgm:bulletEnabled val="1"/>
        </dgm:presLayoutVars>
      </dgm:prSet>
      <dgm:spPr/>
      <dgm:t>
        <a:bodyPr/>
        <a:lstStyle/>
        <a:p>
          <a:endParaRPr lang="en-US"/>
        </a:p>
      </dgm:t>
    </dgm:pt>
    <dgm:pt modelId="{65D9F009-89B9-404B-8869-4AC7C307C3D5}" type="pres">
      <dgm:prSet presAssocID="{AEE913DA-6747-49E7-AA4C-D7B3059C4093}" presName="FourConn_1-2" presStyleLbl="fgAccFollowNode1" presStyleIdx="0" presStyleCnt="3">
        <dgm:presLayoutVars>
          <dgm:bulletEnabled val="1"/>
        </dgm:presLayoutVars>
      </dgm:prSet>
      <dgm:spPr/>
      <dgm:t>
        <a:bodyPr/>
        <a:lstStyle/>
        <a:p>
          <a:endParaRPr lang="en-US"/>
        </a:p>
      </dgm:t>
    </dgm:pt>
    <dgm:pt modelId="{FFC87240-0812-4D02-A195-A5CC99E89ACD}" type="pres">
      <dgm:prSet presAssocID="{AEE913DA-6747-49E7-AA4C-D7B3059C4093}" presName="FourConn_2-3" presStyleLbl="fgAccFollowNode1" presStyleIdx="1" presStyleCnt="3">
        <dgm:presLayoutVars>
          <dgm:bulletEnabled val="1"/>
        </dgm:presLayoutVars>
      </dgm:prSet>
      <dgm:spPr/>
      <dgm:t>
        <a:bodyPr/>
        <a:lstStyle/>
        <a:p>
          <a:endParaRPr lang="en-US"/>
        </a:p>
      </dgm:t>
    </dgm:pt>
    <dgm:pt modelId="{DA643132-845A-41BD-B3E3-EBDC572CBB35}" type="pres">
      <dgm:prSet presAssocID="{AEE913DA-6747-49E7-AA4C-D7B3059C4093}" presName="FourConn_3-4" presStyleLbl="fgAccFollowNode1" presStyleIdx="2" presStyleCnt="3">
        <dgm:presLayoutVars>
          <dgm:bulletEnabled val="1"/>
        </dgm:presLayoutVars>
      </dgm:prSet>
      <dgm:spPr/>
      <dgm:t>
        <a:bodyPr/>
        <a:lstStyle/>
        <a:p>
          <a:endParaRPr lang="en-US"/>
        </a:p>
      </dgm:t>
    </dgm:pt>
    <dgm:pt modelId="{5BE6D2CE-847E-4136-B04D-C964305947E4}" type="pres">
      <dgm:prSet presAssocID="{AEE913DA-6747-49E7-AA4C-D7B3059C4093}" presName="FourNodes_1_text" presStyleLbl="node1" presStyleIdx="3" presStyleCnt="4">
        <dgm:presLayoutVars>
          <dgm:bulletEnabled val="1"/>
        </dgm:presLayoutVars>
      </dgm:prSet>
      <dgm:spPr/>
      <dgm:t>
        <a:bodyPr/>
        <a:lstStyle/>
        <a:p>
          <a:endParaRPr lang="en-US"/>
        </a:p>
      </dgm:t>
    </dgm:pt>
    <dgm:pt modelId="{DF0E6804-7C8B-48B4-96FC-A43D529731B8}" type="pres">
      <dgm:prSet presAssocID="{AEE913DA-6747-49E7-AA4C-D7B3059C4093}" presName="FourNodes_2_text" presStyleLbl="node1" presStyleIdx="3" presStyleCnt="4">
        <dgm:presLayoutVars>
          <dgm:bulletEnabled val="1"/>
        </dgm:presLayoutVars>
      </dgm:prSet>
      <dgm:spPr/>
      <dgm:t>
        <a:bodyPr/>
        <a:lstStyle/>
        <a:p>
          <a:endParaRPr lang="en-US"/>
        </a:p>
      </dgm:t>
    </dgm:pt>
    <dgm:pt modelId="{352C1D39-93D3-4345-B5A5-5D566E46BC98}" type="pres">
      <dgm:prSet presAssocID="{AEE913DA-6747-49E7-AA4C-D7B3059C4093}" presName="FourNodes_3_text" presStyleLbl="node1" presStyleIdx="3" presStyleCnt="4">
        <dgm:presLayoutVars>
          <dgm:bulletEnabled val="1"/>
        </dgm:presLayoutVars>
      </dgm:prSet>
      <dgm:spPr/>
      <dgm:t>
        <a:bodyPr/>
        <a:lstStyle/>
        <a:p>
          <a:endParaRPr lang="en-US"/>
        </a:p>
      </dgm:t>
    </dgm:pt>
    <dgm:pt modelId="{5A4A0412-591F-4362-A2E8-017F8B713F7D}" type="pres">
      <dgm:prSet presAssocID="{AEE913DA-6747-49E7-AA4C-D7B3059C4093}" presName="FourNodes_4_text" presStyleLbl="node1" presStyleIdx="3" presStyleCnt="4">
        <dgm:presLayoutVars>
          <dgm:bulletEnabled val="1"/>
        </dgm:presLayoutVars>
      </dgm:prSet>
      <dgm:spPr/>
      <dgm:t>
        <a:bodyPr/>
        <a:lstStyle/>
        <a:p>
          <a:endParaRPr lang="en-US"/>
        </a:p>
      </dgm:t>
    </dgm:pt>
  </dgm:ptLst>
  <dgm:cxnLst>
    <dgm:cxn modelId="{E7EF929D-5E38-4819-8365-93C496B754E7}" type="presOf" srcId="{C679D8C1-26F0-40EE-94FB-19DC4F6542A2}" destId="{DF0E6804-7C8B-48B4-96FC-A43D529731B8}" srcOrd="1" destOrd="0" presId="urn:microsoft.com/office/officeart/2005/8/layout/vProcess5"/>
    <dgm:cxn modelId="{D1496B8A-97F4-48C4-BD36-0ED1863DA1D3}" type="presOf" srcId="{FEABEA88-7EF0-4662-B6E2-003C0C40CDA8}" destId="{5A4A0412-591F-4362-A2E8-017F8B713F7D}" srcOrd="1" destOrd="0" presId="urn:microsoft.com/office/officeart/2005/8/layout/vProcess5"/>
    <dgm:cxn modelId="{D8805CA2-B7C2-4587-BE69-AE56E9AD50F8}" type="presOf" srcId="{34D4F65A-61A0-415D-A7A3-CBFF44E0E6BF}" destId="{12ABD9EE-6FFB-43FC-9A26-068E7DF54B95}" srcOrd="0" destOrd="0" presId="urn:microsoft.com/office/officeart/2005/8/layout/vProcess5"/>
    <dgm:cxn modelId="{38635717-F5CA-4B3F-AE50-A40C17D5752E}" type="presOf" srcId="{34D4F65A-61A0-415D-A7A3-CBFF44E0E6BF}" destId="{5BE6D2CE-847E-4136-B04D-C964305947E4}" srcOrd="1" destOrd="0" presId="urn:microsoft.com/office/officeart/2005/8/layout/vProcess5"/>
    <dgm:cxn modelId="{96D92BD8-949D-4291-8461-306CECDF4AE6}" type="presOf" srcId="{C679D8C1-26F0-40EE-94FB-19DC4F6542A2}" destId="{005B9BF4-FADF-4EE8-BB81-128D6AAB4121}" srcOrd="0" destOrd="0" presId="urn:microsoft.com/office/officeart/2005/8/layout/vProcess5"/>
    <dgm:cxn modelId="{3BF2AAF6-0874-449D-851A-30E1C9A5D6B8}" type="presOf" srcId="{F9315B92-9592-4CA0-A7D4-06008EF5227B}" destId="{352C1D39-93D3-4345-B5A5-5D566E46BC98}" srcOrd="1" destOrd="0" presId="urn:microsoft.com/office/officeart/2005/8/layout/vProcess5"/>
    <dgm:cxn modelId="{6314269F-FEA4-4E95-8098-BEB79E935ED2}" type="presOf" srcId="{FEABEA88-7EF0-4662-B6E2-003C0C40CDA8}" destId="{371225BC-1403-492D-993E-2A019EDA7AE3}" srcOrd="0" destOrd="0" presId="urn:microsoft.com/office/officeart/2005/8/layout/vProcess5"/>
    <dgm:cxn modelId="{34A81669-7F93-4895-8996-91075F79DA04}" type="presOf" srcId="{AEE913DA-6747-49E7-AA4C-D7B3059C4093}" destId="{8BFA3B3E-921D-47B1-90CE-5BF8DA8C6871}" srcOrd="0" destOrd="0" presId="urn:microsoft.com/office/officeart/2005/8/layout/vProcess5"/>
    <dgm:cxn modelId="{EB82E7FA-5631-4215-A086-AC5326795129}" type="presOf" srcId="{FB07E94A-04A4-4354-B6B6-01B514AF4569}" destId="{65D9F009-89B9-404B-8869-4AC7C307C3D5}" srcOrd="0" destOrd="0" presId="urn:microsoft.com/office/officeart/2005/8/layout/vProcess5"/>
    <dgm:cxn modelId="{1F99C100-8CEA-4EA7-9C3F-2A8170359DA7}" srcId="{AEE913DA-6747-49E7-AA4C-D7B3059C4093}" destId="{C679D8C1-26F0-40EE-94FB-19DC4F6542A2}" srcOrd="1" destOrd="0" parTransId="{E9831D8B-876F-466B-BAE3-5288C68BA977}" sibTransId="{BB7A2B4A-5817-43A7-AD0A-9C2B47525428}"/>
    <dgm:cxn modelId="{7A9BC703-F264-4D87-BE94-43C211BB828E}" type="presOf" srcId="{F9315B92-9592-4CA0-A7D4-06008EF5227B}" destId="{EED6EC99-DA1B-41C4-BC55-D3D5E6A2F465}" srcOrd="0" destOrd="0" presId="urn:microsoft.com/office/officeart/2005/8/layout/vProcess5"/>
    <dgm:cxn modelId="{83176FA9-580B-437F-8984-4E584504B3D8}" srcId="{AEE913DA-6747-49E7-AA4C-D7B3059C4093}" destId="{F9315B92-9592-4CA0-A7D4-06008EF5227B}" srcOrd="2" destOrd="0" parTransId="{D2666BD9-98BF-4D5E-A431-417639596454}" sibTransId="{A825C1CC-6CC4-46E5-9374-1E9DC67EF94C}"/>
    <dgm:cxn modelId="{9AFE1720-FBC1-463C-BB62-AA5121CC5F1E}" srcId="{AEE913DA-6747-49E7-AA4C-D7B3059C4093}" destId="{34D4F65A-61A0-415D-A7A3-CBFF44E0E6BF}" srcOrd="0" destOrd="0" parTransId="{778618B4-05A3-4694-A979-8261DCE40931}" sibTransId="{FB07E94A-04A4-4354-B6B6-01B514AF4569}"/>
    <dgm:cxn modelId="{F11A4B48-C8F7-4B1C-BDE6-B4DB9B28130A}" type="presOf" srcId="{BB7A2B4A-5817-43A7-AD0A-9C2B47525428}" destId="{FFC87240-0812-4D02-A195-A5CC99E89ACD}" srcOrd="0"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CD5798DA-A132-4BFC-BF86-43E49B943291}" type="presOf" srcId="{A825C1CC-6CC4-46E5-9374-1E9DC67EF94C}" destId="{DA643132-845A-41BD-B3E3-EBDC572CBB35}" srcOrd="0" destOrd="0" presId="urn:microsoft.com/office/officeart/2005/8/layout/vProcess5"/>
    <dgm:cxn modelId="{7F2BDEE4-8833-4A2D-A924-A29998E82DFA}" type="presParOf" srcId="{8BFA3B3E-921D-47B1-90CE-5BF8DA8C6871}" destId="{CDEE648E-C82B-402A-94BE-A00BE80DA62B}" srcOrd="0" destOrd="0" presId="urn:microsoft.com/office/officeart/2005/8/layout/vProcess5"/>
    <dgm:cxn modelId="{8A785586-4946-4555-A87A-738FD37D2DEB}" type="presParOf" srcId="{8BFA3B3E-921D-47B1-90CE-5BF8DA8C6871}" destId="{12ABD9EE-6FFB-43FC-9A26-068E7DF54B95}" srcOrd="1" destOrd="0" presId="urn:microsoft.com/office/officeart/2005/8/layout/vProcess5"/>
    <dgm:cxn modelId="{01B85C48-359C-4837-99B7-C89D4C9E31BB}" type="presParOf" srcId="{8BFA3B3E-921D-47B1-90CE-5BF8DA8C6871}" destId="{005B9BF4-FADF-4EE8-BB81-128D6AAB4121}" srcOrd="2" destOrd="0" presId="urn:microsoft.com/office/officeart/2005/8/layout/vProcess5"/>
    <dgm:cxn modelId="{C22D5853-EBB7-4416-8F81-1A48ABA5563B}" type="presParOf" srcId="{8BFA3B3E-921D-47B1-90CE-5BF8DA8C6871}" destId="{EED6EC99-DA1B-41C4-BC55-D3D5E6A2F465}" srcOrd="3" destOrd="0" presId="urn:microsoft.com/office/officeart/2005/8/layout/vProcess5"/>
    <dgm:cxn modelId="{4C54610A-496B-4613-B3C1-70202E215B64}" type="presParOf" srcId="{8BFA3B3E-921D-47B1-90CE-5BF8DA8C6871}" destId="{371225BC-1403-492D-993E-2A019EDA7AE3}" srcOrd="4" destOrd="0" presId="urn:microsoft.com/office/officeart/2005/8/layout/vProcess5"/>
    <dgm:cxn modelId="{104B35AD-C675-41DE-B990-6910949E83FA}" type="presParOf" srcId="{8BFA3B3E-921D-47B1-90CE-5BF8DA8C6871}" destId="{65D9F009-89B9-404B-8869-4AC7C307C3D5}" srcOrd="5" destOrd="0" presId="urn:microsoft.com/office/officeart/2005/8/layout/vProcess5"/>
    <dgm:cxn modelId="{903F7699-AC51-45A9-AB16-43F869322BF2}" type="presParOf" srcId="{8BFA3B3E-921D-47B1-90CE-5BF8DA8C6871}" destId="{FFC87240-0812-4D02-A195-A5CC99E89ACD}" srcOrd="6" destOrd="0" presId="urn:microsoft.com/office/officeart/2005/8/layout/vProcess5"/>
    <dgm:cxn modelId="{A4B62F3C-88CC-4ADA-83C8-2F3566E4197A}" type="presParOf" srcId="{8BFA3B3E-921D-47B1-90CE-5BF8DA8C6871}" destId="{DA643132-845A-41BD-B3E3-EBDC572CBB35}" srcOrd="7" destOrd="0" presId="urn:microsoft.com/office/officeart/2005/8/layout/vProcess5"/>
    <dgm:cxn modelId="{5122FFD9-D2BF-477B-B6EA-75E4E0B16658}" type="presParOf" srcId="{8BFA3B3E-921D-47B1-90CE-5BF8DA8C6871}" destId="{5BE6D2CE-847E-4136-B04D-C964305947E4}" srcOrd="8" destOrd="0" presId="urn:microsoft.com/office/officeart/2005/8/layout/vProcess5"/>
    <dgm:cxn modelId="{CA3AAA1E-B0B3-486C-AF12-E0A95CD9634A}" type="presParOf" srcId="{8BFA3B3E-921D-47B1-90CE-5BF8DA8C6871}" destId="{DF0E6804-7C8B-48B4-96FC-A43D529731B8}" srcOrd="9" destOrd="0" presId="urn:microsoft.com/office/officeart/2005/8/layout/vProcess5"/>
    <dgm:cxn modelId="{EBE0499C-51DB-4F39-BD6E-D8544C5F46AE}" type="presParOf" srcId="{8BFA3B3E-921D-47B1-90CE-5BF8DA8C6871}" destId="{352C1D39-93D3-4345-B5A5-5D566E46BC98}" srcOrd="10" destOrd="0" presId="urn:microsoft.com/office/officeart/2005/8/layout/vProcess5"/>
    <dgm:cxn modelId="{21B68757-FFC8-49E0-AE9F-2B3698F58A9E}" type="presParOf" srcId="{8BFA3B3E-921D-47B1-90CE-5BF8DA8C6871}" destId="{5A4A0412-591F-4362-A2E8-017F8B713F7D}" srcOrd="11" destOrd="0" presId="urn:microsoft.com/office/officeart/2005/8/layout/v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2" csCatId="colorful" phldr="1"/>
      <dgm:spPr/>
    </dgm:pt>
    <dgm:pt modelId="{8CE93759-CD4D-470B-ABC6-10BFE5B3B675}">
      <dgm:prSet phldrT="[Text]"/>
      <dgm:spPr>
        <a:solidFill>
          <a:schemeClr val="accent6">
            <a:lumMod val="75000"/>
          </a:schemeClr>
        </a:solidFill>
        <a:ln>
          <a:solidFill>
            <a:schemeClr val="accent6">
              <a:lumMod val="75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Fillimi i 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solidFill>
          <a:schemeClr val="tx2">
            <a:lumMod val="60000"/>
            <a:lumOff val="40000"/>
          </a:schemeClr>
        </a:solidFill>
        <a:ln>
          <a:solidFill>
            <a:schemeClr val="tx2">
              <a:lumMod val="60000"/>
              <a:lumOff val="40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solidFill>
          <a:srgbClr val="FFC000"/>
        </a:solidFill>
        <a:ln>
          <a:solidFill>
            <a:srgbClr val="FFC000"/>
          </a:solidFill>
        </a:ln>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DED5B01D-4A9E-4C04-A98A-C2BBE49955F8}" type="presOf" srcId="{C9BCF0B4-C274-4BB4-AC57-0DA2134D1DB8}" destId="{9FCFA1FF-F133-48D7-81E8-A7734C9E3490}" srcOrd="0" destOrd="0" presId="urn:microsoft.com/office/officeart/2011/layout/TabList"/>
    <dgm:cxn modelId="{4983B3FA-5785-4184-B445-273A88432F09}" type="presOf" srcId="{811F4FBA-F76E-48C9-80E3-57DF6C5DC9C9}" destId="{2E3EA9EB-0380-4B86-A95E-F67B6DB8667B}" srcOrd="0" destOrd="0" presId="urn:microsoft.com/office/officeart/2011/layout/TabList"/>
    <dgm:cxn modelId="{5BBDC902-410A-48AF-AB21-8D5FC57D0659}" type="presOf" srcId="{A9167264-495F-49BC-B000-EB75A51EFD50}" destId="{5678056C-E078-4917-AC4C-E33777AF72FC}"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C3B0AFD-5C5D-4EC7-80BC-8C8155980D40}" srcId="{C9BCF0B4-C274-4BB4-AC57-0DA2134D1DB8}" destId="{FF3B3F6F-6202-4CC9-A242-60E66A737461}" srcOrd="3" destOrd="0" parTransId="{F874FD38-E019-4FA1-9216-3E8D984E7405}" sibTransId="{B55896A1-B97D-4F09-AE44-1245F543195E}"/>
    <dgm:cxn modelId="{B5B39E5C-C849-4194-A1C5-43F8BBD329CF}" type="presOf" srcId="{FF3B3F6F-6202-4CC9-A242-60E66A737461}" destId="{8691CF79-552D-4602-ACDB-20DBA618A721}" srcOrd="0" destOrd="0" presId="urn:microsoft.com/office/officeart/2011/layout/TabList"/>
    <dgm:cxn modelId="{B5F1ADB3-200C-45BC-956D-CBA9BCCF2ACE}" srcId="{C9BCF0B4-C274-4BB4-AC57-0DA2134D1DB8}" destId="{8CE93759-CD4D-470B-ABC6-10BFE5B3B675}" srcOrd="0" destOrd="0" parTransId="{9F94C8FF-47D9-476C-B97D-4B49349CEA14}" sibTransId="{4242D4C2-2301-4950-8D21-8DC6E6A96048}"/>
    <dgm:cxn modelId="{2BC13613-F2EF-4A6D-830C-A571D5CB716A}" type="presOf" srcId="{8CE93759-CD4D-470B-ABC6-10BFE5B3B675}" destId="{8AA9B56E-D4F8-4645-996E-2A26191B5E80}" srcOrd="0" destOrd="0" presId="urn:microsoft.com/office/officeart/2011/layout/TabList"/>
    <dgm:cxn modelId="{0DA8A3E3-70CE-4983-B55A-A08C83B335FB}" srcId="{C9BCF0B4-C274-4BB4-AC57-0DA2134D1DB8}" destId="{A9167264-495F-49BC-B000-EB75A51EFD50}" srcOrd="1" destOrd="0" parTransId="{28751F5B-61A8-484F-940A-2B130F4D63B0}" sibTransId="{EE349DDC-DC99-48D6-853B-D3EC08888ED0}"/>
    <dgm:cxn modelId="{A64AC66B-1EC8-4675-9418-47668030A799}" type="presParOf" srcId="{9FCFA1FF-F133-48D7-81E8-A7734C9E3490}" destId="{6998FAEE-D86F-4162-87BB-667B73D169D9}" srcOrd="0" destOrd="0" presId="urn:microsoft.com/office/officeart/2011/layout/TabList"/>
    <dgm:cxn modelId="{DC45D01F-CACE-4C63-A050-297140EA081F}" type="presParOf" srcId="{6998FAEE-D86F-4162-87BB-667B73D169D9}" destId="{D2A5EC21-5712-41A2-B154-F31D69A753DB}" srcOrd="0" destOrd="0" presId="urn:microsoft.com/office/officeart/2011/layout/TabList"/>
    <dgm:cxn modelId="{CA577646-9689-42B3-98E0-3FD19B253F39}" type="presParOf" srcId="{6998FAEE-D86F-4162-87BB-667B73D169D9}" destId="{8AA9B56E-D4F8-4645-996E-2A26191B5E80}" srcOrd="1" destOrd="0" presId="urn:microsoft.com/office/officeart/2011/layout/TabList"/>
    <dgm:cxn modelId="{16D4B2F8-B974-4776-887A-07AB03E42E0B}" type="presParOf" srcId="{6998FAEE-D86F-4162-87BB-667B73D169D9}" destId="{A9B694E0-94D2-4997-9701-433CF79ECCE5}" srcOrd="2" destOrd="0" presId="urn:microsoft.com/office/officeart/2011/layout/TabList"/>
    <dgm:cxn modelId="{E06FF8B8-1B4B-4B1A-81DD-2CC4F8249DF9}" type="presParOf" srcId="{9FCFA1FF-F133-48D7-81E8-A7734C9E3490}" destId="{6C8163D1-6628-4C48-88D1-606F66C5BBF1}" srcOrd="1" destOrd="0" presId="urn:microsoft.com/office/officeart/2011/layout/TabList"/>
    <dgm:cxn modelId="{06D04157-FBF9-47AE-81F9-09ECE931ED88}" type="presParOf" srcId="{9FCFA1FF-F133-48D7-81E8-A7734C9E3490}" destId="{77110CFF-DAEB-490D-9F6A-E52413AFF8D6}" srcOrd="2" destOrd="0" presId="urn:microsoft.com/office/officeart/2011/layout/TabList"/>
    <dgm:cxn modelId="{AD6A2C72-38BE-4F8E-BC93-36C33A2A5171}" type="presParOf" srcId="{77110CFF-DAEB-490D-9F6A-E52413AFF8D6}" destId="{53CD1FF9-72CD-4909-B1EF-EC7727AF34ED}" srcOrd="0" destOrd="0" presId="urn:microsoft.com/office/officeart/2011/layout/TabList"/>
    <dgm:cxn modelId="{E2A87CDC-9485-45F7-8851-937E36C4BE04}" type="presParOf" srcId="{77110CFF-DAEB-490D-9F6A-E52413AFF8D6}" destId="{5678056C-E078-4917-AC4C-E33777AF72FC}" srcOrd="1" destOrd="0" presId="urn:microsoft.com/office/officeart/2011/layout/TabList"/>
    <dgm:cxn modelId="{2D0C1684-FB0E-4402-B691-D5A5D26664E2}" type="presParOf" srcId="{77110CFF-DAEB-490D-9F6A-E52413AFF8D6}" destId="{6CB812C2-AB97-432F-9DCC-65A5418D7D1D}" srcOrd="2" destOrd="0" presId="urn:microsoft.com/office/officeart/2011/layout/TabList"/>
    <dgm:cxn modelId="{4DD09130-9F94-444C-ADE4-B27C7FA88F35}" type="presParOf" srcId="{9FCFA1FF-F133-48D7-81E8-A7734C9E3490}" destId="{814FC919-3418-40B7-95C8-3D1C318F0626}" srcOrd="3" destOrd="0" presId="urn:microsoft.com/office/officeart/2011/layout/TabList"/>
    <dgm:cxn modelId="{DA03B97E-68E3-4526-ACFE-CCAB59902686}" type="presParOf" srcId="{9FCFA1FF-F133-48D7-81E8-A7734C9E3490}" destId="{0FB88430-F4C6-4D74-A5FF-7117CF48D56F}" srcOrd="4" destOrd="0" presId="urn:microsoft.com/office/officeart/2011/layout/TabList"/>
    <dgm:cxn modelId="{E5DA0A72-D1F7-4EFE-8A17-46427C41B1D5}" type="presParOf" srcId="{0FB88430-F4C6-4D74-A5FF-7117CF48D56F}" destId="{934D8CA2-C0C6-4ECE-9E33-51560E7D11D1}" srcOrd="0" destOrd="0" presId="urn:microsoft.com/office/officeart/2011/layout/TabList"/>
    <dgm:cxn modelId="{DF659F37-18BF-40A7-AE4C-83B18C4CF840}" type="presParOf" srcId="{0FB88430-F4C6-4D74-A5FF-7117CF48D56F}" destId="{2E3EA9EB-0380-4B86-A95E-F67B6DB8667B}" srcOrd="1" destOrd="0" presId="urn:microsoft.com/office/officeart/2011/layout/TabList"/>
    <dgm:cxn modelId="{6D879DD2-9454-4B99-86CA-B2952729024F}" type="presParOf" srcId="{0FB88430-F4C6-4D74-A5FF-7117CF48D56F}" destId="{7F8CA506-A2B0-44BD-8A5A-8130684CAFF4}" srcOrd="2" destOrd="0" presId="urn:microsoft.com/office/officeart/2011/layout/TabList"/>
    <dgm:cxn modelId="{40FD0F93-1680-43B9-B34C-D4D5625943E3}" type="presParOf" srcId="{9FCFA1FF-F133-48D7-81E8-A7734C9E3490}" destId="{A361A584-9F16-4356-BB91-500449D4D2F2}" srcOrd="5" destOrd="0" presId="urn:microsoft.com/office/officeart/2011/layout/TabList"/>
    <dgm:cxn modelId="{DC9E1950-7CFC-45AF-8E67-F7E33B503C09}" type="presParOf" srcId="{9FCFA1FF-F133-48D7-81E8-A7734C9E3490}" destId="{F20887A7-2902-442C-B120-F2C5DB2A9DCD}" srcOrd="6" destOrd="0" presId="urn:microsoft.com/office/officeart/2011/layout/TabList"/>
    <dgm:cxn modelId="{28565ADC-C044-410B-ABA8-9E8ACA63173B}" type="presParOf" srcId="{F20887A7-2902-442C-B120-F2C5DB2A9DCD}" destId="{D687E184-6198-4EC2-A418-E72AD742D23C}" srcOrd="0" destOrd="0" presId="urn:microsoft.com/office/officeart/2011/layout/TabList"/>
    <dgm:cxn modelId="{5A5C2388-097B-4917-B795-86C8C85CCD12}" type="presParOf" srcId="{F20887A7-2902-442C-B120-F2C5DB2A9DCD}" destId="{8691CF79-552D-4602-ACDB-20DBA618A721}" srcOrd="1" destOrd="0" presId="urn:microsoft.com/office/officeart/2011/layout/TabList"/>
    <dgm:cxn modelId="{6D3ED697-A7DB-4968-8E7D-D1FADEEE83DB}"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BD9EE-6FFB-43FC-9A26-068E7DF54B95}">
      <dsp:nvSpPr>
        <dsp:cNvPr id="0" name=""/>
        <dsp:cNvSpPr/>
      </dsp:nvSpPr>
      <dsp:spPr>
        <a:xfrm>
          <a:off x="0" y="0"/>
          <a:ext cx="3733800" cy="863346"/>
        </a:xfrm>
        <a:prstGeom prst="roundRect">
          <a:avLst>
            <a:gd name="adj" fmla="val 10000"/>
          </a:avLst>
        </a:prstGeom>
        <a:solidFill>
          <a:schemeClr val="accent6">
            <a:lumMod val="75000"/>
          </a:scheme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  Draft KAB 2024-2026</a:t>
          </a:r>
        </a:p>
      </dsp:txBody>
      <dsp:txXfrm>
        <a:off x="25287" y="25287"/>
        <a:ext cx="2729228" cy="812772"/>
      </dsp:txXfrm>
    </dsp:sp>
    <dsp:sp modelId="{005B9BF4-FADF-4EE8-BB81-128D6AAB4121}">
      <dsp:nvSpPr>
        <dsp:cNvPr id="0" name=""/>
        <dsp:cNvSpPr/>
      </dsp:nvSpPr>
      <dsp:spPr>
        <a:xfrm>
          <a:off x="312705" y="1020318"/>
          <a:ext cx="3733800" cy="863346"/>
        </a:xfrm>
        <a:prstGeom prst="roundRect">
          <a:avLst>
            <a:gd name="adj" fmla="val 10000"/>
          </a:avLst>
        </a:prstGeom>
        <a:solidFill>
          <a:schemeClr val="tx2">
            <a:lumMod val="60000"/>
            <a:lumOff val="40000"/>
          </a:schemeClr>
        </a:solidFill>
        <a:ln w="38100" cap="flat" cmpd="sng" algn="ctr">
          <a:solidFill>
            <a:schemeClr val="tx2">
              <a:lumMod val="60000"/>
              <a:lumOff val="40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a:off x="337992" y="1045605"/>
        <a:ext cx="2809345" cy="812772"/>
      </dsp:txXfrm>
    </dsp:sp>
    <dsp:sp modelId="{EED6EC99-DA1B-41C4-BC55-D3D5E6A2F465}">
      <dsp:nvSpPr>
        <dsp:cNvPr id="0" name=""/>
        <dsp:cNvSpPr/>
      </dsp:nvSpPr>
      <dsp:spPr>
        <a:xfrm>
          <a:off x="582659" y="2040636"/>
          <a:ext cx="3733800" cy="863346"/>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III. Publikimi Dokumentit të KAB-it 2024-2026                                     </a:t>
          </a:r>
        </a:p>
      </dsp:txBody>
      <dsp:txXfrm>
        <a:off x="607946" y="2065923"/>
        <a:ext cx="2814012" cy="812772"/>
      </dsp:txXfrm>
    </dsp:sp>
    <dsp:sp modelId="{371225BC-1403-492D-993E-2A019EDA7AE3}">
      <dsp:nvSpPr>
        <dsp:cNvPr id="0" name=""/>
        <dsp:cNvSpPr/>
      </dsp:nvSpPr>
      <dsp:spPr>
        <a:xfrm>
          <a:off x="933449" y="3060954"/>
          <a:ext cx="3733800" cy="863346"/>
        </a:xfrm>
        <a:prstGeom prst="roundRect">
          <a:avLst>
            <a:gd name="adj" fmla="val 10000"/>
          </a:avLst>
        </a:prstGeom>
        <a:solidFill>
          <a:schemeClr val="tx1">
            <a:lumMod val="65000"/>
            <a:lumOff val="35000"/>
          </a:schemeClr>
        </a:solidFill>
        <a:ln w="38100" cap="flat" cmpd="sng" algn="ctr">
          <a:solidFill>
            <a:schemeClr val="tx1">
              <a:lumMod val="65000"/>
              <a:lumOff val="3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IV. Procesi  Vjetor i Buxhetit 2024</a:t>
          </a:r>
        </a:p>
      </dsp:txBody>
      <dsp:txXfrm>
        <a:off x="958736" y="3086241"/>
        <a:ext cx="2809345" cy="812772"/>
      </dsp:txXfrm>
    </dsp:sp>
    <dsp:sp modelId="{65D9F009-89B9-404B-8869-4AC7C307C3D5}">
      <dsp:nvSpPr>
        <dsp:cNvPr id="0" name=""/>
        <dsp:cNvSpPr/>
      </dsp:nvSpPr>
      <dsp:spPr>
        <a:xfrm>
          <a:off x="3172625" y="661244"/>
          <a:ext cx="561174" cy="561174"/>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298889" y="661244"/>
        <a:ext cx="308646" cy="422283"/>
      </dsp:txXfrm>
    </dsp:sp>
    <dsp:sp modelId="{FFC87240-0812-4D02-A195-A5CC99E89ACD}">
      <dsp:nvSpPr>
        <dsp:cNvPr id="0" name=""/>
        <dsp:cNvSpPr/>
      </dsp:nvSpPr>
      <dsp:spPr>
        <a:xfrm>
          <a:off x="3485330" y="1681562"/>
          <a:ext cx="561174" cy="561174"/>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611594" y="1681562"/>
        <a:ext cx="308646" cy="422283"/>
      </dsp:txXfrm>
    </dsp:sp>
    <dsp:sp modelId="{DA643132-845A-41BD-B3E3-EBDC572CBB35}">
      <dsp:nvSpPr>
        <dsp:cNvPr id="0" name=""/>
        <dsp:cNvSpPr/>
      </dsp:nvSpPr>
      <dsp:spPr>
        <a:xfrm>
          <a:off x="3793369" y="2701880"/>
          <a:ext cx="561174" cy="561174"/>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919633" y="2701880"/>
        <a:ext cx="308646" cy="422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504"/>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497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453"/>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27"/>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33" y="855"/>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33" cy="969071"/>
        </a:xfrm>
        <a:prstGeom prst="round2SameRect">
          <a:avLst>
            <a:gd name="adj1" fmla="val 16670"/>
            <a:gd name="adj2" fmla="val 0"/>
          </a:avLst>
        </a:prstGeom>
        <a:solidFill>
          <a:schemeClr val="accent6">
            <a:lumMod val="75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endParaRPr lang="en-US" sz="1400" b="1" kern="1200">
            <a:latin typeface="Gill Sans MT" panose="020B0502020104020203" pitchFamily="34" charset="0"/>
          </a:endParaRPr>
        </a:p>
        <a:p>
          <a:pPr lvl="0" algn="ctr" defTabSz="622300">
            <a:lnSpc>
              <a:spcPct val="90000"/>
            </a:lnSpc>
            <a:spcBef>
              <a:spcPct val="0"/>
            </a:spcBef>
            <a:spcAft>
              <a:spcPct val="35000"/>
            </a:spcAft>
          </a:pPr>
          <a:r>
            <a:rPr lang="en-US" sz="1400" b="1" kern="1200">
              <a:latin typeface="Gill Sans MT" panose="020B0502020104020203" pitchFamily="34" charset="0"/>
            </a:rPr>
            <a:t>Fillimi i qershorit</a:t>
          </a:r>
        </a:p>
        <a:p>
          <a:pPr lvl="0" algn="ctr" defTabSz="622300">
            <a:lnSpc>
              <a:spcPct val="90000"/>
            </a:lnSpc>
            <a:spcBef>
              <a:spcPct val="0"/>
            </a:spcBef>
            <a:spcAft>
              <a:spcPct val="35000"/>
            </a:spcAft>
          </a:pPr>
          <a:endParaRPr lang="en-US" sz="1400" b="1" kern="1200">
            <a:latin typeface="Gill Sans MT" panose="020B0502020104020203" pitchFamily="34" charset="0"/>
          </a:endParaRPr>
        </a:p>
      </dsp:txBody>
      <dsp:txXfrm>
        <a:off x="47315" y="48170"/>
        <a:ext cx="1545803" cy="921756"/>
      </dsp:txXfrm>
    </dsp:sp>
    <dsp:sp modelId="{53CD1FF9-72CD-4909-B1EF-EC7727AF34ED}">
      <dsp:nvSpPr>
        <dsp:cNvPr id="0" name=""/>
        <dsp:cNvSpPr/>
      </dsp:nvSpPr>
      <dsp:spPr>
        <a:xfrm>
          <a:off x="1640433" y="1018381"/>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381"/>
          <a:ext cx="1640433" cy="969071"/>
        </a:xfrm>
        <a:prstGeom prst="round2SameRect">
          <a:avLst>
            <a:gd name="adj1" fmla="val 16670"/>
            <a:gd name="adj2" fmla="val 0"/>
          </a:avLst>
        </a:prstGeom>
        <a:solidFill>
          <a:schemeClr val="tx2">
            <a:lumMod val="60000"/>
            <a:lumOff val="4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endParaRPr lang="en-US" sz="1400" b="1" kern="1200">
            <a:latin typeface="Gill Sans MT" panose="020B0502020104020203" pitchFamily="34" charset="0"/>
          </a:endParaRPr>
        </a:p>
        <a:p>
          <a:pPr lvl="0" algn="ctr" defTabSz="622300">
            <a:lnSpc>
              <a:spcPct val="90000"/>
            </a:lnSpc>
            <a:spcBef>
              <a:spcPct val="0"/>
            </a:spcBef>
            <a:spcAft>
              <a:spcPct val="35000"/>
            </a:spcAft>
          </a:pPr>
          <a:r>
            <a:rPr lang="en-US" sz="1400" b="1" kern="1200">
              <a:latin typeface="Gill Sans MT" panose="020B0502020104020203" pitchFamily="34" charset="0"/>
            </a:rPr>
            <a:t>Mesi i qershorit</a:t>
          </a:r>
        </a:p>
        <a:p>
          <a:pPr lvl="0" algn="ctr" defTabSz="622300">
            <a:lnSpc>
              <a:spcPct val="90000"/>
            </a:lnSpc>
            <a:spcBef>
              <a:spcPct val="0"/>
            </a:spcBef>
            <a:spcAft>
              <a:spcPct val="35000"/>
            </a:spcAft>
          </a:pPr>
          <a:endParaRPr lang="en-US" sz="1400" b="1" kern="1200">
            <a:latin typeface="Gill Sans MT" panose="020B0502020104020203" pitchFamily="34" charset="0"/>
          </a:endParaRPr>
        </a:p>
      </dsp:txBody>
      <dsp:txXfrm>
        <a:off x="47315" y="1065696"/>
        <a:ext cx="1545803" cy="921756"/>
      </dsp:txXfrm>
    </dsp:sp>
    <dsp:sp modelId="{934D8CA2-C0C6-4ECE-9E33-51560E7D11D1}">
      <dsp:nvSpPr>
        <dsp:cNvPr id="0" name=""/>
        <dsp:cNvSpPr/>
      </dsp:nvSpPr>
      <dsp:spPr>
        <a:xfrm>
          <a:off x="1640433" y="2035906"/>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06"/>
          <a:ext cx="1640433" cy="969071"/>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latin typeface="Gill Sans MT" panose="020B0502020104020203" pitchFamily="34" charset="0"/>
            </a:rPr>
            <a:t>Fundi i qershorit</a:t>
          </a:r>
        </a:p>
      </dsp:txBody>
      <dsp:txXfrm>
        <a:off x="47315" y="2083221"/>
        <a:ext cx="1545803" cy="921756"/>
      </dsp:txXfrm>
    </dsp:sp>
    <dsp:sp modelId="{D687E184-6198-4EC2-A418-E72AD742D23C}">
      <dsp:nvSpPr>
        <dsp:cNvPr id="0" name=""/>
        <dsp:cNvSpPr/>
      </dsp:nvSpPr>
      <dsp:spPr>
        <a:xfrm>
          <a:off x="1640433" y="3053432"/>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432"/>
          <a:ext cx="1640433" cy="969071"/>
        </a:xfrm>
        <a:prstGeom prst="round2SameRect">
          <a:avLst>
            <a:gd name="adj1" fmla="val 16670"/>
            <a:gd name="adj2" fmla="val 0"/>
          </a:avLst>
        </a:prstGeom>
        <a:solidFill>
          <a:schemeClr val="tx1">
            <a:lumMod val="65000"/>
            <a:lumOff val="3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latin typeface="Gill Sans MT" panose="020B0502020104020203" pitchFamily="34" charset="0"/>
            </a:rPr>
            <a:t>Nga fillimi i Korrikut</a:t>
          </a:r>
        </a:p>
      </dsp:txBody>
      <dsp:txXfrm>
        <a:off x="47315" y="3100747"/>
        <a:ext cx="1545803" cy="92175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403FE-9467-4199-BC66-9DABD9E0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9174</Words>
  <Characters>52293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hamdi.n.krasniqi</dc:creator>
  <cp:lastModifiedBy>Shyqiri Bublaku</cp:lastModifiedBy>
  <cp:revision>5</cp:revision>
  <cp:lastPrinted>2023-06-15T09:20:00Z</cp:lastPrinted>
  <dcterms:created xsi:type="dcterms:W3CDTF">2023-06-15T09:22:00Z</dcterms:created>
  <dcterms:modified xsi:type="dcterms:W3CDTF">2023-06-30T06:01:00Z</dcterms:modified>
</cp:coreProperties>
</file>