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513"/>
        <w:gridCol w:w="8507"/>
        <w:gridCol w:w="2748"/>
      </w:tblGrid>
      <w:tr w:rsidR="004F16CD" w:rsidTr="004F16CD">
        <w:trPr>
          <w:trHeight w:val="1737"/>
        </w:trPr>
        <w:tc>
          <w:tcPr>
            <w:tcW w:w="2513" w:type="dxa"/>
          </w:tcPr>
          <w:p w:rsidR="004F16CD" w:rsidRDefault="004F16CD" w:rsidP="00E86B53">
            <w:pPr>
              <w:jc w:val="both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>
                  <wp:extent cx="774700" cy="871220"/>
                  <wp:effectExtent l="19050" t="0" r="6350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6CD" w:rsidRDefault="004F16CD" w:rsidP="00E86B53">
            <w:pPr>
              <w:jc w:val="both"/>
              <w:rPr>
                <w:rFonts w:ascii="Arial" w:eastAsia="MS Mincho" w:hAnsi="Arial" w:cs="Arial"/>
                <w:b/>
              </w:rPr>
            </w:pPr>
          </w:p>
          <w:p w:rsidR="004F16CD" w:rsidRDefault="004F16CD" w:rsidP="00E86B53">
            <w:pPr>
              <w:jc w:val="both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507" w:type="dxa"/>
            <w:hideMark/>
          </w:tcPr>
          <w:p w:rsidR="004F16CD" w:rsidRDefault="004F16CD" w:rsidP="00E86B53">
            <w:pPr>
              <w:jc w:val="center"/>
              <w:rPr>
                <w:rFonts w:eastAsia="Batang"/>
                <w:b/>
                <w:bCs/>
                <w:sz w:val="28"/>
              </w:rPr>
            </w:pPr>
            <w:r>
              <w:rPr>
                <w:b/>
                <w:sz w:val="28"/>
              </w:rPr>
              <w:t>Republika e Kosovës</w:t>
            </w:r>
          </w:p>
          <w:p w:rsidR="004F16CD" w:rsidRPr="00C35F72" w:rsidRDefault="004F16CD" w:rsidP="00E86B53">
            <w:pPr>
              <w:jc w:val="center"/>
              <w:rPr>
                <w:bCs/>
                <w:sz w:val="28"/>
              </w:rPr>
            </w:pPr>
            <w:r w:rsidRPr="00C35F72">
              <w:rPr>
                <w:rFonts w:eastAsia="Batang"/>
                <w:sz w:val="28"/>
              </w:rPr>
              <w:t>Republika Kosova-</w:t>
            </w:r>
            <w:r w:rsidRPr="00C35F72">
              <w:rPr>
                <w:sz w:val="28"/>
              </w:rPr>
              <w:t>Republic of Kosovo</w:t>
            </w:r>
            <w:r>
              <w:rPr>
                <w:sz w:val="28"/>
              </w:rPr>
              <w:t xml:space="preserve">                      </w:t>
            </w:r>
          </w:p>
          <w:p w:rsidR="004F16CD" w:rsidRPr="00C35F72" w:rsidRDefault="004F16CD" w:rsidP="00E86B53">
            <w:pPr>
              <w:pStyle w:val="Title"/>
              <w:rPr>
                <w:b w:val="0"/>
                <w:bCs w:val="0"/>
                <w:iCs/>
                <w:sz w:val="28"/>
                <w:szCs w:val="24"/>
              </w:rPr>
            </w:pPr>
            <w:r w:rsidRPr="00C35F72">
              <w:rPr>
                <w:b w:val="0"/>
                <w:iCs/>
                <w:sz w:val="28"/>
                <w:szCs w:val="24"/>
              </w:rPr>
              <w:t>Qeveria - Vlada - Government</w:t>
            </w:r>
          </w:p>
          <w:p w:rsidR="004F16CD" w:rsidRDefault="004F16CD" w:rsidP="00E86B53">
            <w:pPr>
              <w:pStyle w:val="Titl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Komuna e Gllogocit</w:t>
            </w:r>
          </w:p>
          <w:p w:rsidR="004F16CD" w:rsidRDefault="004F16CD" w:rsidP="00E86B53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sz w:val="28"/>
              </w:rPr>
              <w:t>Drejtorati për Kulturë, Rini dhe Sport</w:t>
            </w:r>
          </w:p>
        </w:tc>
        <w:tc>
          <w:tcPr>
            <w:tcW w:w="2748" w:type="dxa"/>
            <w:hideMark/>
          </w:tcPr>
          <w:p w:rsidR="004F16CD" w:rsidRDefault="004F16CD" w:rsidP="00E86B53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val="en-US"/>
              </w:rPr>
              <w:drawing>
                <wp:inline distT="0" distB="0" distL="0" distR="0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:rsidTr="004F16CD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CD" w:rsidRDefault="004F16CD" w:rsidP="00E86B53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Emri i OJQ-se:</w:t>
            </w:r>
          </w:p>
        </w:tc>
      </w:tr>
      <w:tr w:rsidR="004F16CD" w:rsidTr="004F16CD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16CD" w:rsidRDefault="004F16CD" w:rsidP="00E86B53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Titulli i projektit:</w:t>
            </w:r>
          </w:p>
        </w:tc>
      </w:tr>
      <w:tr w:rsidR="004F16CD" w:rsidTr="004F16CD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4F16CD" w:rsidRDefault="004F16CD" w:rsidP="00E86B53">
            <w:pPr>
              <w:pStyle w:val="TableParagraph"/>
              <w:spacing w:line="246" w:lineRule="exact"/>
              <w:ind w:left="510"/>
            </w:pPr>
            <w:r>
              <w:t>Forma e buxhetit te thirrjes publike</w:t>
            </w:r>
          </w:p>
        </w:tc>
      </w:tr>
      <w:tr w:rsidR="004F16CD" w:rsidTr="004F16CD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4F16CD" w:rsidRDefault="004F16CD" w:rsidP="00E86B53">
            <w:pPr>
              <w:pStyle w:val="TableParagraph"/>
              <w:spacing w:line="246" w:lineRule="exact"/>
              <w:ind w:left="400" w:right="395"/>
              <w:jc w:val="center"/>
            </w:pPr>
            <w:r>
              <w:t>Ju lutemi plotësoni formularin me kompjuter. Nëse është e nevojshme mund te fusni kolona shtese, por mos harroni të kontrolloni vlefshmërinë e formulave.</w:t>
            </w:r>
          </w:p>
          <w:p w:rsidR="004F16CD" w:rsidRDefault="004F16CD" w:rsidP="00E86B53">
            <w:pPr>
              <w:pStyle w:val="TableParagraph"/>
              <w:spacing w:before="1"/>
              <w:ind w:left="399" w:right="395"/>
              <w:jc w:val="center"/>
            </w:pPr>
            <w:r>
              <w:t>Formulari do te kalkuloj shumat sipas formulave dhe nuk është e nevojshme te kalkulohen ne menyre manuale</w:t>
            </w:r>
          </w:p>
        </w:tc>
      </w:tr>
      <w:tr w:rsidR="004F16CD" w:rsidTr="004F16CD">
        <w:trPr>
          <w:trHeight w:val="2025"/>
        </w:trPr>
        <w:tc>
          <w:tcPr>
            <w:tcW w:w="4131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441" w:right="1423"/>
              <w:jc w:val="center"/>
              <w:rPr>
                <w:b/>
              </w:rPr>
            </w:pPr>
            <w:r>
              <w:rPr>
                <w:b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14" w:right="88" w:firstLine="84"/>
              <w:rPr>
                <w:b/>
              </w:rPr>
            </w:pPr>
            <w:r>
              <w:rPr>
                <w:b/>
              </w:rPr>
              <w:t>Cmimi per njesi</w:t>
            </w:r>
          </w:p>
        </w:tc>
        <w:tc>
          <w:tcPr>
            <w:tcW w:w="1928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66" w:right="153" w:hanging="1"/>
              <w:jc w:val="center"/>
              <w:rPr>
                <w:b/>
              </w:rPr>
            </w:pPr>
            <w:r>
              <w:rPr>
                <w:b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26" w:right="115"/>
              <w:jc w:val="center"/>
              <w:rPr>
                <w:b/>
              </w:rPr>
            </w:pPr>
            <w:r>
              <w:rPr>
                <w:b/>
              </w:rPr>
              <w:t xml:space="preserve">Buxheti i </w:t>
            </w:r>
            <w:r>
              <w:rPr>
                <w:b/>
                <w:spacing w:val="-4"/>
              </w:rPr>
              <w:t xml:space="preserve">kerkuar </w:t>
            </w:r>
            <w:r>
              <w:rPr>
                <w:b/>
              </w:rPr>
              <w:t>nga ofruesi i mbeshtetjes financiare publike (në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36" w:right="121" w:hanging="6"/>
              <w:jc w:val="center"/>
              <w:rPr>
                <w:b/>
              </w:rPr>
            </w:pPr>
            <w:r>
              <w:rPr>
                <w:b/>
              </w:rPr>
              <w:t>Viti 1 (për të shtuar një kolonë për çdo vit nëse është e       nevojshme</w:t>
            </w:r>
          </w:p>
          <w:p w:rsidR="004F16CD" w:rsidRDefault="004F16CD" w:rsidP="00E86B53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53" w:type="dxa"/>
            <w:shd w:val="clear" w:color="auto" w:fill="FFCC99"/>
          </w:tcPr>
          <w:p w:rsidR="004F16CD" w:rsidRDefault="004F16CD" w:rsidP="00E86B53">
            <w:pPr>
              <w:pStyle w:val="TableParagraph"/>
              <w:spacing w:line="252" w:lineRule="exact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SHPJEGIMI I ZERAVE BUXHETOR -</w:t>
            </w:r>
          </w:p>
          <w:p w:rsidR="004F16CD" w:rsidRDefault="004F16CD" w:rsidP="00E86B53">
            <w:pPr>
              <w:pStyle w:val="TableParagraph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llogaritja e çmimeve për njësi dhe kostoja totale, dhe një listë të aktiviteteve për të cilat zbatohet paragrafi</w:t>
            </w:r>
          </w:p>
        </w:tc>
      </w:tr>
      <w:tr w:rsidR="004F16CD" w:rsidTr="004F16CD">
        <w:trPr>
          <w:trHeight w:val="1058"/>
        </w:trPr>
        <w:tc>
          <w:tcPr>
            <w:tcW w:w="7109" w:type="dxa"/>
            <w:gridSpan w:val="3"/>
          </w:tcPr>
          <w:p w:rsidR="004F16CD" w:rsidRDefault="004F16CD" w:rsidP="00E86B53">
            <w:pPr>
              <w:pStyle w:val="TableParagraph"/>
              <w:ind w:left="110" w:right="572"/>
              <w:rPr>
                <w:b/>
              </w:rPr>
            </w:pPr>
            <w:r>
              <w:rPr>
                <w:b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  <w:tr w:rsidR="004F16CD" w:rsidTr="004F16CD">
        <w:trPr>
          <w:trHeight w:val="342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 Burimet Njerëzore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</w:tbl>
    <w:p w:rsidR="004F16CD" w:rsidRDefault="004F16CD" w:rsidP="004F16CD">
      <w:pPr>
        <w:sectPr w:rsidR="004F16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:rsidTr="00E86B53">
        <w:trPr>
          <w:trHeight w:val="1134"/>
        </w:trPr>
        <w:tc>
          <w:tcPr>
            <w:tcW w:w="10308" w:type="dxa"/>
            <w:gridSpan w:val="5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 PAGAT (specifiko kosto e pagave dhe përfitimeve për punonjësit)</w:t>
            </w:r>
          </w:p>
          <w:p w:rsidR="004F16CD" w:rsidRDefault="004F16CD" w:rsidP="00E86B53">
            <w:pPr>
              <w:pStyle w:val="TableParagraph"/>
              <w:spacing w:before="1"/>
              <w:rPr>
                <w:sz w:val="24"/>
              </w:rPr>
            </w:pPr>
          </w:p>
          <w:p w:rsidR="004F16CD" w:rsidRDefault="004F16CD" w:rsidP="00E86B53">
            <w:pPr>
              <w:pStyle w:val="TableParagraph"/>
              <w:ind w:left="110" w:right="116"/>
              <w:rPr>
                <w:b/>
              </w:rPr>
            </w:pPr>
            <w:r>
              <w:rPr>
                <w:b/>
              </w:rPr>
              <w:t>Shënim: Ju lutemi jepni emrat dhe mbiemrat e personave që do të paguhen, periudhën për të cilën paguhet tarifa, si dhe titullin e punës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51" w:lineRule="exact"/>
              <w:ind w:left="189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[Shembuj:]</w:t>
            </w:r>
          </w:p>
        </w:tc>
      </w:tr>
      <w:tr w:rsidR="004F16CD" w:rsidTr="00E86B53">
        <w:trPr>
          <w:trHeight w:val="1012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 menaxheri i projektit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135" w:right="133" w:hanging="3"/>
              <w:jc w:val="center"/>
              <w:rPr>
                <w:i/>
              </w:rPr>
            </w:pPr>
            <w:r>
              <w:rPr>
                <w:i/>
              </w:rPr>
              <w:t>[Udheheqesi profesional i projektit/programit për 12 muaj. Nese mesatarisht paga mujore bruto është euro 500.00 * 12 muaj = 6,000.00</w:t>
            </w:r>
          </w:p>
          <w:p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euro]</w:t>
            </w:r>
          </w:p>
        </w:tc>
      </w:tr>
      <w:tr w:rsidR="004F16CD" w:rsidTr="00E86B53">
        <w:trPr>
          <w:trHeight w:val="760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 Administratori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46" w:lineRule="exact"/>
              <w:ind w:left="262" w:hanging="29"/>
              <w:rPr>
                <w:i/>
              </w:rPr>
            </w:pPr>
            <w:r>
              <w:rPr>
                <w:i/>
              </w:rPr>
              <w:t>[Administratori profesional i projektit për 6</w:t>
            </w:r>
          </w:p>
          <w:p w:rsidR="004F16CD" w:rsidRDefault="004F16CD" w:rsidP="00E86B53">
            <w:pPr>
              <w:pStyle w:val="TableParagraph"/>
              <w:spacing w:before="6"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muaj. Mesatarisht paga mujore bruto është euro 300.00 * 6 muaj = 1,800.00 euro]</w:t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1.1.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632"/>
        </w:trPr>
        <w:tc>
          <w:tcPr>
            <w:tcW w:w="10308" w:type="dxa"/>
            <w:gridSpan w:val="5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1.2. Kontratat e sherbimeve</w:t>
            </w:r>
          </w:p>
          <w:p w:rsidR="004F16CD" w:rsidRDefault="004F16CD" w:rsidP="00E86B5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Shënim: Ju lutemi jepni emrat dhe mbiemrat e njerëzve të cilët do të marrin kompensim për këtë punë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  <w:tr w:rsidR="004F16CD" w:rsidTr="00E86B53">
        <w:trPr>
          <w:trHeight w:val="1267"/>
        </w:trPr>
        <w:tc>
          <w:tcPr>
            <w:tcW w:w="5181" w:type="dxa"/>
            <w:gridSpan w:val="2"/>
          </w:tcPr>
          <w:p w:rsidR="004F16CD" w:rsidRDefault="004F16CD" w:rsidP="00E86B53">
            <w:pPr>
              <w:pStyle w:val="TableParagraph"/>
              <w:ind w:left="110" w:right="47"/>
              <w:rPr>
                <w:i/>
              </w:rPr>
            </w:pPr>
            <w:r>
              <w:rPr>
                <w:i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332" w:right="331" w:firstLine="2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tre muajsh të projektit, një kosto e parashikuar e</w:t>
            </w:r>
          </w:p>
          <w:p w:rsidR="004F16CD" w:rsidRDefault="004F16CD" w:rsidP="00E86B53">
            <w:pPr>
              <w:pStyle w:val="TableParagraph"/>
              <w:spacing w:line="239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2000 euro]</w:t>
            </w:r>
          </w:p>
        </w:tc>
      </w:tr>
      <w:tr w:rsidR="004F16CD" w:rsidTr="00E86B53">
        <w:trPr>
          <w:trHeight w:val="1264"/>
        </w:trPr>
        <w:tc>
          <w:tcPr>
            <w:tcW w:w="5181" w:type="dxa"/>
            <w:gridSpan w:val="2"/>
          </w:tcPr>
          <w:p w:rsidR="004F16CD" w:rsidRDefault="004F16CD" w:rsidP="00E86B53">
            <w:pPr>
              <w:pStyle w:val="TableParagraph"/>
              <w:ind w:left="110" w:right="117"/>
              <w:rPr>
                <w:i/>
              </w:rPr>
            </w:pPr>
            <w:r>
              <w:rPr>
                <w:i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344" w:right="344" w:firstLine="3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nje muaji të projektit, një kosto e parashikuar e</w:t>
            </w:r>
          </w:p>
          <w:p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1000 euro]</w:t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1.2.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89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1. (1.1+1.2.):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698"/>
        </w:trPr>
        <w:tc>
          <w:tcPr>
            <w:tcW w:w="14661" w:type="dxa"/>
            <w:gridSpan w:val="6"/>
          </w:tcPr>
          <w:p w:rsidR="004F16CD" w:rsidRDefault="004F16CD" w:rsidP="00E86B53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>2. Udhëtimi (specifiko koston, për shembull, të transportit publik, shpenzimet e udhëtimit, shpenzimet e akomodimit, meditjet për qëllimin e kryerjes së aktiviteteve të projektit)</w:t>
            </w:r>
          </w:p>
        </w:tc>
      </w:tr>
      <w:tr w:rsidR="004F16CD" w:rsidTr="00E86B53">
        <w:trPr>
          <w:trHeight w:val="760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 Kostoja e transportit me autobus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466" w:right="465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zyrës kryesore dhe ka</w:t>
            </w:r>
          </w:p>
          <w:p w:rsidR="004F16CD" w:rsidRDefault="004F16CD" w:rsidP="00E86B53">
            <w:pPr>
              <w:pStyle w:val="TableParagraph"/>
              <w:spacing w:line="240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siguruar 10 bileta te autobusit me kosto prej</w:t>
            </w:r>
          </w:p>
        </w:tc>
      </w:tr>
    </w:tbl>
    <w:p w:rsidR="004F16CD" w:rsidRDefault="004F16CD" w:rsidP="004F16CD">
      <w:pPr>
        <w:spacing w:line="240" w:lineRule="exact"/>
        <w:jc w:val="center"/>
        <w:sectPr w:rsidR="004F16CD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:rsidTr="00E86B53">
        <w:trPr>
          <w:trHeight w:val="733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  <w:r>
              <w:rPr>
                <w:i/>
              </w:rPr>
              <w:t>10 euro per bilete. Kostoja totale është 100 euro]</w:t>
            </w:r>
          </w:p>
        </w:tc>
      </w:tr>
      <w:tr w:rsidR="004F16CD" w:rsidTr="00E86B53">
        <w:trPr>
          <w:trHeight w:val="1012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>2.2. Mëditjet për anëtarët e ekipit të projektit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164" w:right="163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Kosoves dhe janë paguar 2 mëditje në vlerë prej 100 euro. Kostoja totale</w:t>
            </w:r>
          </w:p>
          <w:p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është 200 euro]</w:t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2.: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8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760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  <w:tr w:rsidR="004F16CD" w:rsidTr="00E86B53">
        <w:trPr>
          <w:trHeight w:val="50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 Furnizim me kompjuterë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46" w:lineRule="exact"/>
              <w:ind w:left="164"/>
              <w:rPr>
                <w:i/>
              </w:rPr>
            </w:pPr>
            <w:r>
              <w:rPr>
                <w:i/>
              </w:rPr>
              <w:t>[Për qëllim të zbatimit të aktiviteteve të OJQ-</w:t>
            </w:r>
          </w:p>
          <w:p w:rsidR="004F16CD" w:rsidRDefault="004F16CD" w:rsidP="00E86B53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ve do të blejë një kompjuter në vlerë 200 euro]</w:t>
            </w:r>
          </w:p>
        </w:tc>
      </w:tr>
      <w:tr w:rsidR="004F16CD" w:rsidTr="00E86B53">
        <w:trPr>
          <w:trHeight w:val="798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 Furnizimi i materialeve mësimore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[Për qëllim të zbatimit të aktiviteteve dhe punës me grupin e synuar të projektit, OJQ do të blejë 200 libra ne vlere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8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3.: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976"/>
        </w:trPr>
        <w:tc>
          <w:tcPr>
            <w:tcW w:w="14661" w:type="dxa"/>
            <w:gridSpan w:val="6"/>
          </w:tcPr>
          <w:p w:rsidR="004F16CD" w:rsidRDefault="004F16CD" w:rsidP="00E86B5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4. Kostot e tjera, shërbimet (fushata, trajnimi për përdoruesit kryesorë, kostoja e monitorimit te implementimit të projektit, kostot e tjera që janë të nevojshme dhe të lidhura direkt dhe të nevojshme për zbatimin e aktiviteteve të projektit dhe të ngjashme.)</w:t>
            </w:r>
          </w:p>
        </w:tc>
      </w:tr>
      <w:tr w:rsidR="004F16CD" w:rsidTr="00E86B53">
        <w:trPr>
          <w:trHeight w:val="2531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4.1. pergatitja e materialeve edukative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178" w:right="173" w:hanging="1"/>
              <w:jc w:val="center"/>
              <w:rPr>
                <w:i/>
              </w:rPr>
            </w:pPr>
            <w:r>
              <w:rPr>
                <w:i/>
              </w:rPr>
              <w:t>[Për zbatimin e veprimit nr. 1 aktivitete trajnuese do të zhvillojë materiale edukative për Modulin 1. Shpenzimet e kontraktuesit të punës janë paguar për punën e kontratës (1.2.1.), Dhe kostoja e dizajnit grafik, paraqitjen dhe shtypjen e materialeve është e parashikuar në këtë zë të buxhetit. Kostoja e dizajnit grafik është euro 50, shtypja e materialeve eshte 2 euro per kopje. do te</w:t>
            </w:r>
          </w:p>
          <w:p w:rsidR="004F16CD" w:rsidRDefault="004F16CD" w:rsidP="00E86B53">
            <w:pPr>
              <w:pStyle w:val="TableParagraph"/>
              <w:spacing w:line="239" w:lineRule="exact"/>
              <w:ind w:left="189" w:right="189"/>
              <w:jc w:val="center"/>
              <w:rPr>
                <w:i/>
              </w:rPr>
            </w:pPr>
            <w:r>
              <w:rPr>
                <w:i/>
              </w:rPr>
              <w:t>shtypen 100 kopje. Kostoja totale eshte 250</w:t>
            </w:r>
          </w:p>
        </w:tc>
      </w:tr>
    </w:tbl>
    <w:p w:rsidR="004F16CD" w:rsidRDefault="004F16CD" w:rsidP="004F16CD"/>
    <w:sectPr w:rsidR="004F16CD" w:rsidSect="0015541B">
      <w:pgSz w:w="15840" w:h="12240" w:orient="landscape"/>
      <w:pgMar w:top="1140" w:right="580" w:bottom="1180" w:left="360" w:header="0" w:footer="9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C3" w:rsidRDefault="00C07BC3" w:rsidP="004F16CD">
      <w:r>
        <w:separator/>
      </w:r>
    </w:p>
  </w:endnote>
  <w:endnote w:type="continuationSeparator" w:id="1">
    <w:p w:rsidR="00C07BC3" w:rsidRDefault="00C07BC3" w:rsidP="004F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D" w:rsidRDefault="004F16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1B" w:rsidRDefault="00C07BC3">
    <w:pPr>
      <w:pStyle w:val="BodyText"/>
      <w:spacing w:line="14" w:lineRule="auto"/>
      <w:rPr>
        <w:sz w:val="20"/>
      </w:rPr>
    </w:pPr>
    <w:r w:rsidRPr="004E09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5.1pt;margin-top:547.6pt;width:18pt;height:15.3pt;z-index:-251656192;mso-position-horizontal-relative:page;mso-position-vertical-relative:page" filled="f" stroked="f">
          <v:textbox inset="0,0,0,0">
            <w:txbxContent>
              <w:p w:rsidR="0015541B" w:rsidRPr="004F16CD" w:rsidRDefault="00C07BC3" w:rsidP="004F16CD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D" w:rsidRDefault="004F1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C3" w:rsidRDefault="00C07BC3" w:rsidP="004F16CD">
      <w:r>
        <w:separator/>
      </w:r>
    </w:p>
  </w:footnote>
  <w:footnote w:type="continuationSeparator" w:id="1">
    <w:p w:rsidR="00C07BC3" w:rsidRDefault="00C07BC3" w:rsidP="004F1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D" w:rsidRDefault="004F16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D" w:rsidRDefault="004F16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D" w:rsidRDefault="004F16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F16CD"/>
    <w:rsid w:val="000B7A26"/>
    <w:rsid w:val="004F16CD"/>
    <w:rsid w:val="00C0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1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16CD"/>
  </w:style>
  <w:style w:type="character" w:customStyle="1" w:styleId="BodyTextChar">
    <w:name w:val="Body Text Char"/>
    <w:basedOn w:val="DefaultParagraphFont"/>
    <w:link w:val="BodyText"/>
    <w:uiPriority w:val="1"/>
    <w:rsid w:val="004F16CD"/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4F16CD"/>
  </w:style>
  <w:style w:type="table" w:styleId="TableGrid">
    <w:name w:val="Table Grid"/>
    <w:basedOn w:val="TableNormal"/>
    <w:uiPriority w:val="59"/>
    <w:rsid w:val="004F1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F16CD"/>
    <w:pPr>
      <w:widowControl/>
      <w:autoSpaceDE/>
      <w:autoSpaceDN/>
      <w:jc w:val="center"/>
    </w:pPr>
    <w:rPr>
      <w:rFonts w:eastAsia="MS Mincho"/>
      <w:b/>
      <w:bCs/>
      <w:sz w:val="24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4F16CD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CD"/>
    <w:rPr>
      <w:rFonts w:ascii="Tahoma" w:eastAsia="Times New Roman" w:hAnsi="Tahoma" w:cs="Tahoma"/>
      <w:sz w:val="16"/>
      <w:szCs w:val="16"/>
      <w:lang w:val="sq-AL" w:eastAsia="sq-AL" w:bidi="sq-AL"/>
    </w:rPr>
  </w:style>
  <w:style w:type="paragraph" w:styleId="Header">
    <w:name w:val="header"/>
    <w:basedOn w:val="Normal"/>
    <w:link w:val="HeaderChar"/>
    <w:uiPriority w:val="99"/>
    <w:semiHidden/>
    <w:unhideWhenUsed/>
    <w:rsid w:val="004F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6CD"/>
    <w:rPr>
      <w:rFonts w:ascii="Times New Roman" w:eastAsia="Times New Roman" w:hAnsi="Times New Roman" w:cs="Times New Roman"/>
      <w:lang w:val="sq-AL" w:eastAsia="sq-AL" w:bidi="sq-AL"/>
    </w:rPr>
  </w:style>
  <w:style w:type="paragraph" w:styleId="Footer">
    <w:name w:val="footer"/>
    <w:basedOn w:val="Normal"/>
    <w:link w:val="FooterChar"/>
    <w:uiPriority w:val="99"/>
    <w:semiHidden/>
    <w:unhideWhenUsed/>
    <w:rsid w:val="004F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6CD"/>
    <w:rPr>
      <w:rFonts w:ascii="Times New Roman" w:eastAsia="Times New Roman" w:hAnsi="Times New Roman" w:cs="Times New Roman"/>
      <w:lang w:val="sq-AL" w:eastAsia="sq-AL" w:bidi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Shqipe.Zogu</dc:creator>
  <cp:lastModifiedBy>Shqipe.Zogu</cp:lastModifiedBy>
  <cp:revision>1</cp:revision>
  <dcterms:created xsi:type="dcterms:W3CDTF">2019-04-11T08:14:00Z</dcterms:created>
  <dcterms:modified xsi:type="dcterms:W3CDTF">2019-04-11T08:17:00Z</dcterms:modified>
</cp:coreProperties>
</file>